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D79" w:rsidRDefault="004A2D79" w:rsidP="004A2D79">
      <w:pPr>
        <w:rPr>
          <w:rFonts w:ascii="Arial" w:hAnsi="Arial" w:cs="Arial"/>
        </w:rPr>
      </w:pPr>
    </w:p>
    <w:p w:rsidR="004A2D79" w:rsidRDefault="004A2D79" w:rsidP="004A2D79">
      <w:pPr>
        <w:rPr>
          <w:rFonts w:ascii="Arial" w:hAnsi="Arial" w:cs="Arial"/>
        </w:rPr>
      </w:pPr>
      <w:r>
        <w:rPr>
          <w:noProof/>
          <w:lang w:val="cs-CZ" w:eastAsia="cs-CZ"/>
        </w:rPr>
        <w:drawing>
          <wp:inline distT="0" distB="0" distL="0" distR="0">
            <wp:extent cx="5762625" cy="4324350"/>
            <wp:effectExtent l="19050" t="0" r="9525" b="0"/>
            <wp:docPr id="9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432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2D79" w:rsidRDefault="004A2D79" w:rsidP="004A2D79">
      <w:pPr>
        <w:rPr>
          <w:rFonts w:ascii="Arial" w:hAnsi="Arial" w:cs="Arial"/>
        </w:rPr>
      </w:pPr>
    </w:p>
    <w:p w:rsidR="004A2D79" w:rsidRDefault="004A2D79" w:rsidP="004A2D79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Číslo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klíčové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aktivity</w:t>
      </w:r>
      <w:proofErr w:type="spellEnd"/>
      <w:r>
        <w:rPr>
          <w:rFonts w:ascii="Arial" w:hAnsi="Arial" w:cs="Arial"/>
        </w:rPr>
        <w:t>: III/2</w:t>
      </w:r>
    </w:p>
    <w:p w:rsidR="004A2D79" w:rsidRDefault="004A2D79" w:rsidP="004A2D79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Název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klíčové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aktivity</w:t>
      </w:r>
      <w:proofErr w:type="spellEnd"/>
      <w:r>
        <w:rPr>
          <w:rFonts w:ascii="Arial" w:hAnsi="Arial" w:cs="Arial"/>
        </w:rPr>
        <w:t xml:space="preserve">: </w:t>
      </w:r>
    </w:p>
    <w:p w:rsidR="004A2D79" w:rsidRDefault="004A2D79" w:rsidP="004A2D79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Inovace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zkvalitnění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výuky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prostřednictvím</w:t>
      </w:r>
      <w:proofErr w:type="spellEnd"/>
      <w:r>
        <w:rPr>
          <w:rFonts w:ascii="Arial" w:hAnsi="Arial" w:cs="Arial"/>
        </w:rPr>
        <w:t xml:space="preserve"> ICT</w:t>
      </w:r>
    </w:p>
    <w:p w:rsidR="004A2D79" w:rsidRDefault="004A2D79" w:rsidP="004A2D79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4A2D79" w:rsidRDefault="004A2D79" w:rsidP="004A2D79">
      <w:pPr>
        <w:numPr>
          <w:ilvl w:val="0"/>
          <w:numId w:val="2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1) </w:t>
      </w:r>
      <w:proofErr w:type="spellStart"/>
      <w:r>
        <w:rPr>
          <w:rFonts w:ascii="Arial" w:hAnsi="Arial" w:cs="Arial"/>
          <w:b/>
          <w:bCs/>
        </w:rPr>
        <w:t>Autor</w:t>
      </w:r>
      <w:proofErr w:type="spellEnd"/>
      <w:r>
        <w:rPr>
          <w:rFonts w:ascii="Arial" w:hAnsi="Arial" w:cs="Arial"/>
          <w:b/>
          <w:bCs/>
        </w:rPr>
        <w:t xml:space="preserve">: Mgr. Marie </w:t>
      </w:r>
      <w:proofErr w:type="spellStart"/>
      <w:r>
        <w:rPr>
          <w:rFonts w:ascii="Arial" w:hAnsi="Arial" w:cs="Arial"/>
          <w:b/>
          <w:bCs/>
        </w:rPr>
        <w:t>Zimmermannová</w:t>
      </w:r>
      <w:proofErr w:type="spellEnd"/>
    </w:p>
    <w:p w:rsidR="004A2D79" w:rsidRDefault="007A32A1" w:rsidP="004A2D79">
      <w:pPr>
        <w:numPr>
          <w:ilvl w:val="0"/>
          <w:numId w:val="2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2) Datum </w:t>
      </w:r>
      <w:proofErr w:type="spellStart"/>
      <w:r>
        <w:rPr>
          <w:rFonts w:ascii="Arial" w:hAnsi="Arial" w:cs="Arial"/>
          <w:b/>
          <w:bCs/>
        </w:rPr>
        <w:t>tvorby</w:t>
      </w:r>
      <w:proofErr w:type="spellEnd"/>
      <w:r>
        <w:rPr>
          <w:rFonts w:ascii="Arial" w:hAnsi="Arial" w:cs="Arial"/>
          <w:b/>
          <w:bCs/>
        </w:rPr>
        <w:t>: 22.11.20</w:t>
      </w:r>
      <w:r w:rsidR="004A2D79">
        <w:rPr>
          <w:rFonts w:ascii="Arial" w:hAnsi="Arial" w:cs="Arial"/>
          <w:b/>
          <w:bCs/>
        </w:rPr>
        <w:t xml:space="preserve">12 </w:t>
      </w:r>
    </w:p>
    <w:p w:rsidR="004A2D79" w:rsidRDefault="00C41954" w:rsidP="004A2D79">
      <w:pPr>
        <w:numPr>
          <w:ilvl w:val="0"/>
          <w:numId w:val="2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3) </w:t>
      </w:r>
      <w:proofErr w:type="spellStart"/>
      <w:r>
        <w:rPr>
          <w:rFonts w:ascii="Arial" w:hAnsi="Arial" w:cs="Arial"/>
          <w:b/>
          <w:bCs/>
        </w:rPr>
        <w:t>Cílový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ročník</w:t>
      </w:r>
      <w:proofErr w:type="spellEnd"/>
      <w:r>
        <w:rPr>
          <w:rFonts w:ascii="Arial" w:hAnsi="Arial" w:cs="Arial"/>
          <w:b/>
          <w:bCs/>
        </w:rPr>
        <w:t>:</w:t>
      </w:r>
      <w:r w:rsidR="004A2D79">
        <w:rPr>
          <w:rFonts w:ascii="Arial" w:hAnsi="Arial" w:cs="Arial"/>
          <w:b/>
          <w:bCs/>
        </w:rPr>
        <w:t xml:space="preserve"> 9. r.</w:t>
      </w:r>
    </w:p>
    <w:p w:rsidR="004A2D79" w:rsidRDefault="004A2D79" w:rsidP="004A2D79">
      <w:pPr>
        <w:numPr>
          <w:ilvl w:val="0"/>
          <w:numId w:val="2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4</w:t>
      </w:r>
      <w:r w:rsidR="00C41954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)</w:t>
      </w:r>
      <w:proofErr w:type="spellStart"/>
      <w:r w:rsidR="00C41954">
        <w:rPr>
          <w:rFonts w:ascii="Arial" w:hAnsi="Arial" w:cs="Arial"/>
          <w:b/>
          <w:bCs/>
        </w:rPr>
        <w:t>Člověk</w:t>
      </w:r>
      <w:proofErr w:type="spellEnd"/>
      <w:r w:rsidR="00C41954">
        <w:rPr>
          <w:rFonts w:ascii="Arial" w:hAnsi="Arial" w:cs="Arial"/>
          <w:b/>
          <w:bCs/>
        </w:rPr>
        <w:t xml:space="preserve"> a </w:t>
      </w:r>
      <w:proofErr w:type="spellStart"/>
      <w:r w:rsidR="00C41954">
        <w:rPr>
          <w:rFonts w:ascii="Arial" w:hAnsi="Arial" w:cs="Arial"/>
          <w:b/>
          <w:bCs/>
        </w:rPr>
        <w:t>příroda</w:t>
      </w:r>
      <w:proofErr w:type="spellEnd"/>
      <w:r w:rsidR="00C41954">
        <w:rPr>
          <w:rFonts w:ascii="Arial" w:hAnsi="Arial" w:cs="Arial"/>
          <w:b/>
          <w:bCs/>
        </w:rPr>
        <w:t xml:space="preserve"> –</w:t>
      </w:r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Fyzika</w:t>
      </w:r>
      <w:proofErr w:type="spellEnd"/>
      <w:r w:rsidR="00C41954">
        <w:rPr>
          <w:rFonts w:ascii="Arial" w:hAnsi="Arial" w:cs="Arial"/>
          <w:b/>
          <w:bCs/>
        </w:rPr>
        <w:t xml:space="preserve"> – </w:t>
      </w:r>
      <w:proofErr w:type="spellStart"/>
      <w:r w:rsidR="00C41954">
        <w:rPr>
          <w:rFonts w:ascii="Arial" w:hAnsi="Arial" w:cs="Arial"/>
          <w:b/>
          <w:bCs/>
        </w:rPr>
        <w:t>Elektřina</w:t>
      </w:r>
      <w:proofErr w:type="spellEnd"/>
      <w:r w:rsidR="00C41954">
        <w:rPr>
          <w:rFonts w:ascii="Arial" w:hAnsi="Arial" w:cs="Arial"/>
          <w:b/>
          <w:bCs/>
        </w:rPr>
        <w:t xml:space="preserve"> a </w:t>
      </w:r>
      <w:proofErr w:type="spellStart"/>
      <w:r w:rsidR="00C41954">
        <w:rPr>
          <w:rFonts w:ascii="Arial" w:hAnsi="Arial" w:cs="Arial"/>
          <w:b/>
          <w:bCs/>
        </w:rPr>
        <w:t>magnetismus</w:t>
      </w:r>
      <w:proofErr w:type="spellEnd"/>
      <w:r w:rsidR="00C41954">
        <w:rPr>
          <w:rFonts w:ascii="Arial" w:hAnsi="Arial" w:cs="Arial"/>
          <w:b/>
          <w:bCs/>
        </w:rPr>
        <w:t xml:space="preserve"> </w:t>
      </w:r>
      <w:r w:rsidR="00455C81">
        <w:rPr>
          <w:rFonts w:ascii="Arial" w:hAnsi="Arial" w:cs="Arial"/>
          <w:b/>
          <w:bCs/>
        </w:rPr>
        <w:t>–</w:t>
      </w:r>
      <w:r w:rsidR="00C41954">
        <w:rPr>
          <w:rFonts w:ascii="Arial" w:hAnsi="Arial" w:cs="Arial"/>
          <w:b/>
          <w:bCs/>
        </w:rPr>
        <w:t xml:space="preserve"> </w:t>
      </w:r>
      <w:proofErr w:type="spellStart"/>
      <w:r w:rsidR="00455C81">
        <w:rPr>
          <w:rFonts w:ascii="Arial" w:hAnsi="Arial" w:cs="Arial"/>
          <w:b/>
          <w:bCs/>
        </w:rPr>
        <w:t>dělič</w:t>
      </w:r>
      <w:proofErr w:type="spellEnd"/>
      <w:r w:rsidR="00455C81">
        <w:rPr>
          <w:rFonts w:ascii="Arial" w:hAnsi="Arial" w:cs="Arial"/>
          <w:b/>
          <w:bCs/>
        </w:rPr>
        <w:t xml:space="preserve"> </w:t>
      </w:r>
      <w:proofErr w:type="spellStart"/>
      <w:r w:rsidR="00455C81">
        <w:rPr>
          <w:rFonts w:ascii="Arial" w:hAnsi="Arial" w:cs="Arial"/>
          <w:b/>
          <w:bCs/>
        </w:rPr>
        <w:t>napětí</w:t>
      </w:r>
      <w:proofErr w:type="spellEnd"/>
    </w:p>
    <w:p w:rsidR="004A2D79" w:rsidRPr="00455C81" w:rsidRDefault="004A2D79" w:rsidP="004A2D79">
      <w:pPr>
        <w:numPr>
          <w:ilvl w:val="0"/>
          <w:numId w:val="2"/>
        </w:numPr>
        <w:spacing w:after="0" w:line="240" w:lineRule="auto"/>
        <w:rPr>
          <w:rFonts w:ascii="Arial" w:hAnsi="Arial" w:cs="Arial"/>
          <w:b/>
          <w:bCs/>
        </w:rPr>
      </w:pPr>
      <w:r w:rsidRPr="00455C81">
        <w:rPr>
          <w:rFonts w:ascii="Arial" w:hAnsi="Arial" w:cs="Arial"/>
          <w:b/>
          <w:bCs/>
        </w:rPr>
        <w:t xml:space="preserve">5) </w:t>
      </w:r>
      <w:proofErr w:type="spellStart"/>
      <w:r w:rsidRPr="00455C81">
        <w:rPr>
          <w:rFonts w:ascii="Arial" w:hAnsi="Arial" w:cs="Arial"/>
          <w:b/>
          <w:bCs/>
        </w:rPr>
        <w:t>Anotace</w:t>
      </w:r>
      <w:proofErr w:type="spellEnd"/>
      <w:r w:rsidRPr="00455C81">
        <w:rPr>
          <w:rFonts w:ascii="Arial" w:hAnsi="Arial" w:cs="Arial"/>
          <w:b/>
          <w:bCs/>
        </w:rPr>
        <w:t xml:space="preserve">: </w:t>
      </w:r>
      <w:proofErr w:type="spellStart"/>
      <w:r w:rsidRPr="00455C81">
        <w:rPr>
          <w:rFonts w:ascii="Arial" w:hAnsi="Arial" w:cs="Arial"/>
          <w:b/>
          <w:bCs/>
        </w:rPr>
        <w:t>pracovní</w:t>
      </w:r>
      <w:proofErr w:type="spellEnd"/>
      <w:r w:rsidRPr="00455C81">
        <w:rPr>
          <w:rFonts w:ascii="Arial" w:hAnsi="Arial" w:cs="Arial"/>
          <w:b/>
          <w:bCs/>
        </w:rPr>
        <w:t xml:space="preserve"> list je </w:t>
      </w:r>
      <w:proofErr w:type="spellStart"/>
      <w:r w:rsidRPr="00455C81">
        <w:rPr>
          <w:rFonts w:ascii="Arial" w:hAnsi="Arial" w:cs="Arial"/>
          <w:b/>
          <w:bCs/>
        </w:rPr>
        <w:t>určen</w:t>
      </w:r>
      <w:proofErr w:type="spellEnd"/>
      <w:r w:rsidRPr="00455C81">
        <w:rPr>
          <w:rFonts w:ascii="Arial" w:hAnsi="Arial" w:cs="Arial"/>
          <w:b/>
          <w:bCs/>
        </w:rPr>
        <w:t xml:space="preserve"> pro </w:t>
      </w:r>
      <w:proofErr w:type="spellStart"/>
      <w:r w:rsidRPr="00455C81">
        <w:rPr>
          <w:rFonts w:ascii="Arial" w:hAnsi="Arial" w:cs="Arial"/>
          <w:b/>
          <w:bCs/>
        </w:rPr>
        <w:t>žáky</w:t>
      </w:r>
      <w:proofErr w:type="spellEnd"/>
      <w:r w:rsidRPr="00455C81">
        <w:rPr>
          <w:rFonts w:ascii="Arial" w:hAnsi="Arial" w:cs="Arial"/>
          <w:b/>
          <w:bCs/>
        </w:rPr>
        <w:t xml:space="preserve"> 9.r, </w:t>
      </w:r>
      <w:proofErr w:type="spellStart"/>
      <w:r w:rsidRPr="00455C81">
        <w:rPr>
          <w:rFonts w:ascii="Arial" w:hAnsi="Arial" w:cs="Arial"/>
          <w:b/>
          <w:bCs/>
        </w:rPr>
        <w:t>slouží</w:t>
      </w:r>
      <w:proofErr w:type="spellEnd"/>
      <w:r w:rsidRPr="00455C81">
        <w:rPr>
          <w:rFonts w:ascii="Arial" w:hAnsi="Arial" w:cs="Arial"/>
          <w:b/>
          <w:bCs/>
        </w:rPr>
        <w:t xml:space="preserve"> </w:t>
      </w:r>
      <w:r w:rsidR="00455C81">
        <w:rPr>
          <w:rFonts w:ascii="Arial" w:hAnsi="Arial" w:cs="Arial"/>
          <w:b/>
          <w:bCs/>
        </w:rPr>
        <w:t xml:space="preserve">k </w:t>
      </w:r>
      <w:proofErr w:type="spellStart"/>
      <w:r w:rsidR="00455C81">
        <w:rPr>
          <w:rFonts w:ascii="Arial" w:hAnsi="Arial" w:cs="Arial"/>
          <w:b/>
          <w:bCs/>
        </w:rPr>
        <w:t>orientaci</w:t>
      </w:r>
      <w:proofErr w:type="spellEnd"/>
      <w:r w:rsidR="00455C81">
        <w:rPr>
          <w:rFonts w:ascii="Arial" w:hAnsi="Arial" w:cs="Arial"/>
          <w:b/>
          <w:bCs/>
        </w:rPr>
        <w:t xml:space="preserve"> v </w:t>
      </w:r>
      <w:proofErr w:type="spellStart"/>
      <w:r w:rsidR="00455C81">
        <w:rPr>
          <w:rFonts w:ascii="Arial" w:hAnsi="Arial" w:cs="Arial"/>
          <w:b/>
          <w:bCs/>
        </w:rPr>
        <w:t>obvodech</w:t>
      </w:r>
      <w:proofErr w:type="spellEnd"/>
      <w:r w:rsidR="00455C81">
        <w:rPr>
          <w:rFonts w:ascii="Arial" w:hAnsi="Arial" w:cs="Arial"/>
          <w:b/>
          <w:bCs/>
        </w:rPr>
        <w:t xml:space="preserve"> s </w:t>
      </w:r>
      <w:proofErr w:type="spellStart"/>
      <w:r w:rsidR="00455C81">
        <w:rPr>
          <w:rFonts w:ascii="Arial" w:hAnsi="Arial" w:cs="Arial"/>
          <w:b/>
          <w:bCs/>
        </w:rPr>
        <w:t>reostatem</w:t>
      </w:r>
      <w:proofErr w:type="spellEnd"/>
      <w:r w:rsidR="00455C81">
        <w:rPr>
          <w:rFonts w:ascii="Arial" w:hAnsi="Arial" w:cs="Arial"/>
          <w:b/>
          <w:bCs/>
        </w:rPr>
        <w:t xml:space="preserve"> </w:t>
      </w:r>
      <w:proofErr w:type="spellStart"/>
      <w:r w:rsidR="00455C81">
        <w:rPr>
          <w:rFonts w:ascii="Arial" w:hAnsi="Arial" w:cs="Arial"/>
          <w:b/>
          <w:bCs/>
        </w:rPr>
        <w:t>jako</w:t>
      </w:r>
      <w:proofErr w:type="spellEnd"/>
      <w:r w:rsidR="00455C81">
        <w:rPr>
          <w:rFonts w:ascii="Arial" w:hAnsi="Arial" w:cs="Arial"/>
          <w:b/>
          <w:bCs/>
        </w:rPr>
        <w:t xml:space="preserve"> </w:t>
      </w:r>
      <w:r w:rsidR="00455C81">
        <w:rPr>
          <w:rFonts w:ascii="Arial" w:hAnsi="Arial" w:cs="Arial"/>
          <w:b/>
          <w:bCs/>
        </w:rPr>
        <w:br/>
        <w:t xml:space="preserve">   </w:t>
      </w:r>
      <w:proofErr w:type="spellStart"/>
      <w:r w:rsidR="00455C81">
        <w:rPr>
          <w:rFonts w:ascii="Arial" w:hAnsi="Arial" w:cs="Arial"/>
          <w:b/>
          <w:bCs/>
        </w:rPr>
        <w:t>děličem</w:t>
      </w:r>
      <w:proofErr w:type="spellEnd"/>
      <w:r w:rsidR="00455C81">
        <w:rPr>
          <w:rFonts w:ascii="Arial" w:hAnsi="Arial" w:cs="Arial"/>
          <w:b/>
          <w:bCs/>
        </w:rPr>
        <w:t xml:space="preserve"> </w:t>
      </w:r>
      <w:proofErr w:type="spellStart"/>
      <w:r w:rsidR="00455C81">
        <w:rPr>
          <w:rFonts w:ascii="Arial" w:hAnsi="Arial" w:cs="Arial"/>
          <w:b/>
          <w:bCs/>
        </w:rPr>
        <w:t>napětí</w:t>
      </w:r>
      <w:proofErr w:type="spellEnd"/>
    </w:p>
    <w:p w:rsidR="004A2D79" w:rsidRDefault="004A2D79" w:rsidP="004A2D79">
      <w:pPr>
        <w:spacing w:after="0" w:line="240" w:lineRule="auto"/>
        <w:ind w:left="720"/>
        <w:rPr>
          <w:rFonts w:ascii="Arial" w:hAnsi="Arial" w:cs="Arial"/>
          <w:b/>
          <w:bCs/>
        </w:rPr>
      </w:pPr>
    </w:p>
    <w:p w:rsidR="004A2D79" w:rsidRDefault="004A2D79" w:rsidP="004A2D79">
      <w:pPr>
        <w:spacing w:after="0" w:line="240" w:lineRule="auto"/>
        <w:ind w:left="720"/>
        <w:rPr>
          <w:rFonts w:ascii="Arial" w:hAnsi="Arial" w:cs="Arial"/>
          <w:b/>
          <w:bCs/>
        </w:rPr>
      </w:pPr>
    </w:p>
    <w:p w:rsidR="004A2D79" w:rsidRDefault="004A2D79" w:rsidP="004A2D79">
      <w:pPr>
        <w:spacing w:after="0" w:line="240" w:lineRule="auto"/>
        <w:ind w:left="720"/>
        <w:rPr>
          <w:rFonts w:ascii="Arial" w:hAnsi="Arial" w:cs="Arial"/>
          <w:b/>
          <w:bCs/>
        </w:rPr>
      </w:pPr>
    </w:p>
    <w:p w:rsidR="004A2D79" w:rsidRDefault="004A2D79" w:rsidP="004A2D79">
      <w:pPr>
        <w:spacing w:after="0" w:line="240" w:lineRule="auto"/>
        <w:ind w:left="720"/>
        <w:rPr>
          <w:rFonts w:ascii="Arial" w:hAnsi="Arial" w:cs="Arial"/>
          <w:b/>
          <w:bCs/>
        </w:rPr>
      </w:pPr>
    </w:p>
    <w:p w:rsidR="004A2D79" w:rsidRDefault="004A2D79" w:rsidP="004A2D79"/>
    <w:p w:rsidR="004A2D79" w:rsidRDefault="004A2D79" w:rsidP="004A2D79">
      <w:pPr>
        <w:rPr>
          <w:rFonts w:eastAsiaTheme="majorEastAsia" w:cstheme="majorBidi"/>
          <w:spacing w:val="5"/>
          <w:kern w:val="28"/>
          <w:szCs w:val="52"/>
          <w:lang w:val="cs-CZ"/>
        </w:rPr>
      </w:pPr>
      <w:r>
        <w:rPr>
          <w:lang w:val="cs-CZ"/>
        </w:rPr>
        <w:br w:type="page"/>
      </w:r>
    </w:p>
    <w:p w:rsidR="00074681" w:rsidRPr="00074681" w:rsidRDefault="00074681" w:rsidP="00074681">
      <w:pPr>
        <w:pStyle w:val="Nzev"/>
        <w:rPr>
          <w:rFonts w:asciiTheme="minorHAnsi" w:hAnsiTheme="minorHAnsi"/>
          <w:color w:val="auto"/>
          <w:sz w:val="44"/>
          <w:lang w:val="cs-CZ"/>
        </w:rPr>
      </w:pPr>
      <w:r w:rsidRPr="00074681">
        <w:rPr>
          <w:rFonts w:asciiTheme="minorHAnsi" w:hAnsiTheme="minorHAnsi"/>
          <w:color w:val="auto"/>
          <w:sz w:val="44"/>
          <w:lang w:val="cs-CZ"/>
        </w:rPr>
        <w:lastRenderedPageBreak/>
        <w:t>PRACOVNÍ LIST</w:t>
      </w:r>
    </w:p>
    <w:p w:rsidR="00074681" w:rsidRPr="00074681" w:rsidRDefault="00074681" w:rsidP="00074681">
      <w:pPr>
        <w:pStyle w:val="Nzev"/>
        <w:rPr>
          <w:color w:val="auto"/>
          <w:lang w:val="cs-CZ"/>
        </w:rPr>
      </w:pPr>
      <w:r w:rsidRPr="00074681">
        <w:rPr>
          <w:color w:val="auto"/>
          <w:lang w:val="cs-CZ"/>
        </w:rPr>
        <w:t>Potenciometr</w:t>
      </w:r>
    </w:p>
    <w:p w:rsidR="00074681" w:rsidRPr="004A2D79" w:rsidRDefault="00476DEC">
      <w:pPr>
        <w:rPr>
          <w:lang w:val="cs-CZ"/>
        </w:rPr>
      </w:pPr>
      <w:r w:rsidRPr="004A2D79">
        <w:rPr>
          <w:b/>
          <w:sz w:val="24"/>
          <w:lang w:val="cs-CZ"/>
        </w:rPr>
        <w:t>Zadání:</w:t>
      </w:r>
      <w:r w:rsidRPr="004A2D79">
        <w:rPr>
          <w:lang w:val="cs-CZ"/>
        </w:rPr>
        <w:t xml:space="preserve"> </w:t>
      </w:r>
      <w:r w:rsidR="00C41954">
        <w:rPr>
          <w:i/>
          <w:lang w:val="cs-CZ"/>
        </w:rPr>
        <w:t>Vybarvi aktivní část potenciometru, urči, zda je odpor velký nebo malý, urči, zda je napětí velké nebo malé</w:t>
      </w:r>
    </w:p>
    <w:tbl>
      <w:tblPr>
        <w:tblStyle w:val="Mkatabulky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4F712B" w:rsidTr="0037539D">
        <w:tc>
          <w:tcPr>
            <w:tcW w:w="2500" w:type="pct"/>
          </w:tcPr>
          <w:p w:rsidR="00074681" w:rsidRPr="00D3576C" w:rsidRDefault="004F712B" w:rsidP="00D3576C">
            <w:pPr>
              <w:rPr>
                <w:b/>
                <w:lang w:val="cs-CZ"/>
              </w:rPr>
            </w:pPr>
            <w:r w:rsidRPr="00D3576C">
              <w:rPr>
                <w:b/>
                <w:lang w:val="cs-CZ"/>
              </w:rPr>
              <w:t>a)</w:t>
            </w:r>
          </w:p>
          <w:p w:rsidR="004F712B" w:rsidRDefault="004F712B" w:rsidP="00D3576C">
            <w:pPr>
              <w:jc w:val="center"/>
              <w:rPr>
                <w:lang w:val="cs-CZ"/>
              </w:rPr>
            </w:pPr>
            <w:r>
              <w:rPr>
                <w:noProof/>
                <w:lang w:val="cs-CZ" w:eastAsia="cs-CZ"/>
              </w:rPr>
              <w:drawing>
                <wp:inline distT="0" distB="0" distL="0" distR="0">
                  <wp:extent cx="2235394" cy="1473328"/>
                  <wp:effectExtent l="19050" t="0" r="0" b="0"/>
                  <wp:docPr id="1" name="Obrázek 0" descr="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5394" cy="14733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4F712B" w:rsidRPr="00D3576C" w:rsidRDefault="004F712B" w:rsidP="00D3576C">
            <w:pPr>
              <w:rPr>
                <w:b/>
                <w:lang w:val="cs-CZ"/>
              </w:rPr>
            </w:pPr>
            <w:r w:rsidRPr="00D3576C">
              <w:rPr>
                <w:b/>
                <w:lang w:val="cs-CZ"/>
              </w:rPr>
              <w:t>b)</w:t>
            </w:r>
          </w:p>
          <w:p w:rsidR="004F712B" w:rsidRDefault="004F712B" w:rsidP="00D3576C">
            <w:pPr>
              <w:jc w:val="center"/>
              <w:rPr>
                <w:lang w:val="cs-CZ"/>
              </w:rPr>
            </w:pPr>
            <w:r>
              <w:rPr>
                <w:noProof/>
                <w:lang w:val="cs-CZ" w:eastAsia="cs-CZ"/>
              </w:rPr>
              <w:drawing>
                <wp:inline distT="0" distB="0" distL="0" distR="0">
                  <wp:extent cx="2143946" cy="1361558"/>
                  <wp:effectExtent l="19050" t="0" r="8704" b="0"/>
                  <wp:docPr id="2" name="Obrázek 1" descr="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3946" cy="13615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712B" w:rsidTr="0037539D">
        <w:tc>
          <w:tcPr>
            <w:tcW w:w="2500" w:type="pct"/>
          </w:tcPr>
          <w:p w:rsidR="004F712B" w:rsidRPr="00D3576C" w:rsidRDefault="004F712B" w:rsidP="00D3576C">
            <w:pPr>
              <w:rPr>
                <w:b/>
                <w:lang w:val="cs-CZ"/>
              </w:rPr>
            </w:pPr>
            <w:r w:rsidRPr="00D3576C">
              <w:rPr>
                <w:b/>
                <w:lang w:val="cs-CZ"/>
              </w:rPr>
              <w:t>c)</w:t>
            </w:r>
          </w:p>
          <w:p w:rsidR="004F712B" w:rsidRDefault="004F712B" w:rsidP="00D3576C">
            <w:pPr>
              <w:jc w:val="center"/>
              <w:rPr>
                <w:lang w:val="cs-CZ"/>
              </w:rPr>
            </w:pPr>
            <w:r>
              <w:rPr>
                <w:noProof/>
                <w:lang w:val="cs-CZ" w:eastAsia="cs-CZ"/>
              </w:rPr>
              <w:drawing>
                <wp:inline distT="0" distB="0" distL="0" distR="0">
                  <wp:extent cx="2143946" cy="1483489"/>
                  <wp:effectExtent l="19050" t="0" r="8704" b="0"/>
                  <wp:docPr id="3" name="Obrázek 2" descr="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3946" cy="14834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4F712B" w:rsidRPr="00D3576C" w:rsidRDefault="002A767A" w:rsidP="00D3576C">
            <w:pPr>
              <w:rPr>
                <w:b/>
                <w:lang w:val="cs-CZ"/>
              </w:rPr>
            </w:pPr>
            <w:r w:rsidRPr="00D3576C">
              <w:rPr>
                <w:b/>
                <w:lang w:val="cs-CZ"/>
              </w:rPr>
              <w:t>d)</w:t>
            </w:r>
          </w:p>
          <w:p w:rsidR="002A767A" w:rsidRDefault="002A767A" w:rsidP="00D3576C">
            <w:pPr>
              <w:jc w:val="center"/>
              <w:rPr>
                <w:lang w:val="cs-CZ"/>
              </w:rPr>
            </w:pPr>
            <w:r>
              <w:rPr>
                <w:noProof/>
                <w:lang w:val="cs-CZ" w:eastAsia="cs-CZ"/>
              </w:rPr>
              <w:drawing>
                <wp:inline distT="0" distB="0" distL="0" distR="0">
                  <wp:extent cx="2164268" cy="1320915"/>
                  <wp:effectExtent l="19050" t="0" r="7432" b="0"/>
                  <wp:docPr id="4" name="Obrázek 3" descr="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.pn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4268" cy="1320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767A" w:rsidTr="0037539D">
        <w:tc>
          <w:tcPr>
            <w:tcW w:w="2500" w:type="pct"/>
          </w:tcPr>
          <w:p w:rsidR="00D91642" w:rsidRPr="00D3576C" w:rsidRDefault="00D91642" w:rsidP="00D3576C">
            <w:pPr>
              <w:rPr>
                <w:b/>
                <w:lang w:val="cs-CZ"/>
              </w:rPr>
            </w:pPr>
            <w:r w:rsidRPr="00D3576C">
              <w:rPr>
                <w:b/>
                <w:lang w:val="cs-CZ"/>
              </w:rPr>
              <w:t>e)</w:t>
            </w:r>
          </w:p>
          <w:p w:rsidR="002A767A" w:rsidRDefault="002A767A" w:rsidP="00D3576C">
            <w:pPr>
              <w:jc w:val="center"/>
              <w:rPr>
                <w:lang w:val="cs-CZ"/>
              </w:rPr>
            </w:pPr>
            <w:r>
              <w:rPr>
                <w:noProof/>
                <w:lang w:val="cs-CZ" w:eastAsia="cs-CZ"/>
              </w:rPr>
              <w:drawing>
                <wp:inline distT="0" distB="0" distL="0" distR="0">
                  <wp:extent cx="1767993" cy="1961050"/>
                  <wp:effectExtent l="19050" t="0" r="3657" b="0"/>
                  <wp:docPr id="5" name="Obrázek 4" descr="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7993" cy="196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D91642" w:rsidRPr="00D3576C" w:rsidRDefault="00D91642" w:rsidP="00D3576C">
            <w:pPr>
              <w:rPr>
                <w:b/>
                <w:lang w:val="cs-CZ"/>
              </w:rPr>
            </w:pPr>
            <w:r w:rsidRPr="00D3576C">
              <w:rPr>
                <w:b/>
                <w:lang w:val="cs-CZ"/>
              </w:rPr>
              <w:t>f)</w:t>
            </w:r>
          </w:p>
          <w:p w:rsidR="002A767A" w:rsidRDefault="00B6268E" w:rsidP="00D3576C">
            <w:pPr>
              <w:jc w:val="center"/>
              <w:rPr>
                <w:lang w:val="cs-CZ"/>
              </w:rPr>
            </w:pPr>
            <w:r>
              <w:rPr>
                <w:noProof/>
                <w:lang w:val="cs-CZ" w:eastAsia="cs-CZ"/>
              </w:rPr>
              <w:drawing>
                <wp:inline distT="0" distB="0" distL="0" distR="0">
                  <wp:extent cx="1910246" cy="1961050"/>
                  <wp:effectExtent l="0" t="0" r="0" b="0"/>
                  <wp:docPr id="6" name="Obrázek 5" descr="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0246" cy="196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1642" w:rsidTr="0037539D">
        <w:tc>
          <w:tcPr>
            <w:tcW w:w="2500" w:type="pct"/>
          </w:tcPr>
          <w:p w:rsidR="00D91642" w:rsidRPr="00D3576C" w:rsidRDefault="00074681" w:rsidP="00D3576C">
            <w:pPr>
              <w:rPr>
                <w:b/>
                <w:lang w:val="cs-CZ"/>
              </w:rPr>
            </w:pPr>
            <w:r w:rsidRPr="00D3576C">
              <w:rPr>
                <w:b/>
                <w:lang w:val="cs-CZ"/>
              </w:rPr>
              <w:t>g)</w:t>
            </w:r>
          </w:p>
          <w:p w:rsidR="00E1258C" w:rsidRDefault="00E1258C" w:rsidP="00D3576C">
            <w:pPr>
              <w:jc w:val="center"/>
              <w:rPr>
                <w:lang w:val="cs-CZ"/>
              </w:rPr>
            </w:pPr>
          </w:p>
          <w:p w:rsidR="00074681" w:rsidRDefault="00074681" w:rsidP="00D3576C">
            <w:pPr>
              <w:jc w:val="center"/>
              <w:rPr>
                <w:lang w:val="cs-CZ"/>
              </w:rPr>
            </w:pPr>
            <w:r>
              <w:rPr>
                <w:noProof/>
                <w:lang w:val="cs-CZ" w:eastAsia="cs-CZ"/>
              </w:rPr>
              <w:drawing>
                <wp:inline distT="0" distB="0" distL="0" distR="0">
                  <wp:extent cx="1788315" cy="2093142"/>
                  <wp:effectExtent l="19050" t="0" r="2385" b="0"/>
                  <wp:docPr id="7" name="Obrázek 6" descr="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.pn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8315" cy="20931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D91642" w:rsidRPr="00D3576C" w:rsidRDefault="00074681" w:rsidP="00D3576C">
            <w:pPr>
              <w:rPr>
                <w:b/>
                <w:lang w:val="cs-CZ"/>
              </w:rPr>
            </w:pPr>
            <w:r w:rsidRPr="00D3576C">
              <w:rPr>
                <w:b/>
                <w:lang w:val="cs-CZ"/>
              </w:rPr>
              <w:t>h)</w:t>
            </w:r>
          </w:p>
          <w:p w:rsidR="00074681" w:rsidRDefault="00074681" w:rsidP="00D3576C">
            <w:pPr>
              <w:jc w:val="center"/>
              <w:rPr>
                <w:lang w:val="cs-CZ"/>
              </w:rPr>
            </w:pPr>
            <w:r>
              <w:rPr>
                <w:noProof/>
                <w:lang w:val="cs-CZ" w:eastAsia="cs-CZ"/>
              </w:rPr>
              <w:drawing>
                <wp:inline distT="0" distB="0" distL="0" distR="0">
                  <wp:extent cx="1524132" cy="1971211"/>
                  <wp:effectExtent l="19050" t="0" r="0" b="0"/>
                  <wp:docPr id="8" name="Obrázek 7" descr="h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.pn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132" cy="19712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3576C" w:rsidRDefault="00D3576C" w:rsidP="00074681">
      <w:pPr>
        <w:rPr>
          <w:lang w:val="cs-CZ"/>
        </w:rPr>
      </w:pPr>
    </w:p>
    <w:p w:rsidR="00D3576C" w:rsidRDefault="00D3576C">
      <w:pPr>
        <w:rPr>
          <w:lang w:val="cs-CZ"/>
        </w:rPr>
      </w:pPr>
      <w:r>
        <w:rPr>
          <w:lang w:val="cs-CZ"/>
        </w:rPr>
        <w:br w:type="page"/>
      </w:r>
    </w:p>
    <w:p w:rsidR="00D3576C" w:rsidRPr="00D3576C" w:rsidRDefault="00D3576C" w:rsidP="00D3576C">
      <w:pPr>
        <w:rPr>
          <w:lang w:val="cs-CZ"/>
        </w:rPr>
      </w:pPr>
      <w:r>
        <w:rPr>
          <w:b/>
          <w:sz w:val="24"/>
          <w:lang w:val="cs-CZ"/>
        </w:rPr>
        <w:lastRenderedPageBreak/>
        <w:t>Řešení</w:t>
      </w:r>
      <w:r w:rsidRPr="00D3576C">
        <w:rPr>
          <w:b/>
          <w:sz w:val="24"/>
          <w:lang w:val="cs-CZ"/>
        </w:rPr>
        <w:t>:</w:t>
      </w:r>
      <w:r w:rsidRPr="00D3576C">
        <w:rPr>
          <w:lang w:val="cs-CZ"/>
        </w:rPr>
        <w:t xml:space="preserve"> </w:t>
      </w:r>
    </w:p>
    <w:tbl>
      <w:tblPr>
        <w:tblStyle w:val="Mkatabulky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D3576C" w:rsidTr="0037539D">
        <w:tc>
          <w:tcPr>
            <w:tcW w:w="2500" w:type="pct"/>
          </w:tcPr>
          <w:p w:rsidR="00D3576C" w:rsidRPr="009C300C" w:rsidRDefault="009C300C" w:rsidP="009C300C">
            <w:pPr>
              <w:pStyle w:val="Odstavecseseznamem"/>
              <w:numPr>
                <w:ilvl w:val="0"/>
                <w:numId w:val="1"/>
              </w:numPr>
              <w:rPr>
                <w:b/>
                <w:lang w:val="cs-CZ"/>
              </w:rPr>
            </w:pPr>
            <w:r>
              <w:rPr>
                <w:lang w:val="cs-CZ"/>
              </w:rPr>
              <w:t>odpor malý, napětí malé</w:t>
            </w:r>
          </w:p>
          <w:p w:rsidR="00D3576C" w:rsidRDefault="00D3576C" w:rsidP="00C902D0">
            <w:pPr>
              <w:jc w:val="center"/>
              <w:rPr>
                <w:lang w:val="cs-CZ"/>
              </w:rPr>
            </w:pPr>
            <w:r>
              <w:rPr>
                <w:noProof/>
                <w:lang w:val="cs-CZ" w:eastAsia="cs-CZ"/>
              </w:rPr>
              <w:drawing>
                <wp:inline distT="0" distB="0" distL="0" distR="0">
                  <wp:extent cx="2235394" cy="1430228"/>
                  <wp:effectExtent l="19050" t="0" r="0" b="0"/>
                  <wp:docPr id="10" name="Obrázek 0" descr="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.pn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5394" cy="14302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D3576C" w:rsidRPr="009C300C" w:rsidRDefault="009C300C" w:rsidP="009C300C">
            <w:pPr>
              <w:pStyle w:val="Odstavecseseznamem"/>
              <w:numPr>
                <w:ilvl w:val="0"/>
                <w:numId w:val="1"/>
              </w:numPr>
              <w:rPr>
                <w:b/>
                <w:lang w:val="cs-CZ"/>
              </w:rPr>
            </w:pPr>
            <w:r>
              <w:rPr>
                <w:lang w:val="cs-CZ"/>
              </w:rPr>
              <w:t>odpor velký, napětí velké</w:t>
            </w:r>
          </w:p>
          <w:p w:rsidR="00D3576C" w:rsidRDefault="00D3576C" w:rsidP="00C902D0">
            <w:pPr>
              <w:jc w:val="center"/>
              <w:rPr>
                <w:lang w:val="cs-CZ"/>
              </w:rPr>
            </w:pPr>
            <w:r>
              <w:rPr>
                <w:noProof/>
                <w:lang w:val="cs-CZ" w:eastAsia="cs-CZ"/>
              </w:rPr>
              <w:drawing>
                <wp:inline distT="0" distB="0" distL="0" distR="0">
                  <wp:extent cx="2143946" cy="1305857"/>
                  <wp:effectExtent l="19050" t="0" r="8704" b="0"/>
                  <wp:docPr id="11" name="Obrázek 1" descr="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.pn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3946" cy="1305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576C" w:rsidTr="0037539D">
        <w:tc>
          <w:tcPr>
            <w:tcW w:w="2500" w:type="pct"/>
          </w:tcPr>
          <w:p w:rsidR="00D3576C" w:rsidRPr="009C300C" w:rsidRDefault="009C300C" w:rsidP="009C300C">
            <w:pPr>
              <w:pStyle w:val="Odstavecseseznamem"/>
              <w:numPr>
                <w:ilvl w:val="0"/>
                <w:numId w:val="1"/>
              </w:numPr>
              <w:rPr>
                <w:b/>
                <w:lang w:val="cs-CZ"/>
              </w:rPr>
            </w:pPr>
            <w:r>
              <w:rPr>
                <w:lang w:val="cs-CZ"/>
              </w:rPr>
              <w:t>odpor malý, napětí malé</w:t>
            </w:r>
          </w:p>
          <w:p w:rsidR="00D3576C" w:rsidRDefault="00D3576C" w:rsidP="00C902D0">
            <w:pPr>
              <w:jc w:val="center"/>
              <w:rPr>
                <w:lang w:val="cs-CZ"/>
              </w:rPr>
            </w:pPr>
            <w:r>
              <w:rPr>
                <w:noProof/>
                <w:lang w:val="cs-CZ" w:eastAsia="cs-CZ"/>
              </w:rPr>
              <w:drawing>
                <wp:inline distT="0" distB="0" distL="0" distR="0">
                  <wp:extent cx="2143946" cy="1483489"/>
                  <wp:effectExtent l="19050" t="0" r="8704" b="0"/>
                  <wp:docPr id="12" name="Obrázek 2" descr="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.pn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3946" cy="14834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D3576C" w:rsidRPr="009C300C" w:rsidRDefault="009C300C" w:rsidP="009C300C">
            <w:pPr>
              <w:pStyle w:val="Odstavecseseznamem"/>
              <w:numPr>
                <w:ilvl w:val="0"/>
                <w:numId w:val="1"/>
              </w:numPr>
              <w:rPr>
                <w:b/>
                <w:lang w:val="cs-CZ"/>
              </w:rPr>
            </w:pPr>
            <w:r>
              <w:rPr>
                <w:lang w:val="cs-CZ"/>
              </w:rPr>
              <w:t>odpor malý, napětí malé</w:t>
            </w:r>
          </w:p>
          <w:p w:rsidR="00D3576C" w:rsidRDefault="00D3576C" w:rsidP="00C902D0">
            <w:pPr>
              <w:jc w:val="center"/>
              <w:rPr>
                <w:lang w:val="cs-CZ"/>
              </w:rPr>
            </w:pPr>
            <w:r>
              <w:rPr>
                <w:noProof/>
                <w:lang w:val="cs-CZ" w:eastAsia="cs-CZ"/>
              </w:rPr>
              <w:drawing>
                <wp:inline distT="0" distB="0" distL="0" distR="0">
                  <wp:extent cx="2164268" cy="1320915"/>
                  <wp:effectExtent l="19050" t="0" r="7432" b="0"/>
                  <wp:docPr id="13" name="Obrázek 3" descr="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.png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4268" cy="1320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576C" w:rsidTr="0037539D">
        <w:tc>
          <w:tcPr>
            <w:tcW w:w="2500" w:type="pct"/>
          </w:tcPr>
          <w:p w:rsidR="00D3576C" w:rsidRPr="009C300C" w:rsidRDefault="009C300C" w:rsidP="009C300C">
            <w:pPr>
              <w:pStyle w:val="Odstavecseseznamem"/>
              <w:numPr>
                <w:ilvl w:val="0"/>
                <w:numId w:val="1"/>
              </w:numPr>
              <w:rPr>
                <w:b/>
                <w:lang w:val="cs-CZ"/>
              </w:rPr>
            </w:pPr>
            <w:r>
              <w:rPr>
                <w:lang w:val="cs-CZ"/>
              </w:rPr>
              <w:t>odpor malý, napětí malé</w:t>
            </w:r>
          </w:p>
          <w:p w:rsidR="00D3576C" w:rsidRDefault="00D3576C" w:rsidP="00C902D0">
            <w:pPr>
              <w:jc w:val="center"/>
              <w:rPr>
                <w:lang w:val="cs-CZ"/>
              </w:rPr>
            </w:pPr>
            <w:r>
              <w:rPr>
                <w:noProof/>
                <w:lang w:val="cs-CZ" w:eastAsia="cs-CZ"/>
              </w:rPr>
              <w:drawing>
                <wp:inline distT="0" distB="0" distL="0" distR="0">
                  <wp:extent cx="1767993" cy="1961050"/>
                  <wp:effectExtent l="19050" t="0" r="3657" b="0"/>
                  <wp:docPr id="14" name="Obrázek 4" descr="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.pn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7993" cy="196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D3576C" w:rsidRPr="009C300C" w:rsidRDefault="009C300C" w:rsidP="009C300C">
            <w:pPr>
              <w:pStyle w:val="Odstavecseseznamem"/>
              <w:numPr>
                <w:ilvl w:val="0"/>
                <w:numId w:val="1"/>
              </w:numPr>
              <w:rPr>
                <w:b/>
                <w:lang w:val="cs-CZ"/>
              </w:rPr>
            </w:pPr>
            <w:r>
              <w:rPr>
                <w:lang w:val="cs-CZ"/>
              </w:rPr>
              <w:t>odpor malý, napětí malé</w:t>
            </w:r>
          </w:p>
          <w:p w:rsidR="00D3576C" w:rsidRDefault="00D3576C" w:rsidP="00C902D0">
            <w:pPr>
              <w:jc w:val="center"/>
              <w:rPr>
                <w:lang w:val="cs-CZ"/>
              </w:rPr>
            </w:pPr>
            <w:r>
              <w:rPr>
                <w:noProof/>
                <w:lang w:val="cs-CZ" w:eastAsia="cs-CZ"/>
              </w:rPr>
              <w:drawing>
                <wp:inline distT="0" distB="0" distL="0" distR="0">
                  <wp:extent cx="1910246" cy="1961050"/>
                  <wp:effectExtent l="0" t="0" r="0" b="0"/>
                  <wp:docPr id="15" name="Obrázek 5" descr="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.png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0246" cy="196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576C" w:rsidTr="0037539D">
        <w:tc>
          <w:tcPr>
            <w:tcW w:w="2500" w:type="pct"/>
          </w:tcPr>
          <w:p w:rsidR="00D3576C" w:rsidRPr="009C300C" w:rsidRDefault="009C300C" w:rsidP="009C300C">
            <w:pPr>
              <w:pStyle w:val="Odstavecseseznamem"/>
              <w:numPr>
                <w:ilvl w:val="0"/>
                <w:numId w:val="1"/>
              </w:numPr>
              <w:rPr>
                <w:b/>
                <w:lang w:val="cs-CZ"/>
              </w:rPr>
            </w:pPr>
            <w:r>
              <w:rPr>
                <w:lang w:val="cs-CZ"/>
              </w:rPr>
              <w:t>odpor malý, napětí malé</w:t>
            </w:r>
          </w:p>
          <w:p w:rsidR="00D3576C" w:rsidRDefault="00D3576C" w:rsidP="00C902D0">
            <w:pPr>
              <w:jc w:val="center"/>
              <w:rPr>
                <w:lang w:val="cs-CZ"/>
              </w:rPr>
            </w:pPr>
          </w:p>
          <w:p w:rsidR="00D3576C" w:rsidRDefault="00D3576C" w:rsidP="00C902D0">
            <w:pPr>
              <w:jc w:val="center"/>
              <w:rPr>
                <w:lang w:val="cs-CZ"/>
              </w:rPr>
            </w:pPr>
            <w:r>
              <w:rPr>
                <w:noProof/>
                <w:lang w:val="cs-CZ" w:eastAsia="cs-CZ"/>
              </w:rPr>
              <w:drawing>
                <wp:inline distT="0" distB="0" distL="0" distR="0">
                  <wp:extent cx="1788315" cy="2093142"/>
                  <wp:effectExtent l="19050" t="0" r="2385" b="0"/>
                  <wp:docPr id="16" name="Obrázek 6" descr="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.png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8315" cy="20931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D3576C" w:rsidRPr="009C300C" w:rsidRDefault="009C300C" w:rsidP="009C300C">
            <w:pPr>
              <w:pStyle w:val="Odstavecseseznamem"/>
              <w:numPr>
                <w:ilvl w:val="0"/>
                <w:numId w:val="1"/>
              </w:numPr>
              <w:rPr>
                <w:b/>
                <w:lang w:val="cs-CZ"/>
              </w:rPr>
            </w:pPr>
            <w:r>
              <w:rPr>
                <w:lang w:val="cs-CZ"/>
              </w:rPr>
              <w:t>odpor velký, napětí velké</w:t>
            </w:r>
          </w:p>
          <w:p w:rsidR="00D3576C" w:rsidRDefault="00D3576C" w:rsidP="00C902D0">
            <w:pPr>
              <w:jc w:val="center"/>
              <w:rPr>
                <w:lang w:val="cs-CZ"/>
              </w:rPr>
            </w:pPr>
            <w:r>
              <w:rPr>
                <w:noProof/>
                <w:lang w:val="cs-CZ" w:eastAsia="cs-CZ"/>
              </w:rPr>
              <w:drawing>
                <wp:inline distT="0" distB="0" distL="0" distR="0">
                  <wp:extent cx="1524132" cy="1971211"/>
                  <wp:effectExtent l="19050" t="0" r="0" b="0"/>
                  <wp:docPr id="17" name="Obrázek 7" descr="h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.png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132" cy="19712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F712B" w:rsidRDefault="004F712B" w:rsidP="00074681">
      <w:pPr>
        <w:rPr>
          <w:lang w:val="cs-CZ"/>
        </w:rPr>
      </w:pPr>
    </w:p>
    <w:p w:rsidR="000801C7" w:rsidRDefault="000801C7" w:rsidP="00074681">
      <w:pPr>
        <w:rPr>
          <w:lang w:val="cs-CZ"/>
        </w:rPr>
      </w:pPr>
    </w:p>
    <w:p w:rsidR="000801C7" w:rsidRDefault="000801C7" w:rsidP="00074681">
      <w:pPr>
        <w:rPr>
          <w:lang w:val="cs-CZ"/>
        </w:rPr>
      </w:pPr>
    </w:p>
    <w:p w:rsidR="000801C7" w:rsidRDefault="000801C7" w:rsidP="00074681">
      <w:pPr>
        <w:rPr>
          <w:lang w:val="cs-CZ"/>
        </w:rPr>
      </w:pPr>
    </w:p>
    <w:p w:rsidR="000801C7" w:rsidRDefault="000801C7" w:rsidP="00074681">
      <w:pPr>
        <w:rPr>
          <w:lang w:val="cs-CZ"/>
        </w:rPr>
      </w:pPr>
    </w:p>
    <w:p w:rsidR="000801C7" w:rsidRDefault="000801C7" w:rsidP="00074681">
      <w:pPr>
        <w:rPr>
          <w:lang w:val="cs-CZ"/>
        </w:rPr>
      </w:pPr>
    </w:p>
    <w:p w:rsidR="00AB2B17" w:rsidRPr="001B439B" w:rsidRDefault="00AB2B17" w:rsidP="00AB2B17">
      <w:pPr>
        <w:spacing w:line="360" w:lineRule="auto"/>
        <w:rPr>
          <w:rFonts w:asciiTheme="majorHAnsi" w:hAnsiTheme="majorHAnsi"/>
          <w:sz w:val="16"/>
        </w:rPr>
      </w:pPr>
      <w:proofErr w:type="spellStart"/>
      <w:r w:rsidRPr="001B439B">
        <w:rPr>
          <w:rFonts w:asciiTheme="majorHAnsi" w:hAnsiTheme="majorHAnsi"/>
          <w:sz w:val="16"/>
        </w:rPr>
        <w:lastRenderedPageBreak/>
        <w:t>Poznámka</w:t>
      </w:r>
      <w:proofErr w:type="spellEnd"/>
      <w:r w:rsidRPr="001B439B">
        <w:rPr>
          <w:rFonts w:asciiTheme="majorHAnsi" w:hAnsiTheme="majorHAnsi"/>
          <w:sz w:val="16"/>
        </w:rPr>
        <w:t xml:space="preserve"> – </w:t>
      </w:r>
      <w:proofErr w:type="spellStart"/>
      <w:r w:rsidRPr="001B439B">
        <w:rPr>
          <w:rFonts w:asciiTheme="majorHAnsi" w:hAnsiTheme="majorHAnsi"/>
          <w:sz w:val="16"/>
        </w:rPr>
        <w:t>schémata</w:t>
      </w:r>
      <w:proofErr w:type="spellEnd"/>
      <w:r w:rsidRPr="001B439B">
        <w:rPr>
          <w:rFonts w:asciiTheme="majorHAnsi" w:hAnsiTheme="majorHAnsi"/>
          <w:sz w:val="16"/>
        </w:rPr>
        <w:t xml:space="preserve"> </w:t>
      </w:r>
      <w:proofErr w:type="spellStart"/>
      <w:r w:rsidRPr="001B439B">
        <w:rPr>
          <w:rFonts w:asciiTheme="majorHAnsi" w:hAnsiTheme="majorHAnsi"/>
          <w:sz w:val="16"/>
        </w:rPr>
        <w:t>nakreslena</w:t>
      </w:r>
      <w:proofErr w:type="spellEnd"/>
      <w:r w:rsidRPr="001B439B">
        <w:rPr>
          <w:rFonts w:asciiTheme="majorHAnsi" w:hAnsiTheme="majorHAnsi"/>
          <w:sz w:val="16"/>
        </w:rPr>
        <w:t xml:space="preserve"> </w:t>
      </w:r>
      <w:proofErr w:type="spellStart"/>
      <w:r w:rsidRPr="001B439B">
        <w:rPr>
          <w:rFonts w:asciiTheme="majorHAnsi" w:hAnsiTheme="majorHAnsi"/>
          <w:sz w:val="16"/>
        </w:rPr>
        <w:t>použitím</w:t>
      </w:r>
      <w:proofErr w:type="spellEnd"/>
      <w:r w:rsidRPr="001B439B">
        <w:rPr>
          <w:rFonts w:asciiTheme="majorHAnsi" w:hAnsiTheme="majorHAnsi"/>
          <w:sz w:val="16"/>
        </w:rPr>
        <w:t xml:space="preserve"> </w:t>
      </w:r>
      <w:proofErr w:type="spellStart"/>
      <w:r w:rsidRPr="001B439B">
        <w:rPr>
          <w:rFonts w:asciiTheme="majorHAnsi" w:hAnsiTheme="majorHAnsi"/>
          <w:sz w:val="16"/>
        </w:rPr>
        <w:t>volně</w:t>
      </w:r>
      <w:proofErr w:type="spellEnd"/>
      <w:r w:rsidRPr="001B439B">
        <w:rPr>
          <w:rFonts w:asciiTheme="majorHAnsi" w:hAnsiTheme="majorHAnsi"/>
          <w:sz w:val="16"/>
        </w:rPr>
        <w:t xml:space="preserve"> </w:t>
      </w:r>
      <w:proofErr w:type="spellStart"/>
      <w:r w:rsidRPr="001B439B">
        <w:rPr>
          <w:rFonts w:asciiTheme="majorHAnsi" w:hAnsiTheme="majorHAnsi"/>
          <w:sz w:val="16"/>
        </w:rPr>
        <w:t>stažitelného</w:t>
      </w:r>
      <w:proofErr w:type="spellEnd"/>
      <w:r w:rsidRPr="001B439B">
        <w:rPr>
          <w:rFonts w:asciiTheme="majorHAnsi" w:hAnsiTheme="majorHAnsi"/>
          <w:sz w:val="16"/>
        </w:rPr>
        <w:t xml:space="preserve"> </w:t>
      </w:r>
      <w:proofErr w:type="spellStart"/>
      <w:r w:rsidRPr="001B439B">
        <w:rPr>
          <w:rFonts w:asciiTheme="majorHAnsi" w:hAnsiTheme="majorHAnsi"/>
          <w:sz w:val="16"/>
        </w:rPr>
        <w:t>programu</w:t>
      </w:r>
      <w:proofErr w:type="spellEnd"/>
      <w:r>
        <w:rPr>
          <w:rFonts w:asciiTheme="majorHAnsi" w:hAnsiTheme="majorHAnsi"/>
          <w:sz w:val="16"/>
        </w:rPr>
        <w:t xml:space="preserve"> </w:t>
      </w:r>
      <w:proofErr w:type="spellStart"/>
      <w:r>
        <w:rPr>
          <w:rFonts w:asciiTheme="majorHAnsi" w:hAnsiTheme="majorHAnsi"/>
          <w:sz w:val="16"/>
        </w:rPr>
        <w:t>Inkscape</w:t>
      </w:r>
      <w:proofErr w:type="spellEnd"/>
    </w:p>
    <w:p w:rsidR="000801C7" w:rsidRDefault="000801C7" w:rsidP="00074681">
      <w:pPr>
        <w:rPr>
          <w:lang w:val="cs-CZ"/>
        </w:rPr>
      </w:pPr>
      <w:bookmarkStart w:id="0" w:name="_GoBack"/>
      <w:bookmarkEnd w:id="0"/>
    </w:p>
    <w:sectPr w:rsidR="000801C7" w:rsidSect="00D3576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9F1E16"/>
    <w:multiLevelType w:val="hybridMultilevel"/>
    <w:tmpl w:val="EAEE7288"/>
    <w:lvl w:ilvl="0" w:tplc="541C24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38D468E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F16A8B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786321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2C467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AD6A38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8C8DAB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6C498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5883E0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A7B3BAE"/>
    <w:multiLevelType w:val="hybridMultilevel"/>
    <w:tmpl w:val="5032FC6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323A9"/>
    <w:rsid w:val="00074681"/>
    <w:rsid w:val="000801C7"/>
    <w:rsid w:val="00124F79"/>
    <w:rsid w:val="001947C4"/>
    <w:rsid w:val="00240130"/>
    <w:rsid w:val="00294E1F"/>
    <w:rsid w:val="00297056"/>
    <w:rsid w:val="002A767A"/>
    <w:rsid w:val="002E0978"/>
    <w:rsid w:val="0037539D"/>
    <w:rsid w:val="003A4E9C"/>
    <w:rsid w:val="00455C81"/>
    <w:rsid w:val="00462205"/>
    <w:rsid w:val="00476DEC"/>
    <w:rsid w:val="004A2D79"/>
    <w:rsid w:val="004B6ED6"/>
    <w:rsid w:val="004F712B"/>
    <w:rsid w:val="005768A4"/>
    <w:rsid w:val="00593476"/>
    <w:rsid w:val="005A091C"/>
    <w:rsid w:val="005B475C"/>
    <w:rsid w:val="005E0B96"/>
    <w:rsid w:val="00666AB1"/>
    <w:rsid w:val="006E1655"/>
    <w:rsid w:val="00731197"/>
    <w:rsid w:val="00770920"/>
    <w:rsid w:val="007A32A1"/>
    <w:rsid w:val="007C4DC4"/>
    <w:rsid w:val="007C68FE"/>
    <w:rsid w:val="00973CD5"/>
    <w:rsid w:val="009B3688"/>
    <w:rsid w:val="009C300C"/>
    <w:rsid w:val="00A37C96"/>
    <w:rsid w:val="00A57FF2"/>
    <w:rsid w:val="00A65304"/>
    <w:rsid w:val="00A75844"/>
    <w:rsid w:val="00AB2B17"/>
    <w:rsid w:val="00B04BC5"/>
    <w:rsid w:val="00B6268E"/>
    <w:rsid w:val="00B7046A"/>
    <w:rsid w:val="00BD0ECB"/>
    <w:rsid w:val="00BD2336"/>
    <w:rsid w:val="00BE1A1C"/>
    <w:rsid w:val="00BE5B54"/>
    <w:rsid w:val="00C41954"/>
    <w:rsid w:val="00CB0F3B"/>
    <w:rsid w:val="00D3576C"/>
    <w:rsid w:val="00D62541"/>
    <w:rsid w:val="00D84ECF"/>
    <w:rsid w:val="00D91642"/>
    <w:rsid w:val="00DE458D"/>
    <w:rsid w:val="00E1258C"/>
    <w:rsid w:val="00E608E3"/>
    <w:rsid w:val="00E61756"/>
    <w:rsid w:val="00E83A75"/>
    <w:rsid w:val="00F222BA"/>
    <w:rsid w:val="00F323A9"/>
    <w:rsid w:val="00F95A37"/>
    <w:rsid w:val="00FE3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22B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6E1655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6E165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styleId="Titulek">
    <w:name w:val="caption"/>
    <w:basedOn w:val="Normln"/>
    <w:next w:val="Normln"/>
    <w:uiPriority w:val="35"/>
    <w:unhideWhenUsed/>
    <w:qFormat/>
    <w:rsid w:val="00B7046A"/>
    <w:pPr>
      <w:spacing w:after="200" w:line="240" w:lineRule="auto"/>
    </w:pPr>
    <w:rPr>
      <w:b/>
      <w:bCs/>
      <w:color w:val="5B9BD5" w:themeColor="accent1"/>
      <w:sz w:val="18"/>
      <w:szCs w:val="18"/>
    </w:rPr>
  </w:style>
  <w:style w:type="table" w:styleId="Mkatabulky">
    <w:name w:val="Table Grid"/>
    <w:basedOn w:val="Normlntabulka"/>
    <w:uiPriority w:val="39"/>
    <w:rsid w:val="004F71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F71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F712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C300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6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128</Words>
  <Characters>762</Characters>
  <Application>Microsoft Office Word</Application>
  <DocSecurity>0</DocSecurity>
  <Lines>6</Lines>
  <Paragraphs>1</Paragraphs>
  <ScaleCrop>false</ScaleCrop>
  <Company/>
  <LinksUpToDate>false</LinksUpToDate>
  <CharactersWithSpaces>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2013-05-05T16:10:00Z</dcterms:created>
  <dcterms:modified xsi:type="dcterms:W3CDTF">2013-06-09T18:45:00Z</dcterms:modified>
</cp:coreProperties>
</file>