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CE20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CE20F3">
              <w:rPr>
                <w:b/>
                <w:bCs/>
                <w:sz w:val="28"/>
                <w:szCs w:val="28"/>
              </w:rPr>
              <w:t>válce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75338D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75338D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CE20F3">
        <w:rPr>
          <w:rFonts w:eastAsia="DynaGroteskRCE"/>
          <w:sz w:val="28"/>
          <w:szCs w:val="28"/>
        </w:rPr>
        <w:t>r</w:t>
      </w:r>
      <w:r w:rsidR="00CE20F3">
        <w:rPr>
          <w:rFonts w:eastAsia="DynaGroteskRCE"/>
          <w:sz w:val="28"/>
          <w:szCs w:val="28"/>
        </w:rPr>
        <w:t>o</w:t>
      </w:r>
      <w:r w:rsidR="00CE20F3">
        <w:rPr>
          <w:rFonts w:eastAsia="DynaGroteskRCE"/>
          <w:sz w:val="28"/>
          <w:szCs w:val="28"/>
        </w:rPr>
        <w:t>tačního válce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CE20F3">
        <w:rPr>
          <w:b/>
          <w:sz w:val="28"/>
          <w:szCs w:val="28"/>
        </w:rPr>
        <w:t>rotačního válce</w:t>
      </w:r>
      <w:r w:rsidR="00CE5522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CE20F3" w:rsidRDefault="00CE20F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Válcová cisterna délky </w:t>
      </w:r>
      <m:oMath>
        <m:r>
          <w:rPr>
            <w:rFonts w:ascii="Cambria Math" w:hAnsi="Cambria Math"/>
            <w:sz w:val="24"/>
            <w:szCs w:val="24"/>
          </w:rPr>
          <m:t>5 m</m:t>
        </m:r>
      </m:oMath>
      <w:r>
        <w:rPr>
          <w:sz w:val="24"/>
          <w:szCs w:val="24"/>
        </w:rPr>
        <w:t xml:space="preserve"> obsahuje </w:t>
      </w:r>
      <m:oMath>
        <m:r>
          <w:rPr>
            <w:rFonts w:ascii="Cambria Math" w:hAnsi="Cambria Math"/>
            <w:sz w:val="24"/>
            <w:szCs w:val="24"/>
          </w:rPr>
          <m:t xml:space="preserve">30,75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Pr="00CE20F3">
        <w:rPr>
          <w:sz w:val="24"/>
          <w:szCs w:val="24"/>
        </w:rPr>
        <w:t xml:space="preserve"> oleje. Jaký je její vnitřní průměr?</w:t>
      </w:r>
      <w:r w:rsidR="00EF2742">
        <w:rPr>
          <w:noProof/>
          <w:sz w:val="24"/>
          <w:szCs w:val="24"/>
        </w:rPr>
        <w:drawing>
          <wp:inline distT="0" distB="0" distL="0" distR="0">
            <wp:extent cx="1819275" cy="1038225"/>
            <wp:effectExtent l="0" t="0" r="9525" b="9525"/>
            <wp:docPr id="6" name="Obrázek 6" descr="C:\Users\Tomas\AppData\Local\Microsoft\Windows\Temporary Internet Files\Content.IE5\N3WHEITR\MC9003209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as\AppData\Local\Microsoft\Windows\Temporary Internet Files\Content.IE5\N3WHEITR\MC9003209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2E9" w:rsidRDefault="001D52E9" w:rsidP="001D52E9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B6C9E" w:rsidRDefault="00BB6C9E" w:rsidP="001D52E9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D52E9" w:rsidRDefault="001D52E9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1D52E9">
        <w:rPr>
          <w:sz w:val="24"/>
          <w:szCs w:val="24"/>
        </w:rPr>
        <w:t>Při ropné</w:t>
      </w:r>
      <w:r>
        <w:rPr>
          <w:sz w:val="24"/>
          <w:szCs w:val="24"/>
        </w:rPr>
        <w:t xml:space="preserve"> havárii vyteklo do moře </w:t>
      </w:r>
      <m:oMath>
        <m:r>
          <w:rPr>
            <w:rFonts w:ascii="Cambria Math" w:hAnsi="Cambria Math"/>
            <w:sz w:val="24"/>
            <w:szCs w:val="24"/>
          </w:rPr>
          <m:t>30 tun</m:t>
        </m:r>
      </m:oMath>
      <w:r w:rsidRPr="001D52E9">
        <w:rPr>
          <w:sz w:val="24"/>
          <w:szCs w:val="24"/>
        </w:rPr>
        <w:t xml:space="preserve"> ropy. Vypočítejte, jakou plochu skvrna pokryla, jestliže její tloušťka byla průměrně </w:t>
      </w:r>
      <m:oMath>
        <m:r>
          <w:rPr>
            <w:rFonts w:ascii="Cambria Math" w:hAnsi="Cambria Math"/>
            <w:sz w:val="24"/>
            <w:szCs w:val="24"/>
          </w:rPr>
          <m:t>2 cm</m:t>
        </m:r>
      </m:oMath>
      <w:r w:rsidRPr="001D52E9">
        <w:rPr>
          <w:sz w:val="24"/>
          <w:szCs w:val="24"/>
        </w:rPr>
        <w:t xml:space="preserve">. Hustota ropy je </w:t>
      </w:r>
      <m:oMath>
        <m:r>
          <w:rPr>
            <w:rFonts w:ascii="Cambria Math" w:hAnsi="Cambria Math"/>
            <w:sz w:val="24"/>
            <w:szCs w:val="24"/>
          </w:rPr>
          <m:t xml:space="preserve">800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sz w:val="24"/>
          <w:szCs w:val="24"/>
        </w:rPr>
        <w:t xml:space="preserve"> </w:t>
      </w:r>
    </w:p>
    <w:p w:rsidR="00BB6C9E" w:rsidRPr="00B47BAC" w:rsidRDefault="00BB6C9E" w:rsidP="00B47BAC">
      <w:pPr>
        <w:pStyle w:val="Odstavecseseznamem"/>
        <w:rPr>
          <w:sz w:val="24"/>
          <w:szCs w:val="24"/>
        </w:rPr>
      </w:pPr>
    </w:p>
    <w:p w:rsidR="00B47BAC" w:rsidRDefault="00B47BAC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Do hrnce tvaru válce se vejde 6,5 litru vody. Jeho vnitřní průměr dna je </w:t>
      </w:r>
      <m:oMath>
        <m:r>
          <w:rPr>
            <w:rFonts w:ascii="Cambria Math" w:hAnsi="Cambria Math"/>
            <w:sz w:val="24"/>
            <w:szCs w:val="24"/>
          </w:rPr>
          <m:t>27 cm</m:t>
        </m:r>
      </m:oMath>
      <w:r>
        <w:rPr>
          <w:sz w:val="24"/>
          <w:szCs w:val="24"/>
        </w:rPr>
        <w:t xml:space="preserve">. Určete hloubku hrnce. </w:t>
      </w:r>
    </w:p>
    <w:p w:rsidR="00BB6C9E" w:rsidRPr="008C0F83" w:rsidRDefault="005769AA" w:rsidP="008C0F83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E20F3" w:rsidRDefault="008C0F8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8C0F83">
        <w:rPr>
          <w:sz w:val="24"/>
          <w:szCs w:val="24"/>
        </w:rPr>
        <w:t xml:space="preserve">Džus se prodává v </w:t>
      </w:r>
      <w:r>
        <w:rPr>
          <w:sz w:val="24"/>
          <w:szCs w:val="24"/>
        </w:rPr>
        <w:t xml:space="preserve">plechovkách o poloměru </w:t>
      </w:r>
      <m:oMath>
        <m:r>
          <w:rPr>
            <w:rFonts w:ascii="Cambria Math" w:hAnsi="Cambria Math"/>
            <w:sz w:val="24"/>
            <w:szCs w:val="24"/>
          </w:rPr>
          <m:t>30 mm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11 cm</m:t>
        </m:r>
      </m:oMath>
      <w:r w:rsidRPr="008C0F83">
        <w:rPr>
          <w:sz w:val="24"/>
          <w:szCs w:val="24"/>
        </w:rPr>
        <w:t xml:space="preserve">. V plechovce je </w:t>
      </w:r>
      <m:oMath>
        <m:r>
          <w:rPr>
            <w:rFonts w:ascii="Cambria Math" w:hAnsi="Cambria Math"/>
            <w:sz w:val="24"/>
            <w:szCs w:val="24"/>
          </w:rPr>
          <m:t>0,4 l</m:t>
        </m:r>
      </m:oMath>
      <w:r w:rsidRPr="008C0F83">
        <w:rPr>
          <w:sz w:val="24"/>
          <w:szCs w:val="24"/>
        </w:rPr>
        <w:t xml:space="preserve"> džusu. Kolik milimetrů pod víkem plechovky je hladina</w:t>
      </w:r>
      <w:r>
        <w:rPr>
          <w:sz w:val="24"/>
          <w:szCs w:val="24"/>
        </w:rPr>
        <w:t>?</w:t>
      </w:r>
    </w:p>
    <w:p w:rsidR="00BB6C9E" w:rsidRPr="00EE6337" w:rsidRDefault="00BB6C9E" w:rsidP="00EE6337">
      <w:pPr>
        <w:pStyle w:val="Odstavecseseznamem"/>
        <w:rPr>
          <w:sz w:val="24"/>
          <w:szCs w:val="24"/>
        </w:rPr>
      </w:pPr>
    </w:p>
    <w:p w:rsidR="00EE6337" w:rsidRDefault="00EE6337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Krychli o hraně </w:t>
      </w:r>
      <m:oMath>
        <m:r>
          <w:rPr>
            <w:rFonts w:ascii="Cambria Math" w:hAnsi="Cambria Math"/>
            <w:sz w:val="24"/>
            <w:szCs w:val="24"/>
          </w:rPr>
          <m:t>40 cm</m:t>
        </m:r>
      </m:oMath>
      <w:r w:rsidRPr="00EE6337">
        <w:rPr>
          <w:sz w:val="24"/>
          <w:szCs w:val="24"/>
        </w:rPr>
        <w:t xml:space="preserve"> je vepsán válec. Vypočítejte objemy obou těles a zjisti, kolik procent o</w:t>
      </w:r>
      <w:r w:rsidRPr="00EE6337">
        <w:rPr>
          <w:sz w:val="24"/>
          <w:szCs w:val="24"/>
        </w:rPr>
        <w:t>b</w:t>
      </w:r>
      <w:r>
        <w:rPr>
          <w:sz w:val="24"/>
          <w:szCs w:val="24"/>
        </w:rPr>
        <w:t>je</w:t>
      </w:r>
      <w:r w:rsidRPr="00EE6337">
        <w:rPr>
          <w:sz w:val="24"/>
          <w:szCs w:val="24"/>
        </w:rPr>
        <w:t>mu krychle zaujímá válec</w:t>
      </w:r>
      <w:r>
        <w:rPr>
          <w:sz w:val="24"/>
          <w:szCs w:val="24"/>
        </w:rPr>
        <w:t>.</w:t>
      </w:r>
    </w:p>
    <w:p w:rsidR="00BB6C9E" w:rsidRPr="00BB6C9E" w:rsidRDefault="00BB6C9E" w:rsidP="00BB6C9E">
      <w:pPr>
        <w:pStyle w:val="Odstavecseseznamem"/>
        <w:rPr>
          <w:sz w:val="24"/>
          <w:szCs w:val="24"/>
        </w:rPr>
      </w:pPr>
    </w:p>
    <w:p w:rsidR="00BB6C9E" w:rsidRDefault="00BB6C9E" w:rsidP="00BB6C9E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EA0376" w:rsidRPr="00EA0376" w:rsidRDefault="00F50BF1" w:rsidP="00EA0376">
      <w:pPr>
        <w:pStyle w:val="Odstavecseseznamem"/>
        <w:rPr>
          <w:sz w:val="24"/>
          <w:szCs w:val="24"/>
        </w:rPr>
      </w:pPr>
      <w:r w:rsidRPr="00F50BF1">
        <w:rPr>
          <w:noProof/>
          <w:color w:val="000000"/>
          <w:sz w:val="24"/>
          <w:szCs w:val="24"/>
        </w:rPr>
        <w:pict>
          <v:group id="Skupina 5" o:spid="_x0000_s1026" style="position:absolute;left:0;text-align:left;margin-left:1.35pt;margin-top:9.6pt;width:156.55pt;height:148.5pt;z-index:251659264;mso-width-relative:margin;mso-height-relative:margin" coordsize="31718,28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Krychle 4" o:spid="_x0000_s1027" type="#_x0000_t16" style="position:absolute;width:31718;height:289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dRbMQA&#10;AADaAAAADwAAAGRycy9kb3ducmV2LnhtbESPQWvCQBSE74L/YXmCl1I3FRVJXUWEomBRjB56fGSf&#10;2dDs25BdY+yv7xYKHoeZ+YZZrDpbiZYaXzpW8DZKQBDnTpdcKLicP17nIHxA1lg5JgUP8rBa9nsL&#10;TLW784naLBQiQtinqMCEUKdS+tyQRT9yNXH0rq6xGKJsCqkbvEe4reQ4SWbSYslxwWBNG0P5d3az&#10;ClozO8jJxf9k0+NeX79ePnG7mys1HHTrdxCBuvAM/7d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nUWzEAAAA2gAAAA8AAAAAAAAAAAAAAAAAmAIAAGRycy9k&#10;b3ducmV2LnhtbFBLBQYAAAAABAAEAPUAAACJAwAAAAA=&#10;" adj="4040" fillcolor="red" strokecolor="black [3213]" strokeweight="2pt">
              <v:fill opacity="8481f"/>
            </v:shape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Plechovka 2" o:spid="_x0000_s1028" type="#_x0000_t22" style="position:absolute;left:3143;width:25336;height:2895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6+p8QA&#10;AADaAAAADwAAAGRycy9kb3ducmV2LnhtbESPQWvCQBSE7wX/w/KE3urGWFRSVxFroZcUEoVeX7Ov&#10;STD7Ns1uk/Tfu0LB4zAz3zCb3Wga0VPnassK5rMIBHFhdc2lgvPp7WkNwnlkjY1lUvBHDnbbycMG&#10;E20HzqjPfSkChF2CCirv20RKV1Rk0M1sSxy8b9sZ9EF2pdQdDgFuGhlH0VIarDksVNjSoaLikv8a&#10;BWN6PGG6Sn+W5/L1K8sXnx/6mZV6nI77FxCeRn8P/7fftYIYblfCDZD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uvqfEAAAA2gAAAA8AAAAAAAAAAAAAAAAAmAIAAGRycy9k&#10;b3ducmV2LnhtbFBLBQYAAAAABAAEAPUAAACJAwAAAAA=&#10;" adj="3888" fillcolor="#4f81bd [3204]" strokecolor="black [3213]" strokeweight="2pt">
              <v:fill opacity="32125f"/>
            </v:shape>
            <w10:wrap type="square"/>
          </v:group>
        </w:pict>
      </w:r>
    </w:p>
    <w:p w:rsidR="00EA0376" w:rsidRDefault="00EA0376" w:rsidP="00EA0376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0A6553" w:rsidRDefault="000A6553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Default="00BB6C9E" w:rsidP="000A6553">
      <w:pPr>
        <w:pStyle w:val="Odstavecseseznamem"/>
        <w:rPr>
          <w:sz w:val="24"/>
          <w:szCs w:val="24"/>
        </w:rPr>
      </w:pPr>
    </w:p>
    <w:p w:rsidR="00BB6C9E" w:rsidRPr="000A6553" w:rsidRDefault="00BB6C9E" w:rsidP="000A6553">
      <w:pPr>
        <w:pStyle w:val="Odstavecseseznamem"/>
        <w:rPr>
          <w:sz w:val="24"/>
          <w:szCs w:val="24"/>
        </w:rPr>
      </w:pPr>
    </w:p>
    <w:p w:rsidR="000A6553" w:rsidRDefault="000A6553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0A6553">
        <w:rPr>
          <w:sz w:val="24"/>
          <w:szCs w:val="24"/>
        </w:rPr>
        <w:t xml:space="preserve">Kolik plechu spotřebujeme k výrobě okapové roury tvaru dutého </w:t>
      </w:r>
      <w:proofErr w:type="spellStart"/>
      <w:r w:rsidRPr="000A6553">
        <w:rPr>
          <w:sz w:val="24"/>
          <w:szCs w:val="24"/>
        </w:rPr>
        <w:t>poloválce</w:t>
      </w:r>
      <w:proofErr w:type="spellEnd"/>
      <w:r>
        <w:rPr>
          <w:sz w:val="24"/>
          <w:szCs w:val="24"/>
        </w:rPr>
        <w:t xml:space="preserve"> dlouhého </w:t>
      </w:r>
      <m:oMath>
        <m:r>
          <w:rPr>
            <w:rFonts w:ascii="Cambria Math" w:hAnsi="Cambria Math"/>
            <w:sz w:val="24"/>
            <w:szCs w:val="24"/>
          </w:rPr>
          <m:t>20 m</m:t>
        </m:r>
      </m:oMath>
      <w:r w:rsidRPr="000A6553">
        <w:rPr>
          <w:sz w:val="24"/>
          <w:szCs w:val="24"/>
        </w:rPr>
        <w:t xml:space="preserve"> a šir</w:t>
      </w:r>
      <w:proofErr w:type="spellStart"/>
      <w:r w:rsidRPr="000A6553">
        <w:rPr>
          <w:sz w:val="24"/>
          <w:szCs w:val="24"/>
        </w:rPr>
        <w:t>o</w:t>
      </w:r>
      <w:r w:rsidRPr="000A6553">
        <w:rPr>
          <w:sz w:val="24"/>
          <w:szCs w:val="24"/>
        </w:rPr>
        <w:t>ké</w:t>
      </w:r>
      <w:r>
        <w:rPr>
          <w:sz w:val="24"/>
          <w:szCs w:val="24"/>
        </w:rPr>
        <w:t>ho</w:t>
      </w:r>
      <w:proofErr w:type="spellEnd"/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16 cm</m:t>
        </m:r>
      </m:oMath>
      <w:r w:rsidRPr="000A6553">
        <w:rPr>
          <w:sz w:val="24"/>
          <w:szCs w:val="24"/>
        </w:rPr>
        <w:t xml:space="preserve">, počítáme-li na ohýbání a sváření </w:t>
      </w:r>
      <m:oMath>
        <m:r>
          <w:rPr>
            <w:rFonts w:ascii="Cambria Math" w:hAnsi="Cambria Math"/>
            <w:sz w:val="24"/>
            <w:szCs w:val="24"/>
          </w:rPr>
          <m:t>8 %</m:t>
        </m:r>
      </m:oMath>
      <w:r w:rsidR="009A669C">
        <w:rPr>
          <w:sz w:val="24"/>
          <w:szCs w:val="24"/>
        </w:rPr>
        <w:t>?</w:t>
      </w:r>
    </w:p>
    <w:p w:rsidR="00BB6C9E" w:rsidRPr="004D20C3" w:rsidRDefault="00BB6C9E" w:rsidP="004D20C3">
      <w:pPr>
        <w:pStyle w:val="Odstavecseseznamem"/>
        <w:rPr>
          <w:sz w:val="24"/>
          <w:szCs w:val="24"/>
        </w:rPr>
      </w:pPr>
    </w:p>
    <w:p w:rsidR="004D20C3" w:rsidRDefault="004D20C3" w:rsidP="004D20C3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4D20C3">
        <w:rPr>
          <w:sz w:val="24"/>
          <w:szCs w:val="24"/>
        </w:rPr>
        <w:t>Vodní nádrž má tv</w:t>
      </w:r>
      <w:r>
        <w:rPr>
          <w:sz w:val="24"/>
          <w:szCs w:val="24"/>
        </w:rPr>
        <w:t xml:space="preserve">ar válce s průměrem podstavy </w:t>
      </w:r>
      <m:oMath>
        <m:r>
          <w:rPr>
            <w:rFonts w:ascii="Cambria Math" w:hAnsi="Cambria Math"/>
            <w:sz w:val="24"/>
            <w:szCs w:val="24"/>
          </w:rPr>
          <m:t>5,4 m</m:t>
        </m:r>
      </m:oMath>
      <w:r>
        <w:rPr>
          <w:sz w:val="24"/>
          <w:szCs w:val="24"/>
        </w:rPr>
        <w:t xml:space="preserve"> a je hluboká </w:t>
      </w:r>
      <m:oMath>
        <m:r>
          <w:rPr>
            <w:rFonts w:ascii="Cambria Math" w:hAnsi="Cambria Math"/>
            <w:sz w:val="24"/>
            <w:szCs w:val="24"/>
          </w:rPr>
          <m:t>95 cm</m:t>
        </m:r>
      </m:oMath>
      <w:r w:rsidRPr="004D20C3">
        <w:rPr>
          <w:sz w:val="24"/>
          <w:szCs w:val="24"/>
        </w:rPr>
        <w:t>. Za jak dlouho</w:t>
      </w:r>
      <w:r>
        <w:rPr>
          <w:sz w:val="24"/>
          <w:szCs w:val="24"/>
        </w:rPr>
        <w:t xml:space="preserve"> </w:t>
      </w:r>
      <w:r w:rsidRPr="004D20C3">
        <w:rPr>
          <w:sz w:val="24"/>
          <w:szCs w:val="24"/>
        </w:rPr>
        <w:t>se n</w:t>
      </w:r>
      <w:r w:rsidRPr="004D20C3">
        <w:rPr>
          <w:sz w:val="24"/>
          <w:szCs w:val="24"/>
        </w:rPr>
        <w:t>a</w:t>
      </w:r>
      <w:r w:rsidRPr="004D20C3">
        <w:rPr>
          <w:sz w:val="24"/>
          <w:szCs w:val="24"/>
        </w:rPr>
        <w:t xml:space="preserve">plní </w:t>
      </w:r>
      <m:oMath>
        <m:r>
          <w:rPr>
            <w:rFonts w:ascii="Cambria Math" w:hAnsi="Cambria Math"/>
            <w:sz w:val="24"/>
            <w:szCs w:val="24"/>
          </w:rPr>
          <m:t>10 cm</m:t>
        </m:r>
      </m:oMath>
      <w:r w:rsidRPr="004D20C3">
        <w:rPr>
          <w:sz w:val="24"/>
          <w:szCs w:val="24"/>
        </w:rPr>
        <w:t xml:space="preserve"> pod okraj přítokem, kterým přitéká 2 litry za sekundu?</w:t>
      </w:r>
    </w:p>
    <w:p w:rsidR="009521E0" w:rsidRDefault="009521E0" w:rsidP="009521E0">
      <w:pPr>
        <w:pStyle w:val="Odstavecseseznamem"/>
        <w:rPr>
          <w:sz w:val="24"/>
          <w:szCs w:val="24"/>
        </w:rPr>
      </w:pPr>
    </w:p>
    <w:p w:rsidR="00BB6C9E" w:rsidRPr="009521E0" w:rsidRDefault="00BB6C9E" w:rsidP="009521E0">
      <w:pPr>
        <w:pStyle w:val="Odstavecseseznamem"/>
        <w:rPr>
          <w:sz w:val="24"/>
          <w:szCs w:val="24"/>
        </w:rPr>
      </w:pPr>
    </w:p>
    <w:p w:rsidR="009521E0" w:rsidRDefault="009521E0" w:rsidP="009521E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9521E0">
        <w:rPr>
          <w:sz w:val="24"/>
          <w:szCs w:val="24"/>
        </w:rPr>
        <w:t>Kol</w:t>
      </w:r>
      <w:r>
        <w:rPr>
          <w:sz w:val="24"/>
          <w:szCs w:val="24"/>
        </w:rPr>
        <w:t xml:space="preserve">em kruhového záhonu o poloměru </w:t>
      </w:r>
      <m:oMath>
        <m:r>
          <w:rPr>
            <w:rFonts w:ascii="Cambria Math" w:hAnsi="Cambria Math"/>
            <w:sz w:val="24"/>
            <w:szCs w:val="24"/>
          </w:rPr>
          <m:t>4,2 m</m:t>
        </m:r>
      </m:oMath>
      <w:r>
        <w:rPr>
          <w:sz w:val="24"/>
          <w:szCs w:val="24"/>
        </w:rPr>
        <w:t xml:space="preserve"> má být vysypána pískem</w:t>
      </w:r>
      <w:r w:rsidRPr="009521E0">
        <w:rPr>
          <w:sz w:val="24"/>
          <w:szCs w:val="24"/>
        </w:rPr>
        <w:t xml:space="preserve"> cesta o šířce </w:t>
      </w:r>
      <m:oMath>
        <m:r>
          <w:rPr>
            <w:rFonts w:ascii="Cambria Math" w:hAnsi="Cambria Math"/>
            <w:sz w:val="24"/>
            <w:szCs w:val="24"/>
          </w:rPr>
          <m:t>70 cm</m:t>
        </m:r>
      </m:oMath>
      <w:r w:rsidRPr="009521E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521E0">
        <w:rPr>
          <w:sz w:val="24"/>
          <w:szCs w:val="24"/>
        </w:rPr>
        <w:t xml:space="preserve">Výška vrstvy písku je </w:t>
      </w:r>
      <m:oMath>
        <m:r>
          <w:rPr>
            <w:rFonts w:ascii="Cambria Math" w:hAnsi="Cambria Math"/>
            <w:sz w:val="24"/>
            <w:szCs w:val="24"/>
          </w:rPr>
          <m:t>10 cm</m:t>
        </m:r>
      </m:oMath>
      <w:r w:rsidRPr="009521E0">
        <w:rPr>
          <w:sz w:val="24"/>
          <w:szCs w:val="24"/>
        </w:rPr>
        <w:t>. Kolik m</w:t>
      </w:r>
      <w:r w:rsidRPr="009521E0">
        <w:rPr>
          <w:sz w:val="24"/>
          <w:szCs w:val="24"/>
          <w:vertAlign w:val="superscript"/>
        </w:rPr>
        <w:t>3</w:t>
      </w:r>
      <w:r w:rsidRPr="009521E0">
        <w:rPr>
          <w:sz w:val="24"/>
          <w:szCs w:val="24"/>
        </w:rPr>
        <w:t xml:space="preserve"> písku budeme potřebovat?</w:t>
      </w:r>
    </w:p>
    <w:p w:rsidR="002E75B5" w:rsidRDefault="002E75B5" w:rsidP="002E75B5">
      <w:pPr>
        <w:pStyle w:val="Odstavecseseznamem"/>
        <w:rPr>
          <w:sz w:val="24"/>
          <w:szCs w:val="24"/>
        </w:rPr>
      </w:pPr>
    </w:p>
    <w:p w:rsidR="00BB6C9E" w:rsidRPr="002E75B5" w:rsidRDefault="00BB6C9E" w:rsidP="002E75B5">
      <w:pPr>
        <w:pStyle w:val="Odstavecseseznamem"/>
        <w:rPr>
          <w:sz w:val="24"/>
          <w:szCs w:val="24"/>
        </w:rPr>
      </w:pPr>
    </w:p>
    <w:p w:rsidR="002E75B5" w:rsidRDefault="002E75B5" w:rsidP="002E75B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2E75B5">
        <w:rPr>
          <w:sz w:val="24"/>
          <w:szCs w:val="24"/>
        </w:rPr>
        <w:lastRenderedPageBreak/>
        <w:t xml:space="preserve">Válec na tenisovém kurtu má průměr </w:t>
      </w:r>
      <m:oMath>
        <m:r>
          <w:rPr>
            <w:rFonts w:ascii="Cambria Math" w:hAnsi="Cambria Math"/>
            <w:sz w:val="24"/>
            <w:szCs w:val="24"/>
          </w:rPr>
          <m:t>45 cm</m:t>
        </m:r>
      </m:oMath>
      <w:r w:rsidRPr="002E75B5">
        <w:rPr>
          <w:sz w:val="24"/>
          <w:szCs w:val="24"/>
        </w:rPr>
        <w:t xml:space="preserve"> a je široký </w:t>
      </w:r>
      <m:oMath>
        <m:r>
          <w:rPr>
            <w:rFonts w:ascii="Cambria Math" w:hAnsi="Cambria Math"/>
            <w:sz w:val="24"/>
            <w:szCs w:val="24"/>
          </w:rPr>
          <m:t>1,4 m</m:t>
        </m:r>
      </m:oMath>
      <w:r w:rsidRPr="002E75B5">
        <w:rPr>
          <w:sz w:val="24"/>
          <w:szCs w:val="24"/>
        </w:rPr>
        <w:t>. Jakou plochu uválí při</w:t>
      </w:r>
      <w:r>
        <w:rPr>
          <w:sz w:val="24"/>
          <w:szCs w:val="24"/>
        </w:rPr>
        <w:t xml:space="preserve"> </w:t>
      </w:r>
      <w:r w:rsidRPr="002E75B5">
        <w:rPr>
          <w:sz w:val="24"/>
          <w:szCs w:val="24"/>
        </w:rPr>
        <w:t>jednom ot</w:t>
      </w:r>
      <w:r w:rsidRPr="002E75B5">
        <w:rPr>
          <w:sz w:val="24"/>
          <w:szCs w:val="24"/>
        </w:rPr>
        <w:t>o</w:t>
      </w:r>
      <w:r w:rsidRPr="002E75B5">
        <w:rPr>
          <w:sz w:val="24"/>
          <w:szCs w:val="24"/>
        </w:rPr>
        <w:t>čení.</w:t>
      </w:r>
    </w:p>
    <w:p w:rsidR="004267C8" w:rsidRPr="004267C8" w:rsidRDefault="004267C8" w:rsidP="004267C8">
      <w:pPr>
        <w:pStyle w:val="Odstavecseseznamem"/>
        <w:rPr>
          <w:sz w:val="24"/>
          <w:szCs w:val="24"/>
        </w:rPr>
      </w:pPr>
    </w:p>
    <w:p w:rsidR="004267C8" w:rsidRDefault="004267C8" w:rsidP="004267C8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38500" cy="2571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hradni-valec-al-ko-gw-5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CE9" w:rsidRPr="00CF3CE9" w:rsidRDefault="00CF3CE9" w:rsidP="00CF3CE9">
      <w:pPr>
        <w:pStyle w:val="Odstavecseseznamem"/>
        <w:rPr>
          <w:sz w:val="24"/>
          <w:szCs w:val="24"/>
        </w:rPr>
      </w:pPr>
    </w:p>
    <w:p w:rsidR="00CF3CE9" w:rsidRDefault="00CF3CE9" w:rsidP="002E75B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Ze dvou dřevěných krychlí o hraně 15 cm byl vyříznut rotační válec maximálního objemu a koule. V jakém poměru je objem válce k objemu koule?</w:t>
      </w:r>
    </w:p>
    <w:p w:rsidR="00DB65D0" w:rsidRPr="003E52B0" w:rsidRDefault="00DB65D0" w:rsidP="003E52B0">
      <w:pPr>
        <w:pStyle w:val="Odstavecseseznamem"/>
        <w:rPr>
          <w:sz w:val="24"/>
          <w:szCs w:val="24"/>
        </w:rPr>
      </w:pPr>
    </w:p>
    <w:p w:rsidR="003E52B0" w:rsidRDefault="003E52B0" w:rsidP="002E75B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Určete hmotnost 5 m dlouhé</w:t>
      </w:r>
      <w:r w:rsidR="00002F3E">
        <w:rPr>
          <w:sz w:val="24"/>
          <w:szCs w:val="24"/>
        </w:rPr>
        <w:t xml:space="preserve"> ocelové</w:t>
      </w:r>
      <w:r>
        <w:rPr>
          <w:sz w:val="24"/>
          <w:szCs w:val="24"/>
        </w:rPr>
        <w:t xml:space="preserve"> roury, jejíž vnější průměr je 40 mm</w:t>
      </w:r>
      <w:r w:rsidR="00002F3E">
        <w:rPr>
          <w:sz w:val="24"/>
          <w:szCs w:val="24"/>
        </w:rPr>
        <w:t xml:space="preserve">, vnitřní 36 mm a hustota oceli je </w:t>
      </w:r>
      <m:oMath>
        <m:r>
          <w:rPr>
            <w:rFonts w:ascii="Cambria Math" w:hAnsi="Cambria Math"/>
            <w:sz w:val="24"/>
            <w:szCs w:val="24"/>
          </w:rPr>
          <m:t xml:space="preserve">7,850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DB65D0" w:rsidRPr="00A50A22" w:rsidRDefault="00DB65D0" w:rsidP="00A50A22">
      <w:pPr>
        <w:pStyle w:val="Odstavecseseznamem"/>
        <w:rPr>
          <w:sz w:val="24"/>
          <w:szCs w:val="24"/>
        </w:rPr>
      </w:pPr>
    </w:p>
    <w:p w:rsidR="00A50A22" w:rsidRDefault="00A50A22" w:rsidP="002E75B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Hliníkový drát má průměr </w:t>
      </w:r>
      <m:oMath>
        <m:r>
          <w:rPr>
            <w:rFonts w:ascii="Cambria Math" w:hAnsi="Cambria Math"/>
            <w:sz w:val="24"/>
            <w:szCs w:val="24"/>
          </w:rPr>
          <m:t>3 mm</m:t>
        </m:r>
      </m:oMath>
      <w:r>
        <w:rPr>
          <w:sz w:val="24"/>
          <w:szCs w:val="24"/>
        </w:rPr>
        <w:t xml:space="preserve"> a celkovou hmotnost </w:t>
      </w:r>
      <m:oMath>
        <m:r>
          <w:rPr>
            <w:rFonts w:ascii="Cambria Math" w:hAnsi="Cambria Math"/>
            <w:sz w:val="24"/>
            <w:szCs w:val="24"/>
          </w:rPr>
          <m:t>1,2 kg</m:t>
        </m:r>
      </m:oMath>
      <w:r>
        <w:rPr>
          <w:sz w:val="24"/>
          <w:szCs w:val="24"/>
        </w:rPr>
        <w:t xml:space="preserve">. Jak dlouhý je drát, jestliže hustota hliníku je </w:t>
      </w:r>
      <m:oMath>
        <m:r>
          <w:rPr>
            <w:rFonts w:ascii="Cambria Math" w:hAnsi="Cambria Math"/>
            <w:sz w:val="24"/>
            <w:szCs w:val="24"/>
          </w:rPr>
          <m:t xml:space="preserve">8,940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9A669C">
        <w:rPr>
          <w:sz w:val="24"/>
          <w:szCs w:val="24"/>
        </w:rPr>
        <w:t>?</w:t>
      </w:r>
    </w:p>
    <w:p w:rsidR="00DB65D0" w:rsidRPr="00247640" w:rsidRDefault="00DB65D0" w:rsidP="00247640">
      <w:pPr>
        <w:pStyle w:val="Odstavecseseznamem"/>
        <w:rPr>
          <w:sz w:val="24"/>
          <w:szCs w:val="24"/>
        </w:rPr>
      </w:pPr>
    </w:p>
    <w:p w:rsidR="00247640" w:rsidRDefault="00247640" w:rsidP="0024764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</w:t>
      </w:r>
      <w:r w:rsidRPr="00247640">
        <w:rPr>
          <w:sz w:val="24"/>
          <w:szCs w:val="24"/>
        </w:rPr>
        <w:t>ále</w:t>
      </w:r>
      <w:r>
        <w:rPr>
          <w:sz w:val="24"/>
          <w:szCs w:val="24"/>
        </w:rPr>
        <w:t xml:space="preserve">c na válcování hřiště má šířku </w:t>
      </w:r>
      <m:oMath>
        <m:r>
          <w:rPr>
            <w:rFonts w:ascii="Cambria Math" w:hAnsi="Cambria Math"/>
            <w:sz w:val="24"/>
            <w:szCs w:val="24"/>
          </w:rPr>
          <m:t>100 cm</m:t>
        </m:r>
      </m:oMath>
      <w:r>
        <w:rPr>
          <w:sz w:val="24"/>
          <w:szCs w:val="24"/>
        </w:rPr>
        <w:t xml:space="preserve"> a průměr </w:t>
      </w:r>
      <m:oMath>
        <m:r>
          <w:rPr>
            <w:rFonts w:ascii="Cambria Math" w:hAnsi="Cambria Math"/>
            <w:sz w:val="24"/>
            <w:szCs w:val="24"/>
          </w:rPr>
          <m:t>120 cm</m:t>
        </m:r>
      </m:oMath>
      <w:r w:rsidRPr="0024764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47640">
        <w:rPr>
          <w:sz w:val="24"/>
          <w:szCs w:val="24"/>
        </w:rPr>
        <w:t>Kolikrát se musí otočit, aby uvá</w:t>
      </w:r>
      <w:r w:rsidRPr="00247640">
        <w:rPr>
          <w:sz w:val="24"/>
          <w:szCs w:val="24"/>
        </w:rPr>
        <w:t>l</w:t>
      </w:r>
      <w:r w:rsidRPr="00247640">
        <w:rPr>
          <w:sz w:val="24"/>
          <w:szCs w:val="24"/>
        </w:rPr>
        <w:t>co</w:t>
      </w:r>
      <w:r>
        <w:rPr>
          <w:sz w:val="24"/>
          <w:szCs w:val="24"/>
        </w:rPr>
        <w:t xml:space="preserve">val hřiště o rozměrech </w:t>
      </w:r>
      <m:oMath>
        <m:r>
          <w:rPr>
            <w:rFonts w:ascii="Cambria Math" w:hAnsi="Cambria Math"/>
            <w:sz w:val="24"/>
            <w:szCs w:val="24"/>
          </w:rPr>
          <m:t>110 m</m:t>
        </m:r>
      </m:oMath>
      <w:r>
        <w:rPr>
          <w:sz w:val="24"/>
          <w:szCs w:val="24"/>
        </w:rPr>
        <w:t xml:space="preserve"> a </w:t>
      </w:r>
      <m:oMath>
        <m:r>
          <w:rPr>
            <w:rFonts w:ascii="Cambria Math" w:hAnsi="Cambria Math"/>
            <w:sz w:val="24"/>
            <w:szCs w:val="24"/>
          </w:rPr>
          <m:t>60 m</m:t>
        </m:r>
      </m:oMath>
      <w:r w:rsidRPr="00247640">
        <w:rPr>
          <w:sz w:val="24"/>
          <w:szCs w:val="24"/>
        </w:rPr>
        <w:t>?</w:t>
      </w:r>
    </w:p>
    <w:p w:rsidR="00DB65D0" w:rsidRPr="006A1D81" w:rsidRDefault="00DB65D0" w:rsidP="006A1D81">
      <w:pPr>
        <w:pStyle w:val="Odstavecseseznamem"/>
        <w:rPr>
          <w:sz w:val="24"/>
          <w:szCs w:val="24"/>
        </w:rPr>
      </w:pPr>
    </w:p>
    <w:p w:rsidR="006A1D81" w:rsidRDefault="006A1D81" w:rsidP="006A1D8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Napájecí žlab pro dobytek</w:t>
      </w:r>
      <w:r w:rsidRPr="006A1D81">
        <w:rPr>
          <w:sz w:val="24"/>
          <w:szCs w:val="24"/>
        </w:rPr>
        <w:t xml:space="preserve"> má tvar poloviny válce s</w:t>
      </w:r>
      <w:r>
        <w:rPr>
          <w:sz w:val="24"/>
          <w:szCs w:val="24"/>
        </w:rPr>
        <w:t xml:space="preserve"> délkou 3 metry a šířkou 70 cm. </w:t>
      </w:r>
      <w:r w:rsidRPr="006A1D81">
        <w:rPr>
          <w:sz w:val="24"/>
          <w:szCs w:val="24"/>
        </w:rPr>
        <w:t>Kolik je p</w:t>
      </w:r>
      <w:r w:rsidRPr="006A1D81">
        <w:rPr>
          <w:sz w:val="24"/>
          <w:szCs w:val="24"/>
        </w:rPr>
        <w:t>o</w:t>
      </w:r>
      <w:r w:rsidRPr="006A1D81">
        <w:rPr>
          <w:sz w:val="24"/>
          <w:szCs w:val="24"/>
        </w:rPr>
        <w:t xml:space="preserve">třeba plechu na jeho zhotovení, jestliže se </w:t>
      </w:r>
      <w:r>
        <w:rPr>
          <w:sz w:val="24"/>
          <w:szCs w:val="24"/>
        </w:rPr>
        <w:t>počítá 15</w:t>
      </w:r>
      <w:r w:rsidRPr="006A1D81">
        <w:rPr>
          <w:sz w:val="24"/>
          <w:szCs w:val="24"/>
        </w:rPr>
        <w:t xml:space="preserve"> % materiálu navíc na spoje?</w:t>
      </w:r>
    </w:p>
    <w:p w:rsidR="00DB65D0" w:rsidRPr="006B3A41" w:rsidRDefault="00DB65D0" w:rsidP="006B3A41">
      <w:pPr>
        <w:pStyle w:val="Odstavecseseznamem"/>
        <w:rPr>
          <w:sz w:val="24"/>
          <w:szCs w:val="24"/>
        </w:rPr>
      </w:pPr>
    </w:p>
    <w:p w:rsidR="006B3A41" w:rsidRPr="006B3A41" w:rsidRDefault="006B3A41" w:rsidP="006B3A4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6B3A41">
        <w:rPr>
          <w:sz w:val="24"/>
          <w:szCs w:val="24"/>
        </w:rPr>
        <w:t xml:space="preserve">Válec na válcování asfaltu má průměr </w:t>
      </w:r>
      <m:oMath>
        <m:r>
          <w:rPr>
            <w:rFonts w:ascii="Cambria Math" w:hAnsi="Cambria Math"/>
            <w:sz w:val="24"/>
            <w:szCs w:val="24"/>
          </w:rPr>
          <m:t>120 cm</m:t>
        </m:r>
      </m:oMath>
      <w:r w:rsidRPr="006B3A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šířku </w:t>
      </w:r>
      <m:oMath>
        <m:r>
          <w:rPr>
            <w:rFonts w:ascii="Cambria Math" w:hAnsi="Cambria Math"/>
            <w:sz w:val="24"/>
            <w:szCs w:val="24"/>
          </w:rPr>
          <m:t>2,2 m</m:t>
        </m:r>
      </m:oMath>
      <w:r>
        <w:rPr>
          <w:sz w:val="24"/>
          <w:szCs w:val="24"/>
        </w:rPr>
        <w:t>. Kolik čtverečníc</w:t>
      </w:r>
      <w:r w:rsidRPr="006B3A41">
        <w:rPr>
          <w:sz w:val="24"/>
          <w:szCs w:val="24"/>
        </w:rPr>
        <w:t xml:space="preserve"> metrů cesty zválc</w:t>
      </w:r>
      <w:r w:rsidRPr="006B3A41">
        <w:rPr>
          <w:sz w:val="24"/>
          <w:szCs w:val="24"/>
        </w:rPr>
        <w:t>u</w:t>
      </w:r>
      <w:r w:rsidRPr="006B3A41">
        <w:rPr>
          <w:sz w:val="24"/>
          <w:szCs w:val="24"/>
        </w:rPr>
        <w:t>je, jestliže se otočí</w:t>
      </w:r>
      <w:r>
        <w:rPr>
          <w:sz w:val="24"/>
          <w:szCs w:val="24"/>
        </w:rPr>
        <w:t xml:space="preserve"> </w:t>
      </w:r>
      <w:r w:rsidR="00DD32F6">
        <w:rPr>
          <w:sz w:val="24"/>
          <w:szCs w:val="24"/>
        </w:rPr>
        <w:t>patnáctkrát</w:t>
      </w:r>
      <w:r w:rsidRPr="006B3A41">
        <w:rPr>
          <w:sz w:val="24"/>
          <w:szCs w:val="24"/>
        </w:rPr>
        <w:t>?</w:t>
      </w:r>
    </w:p>
    <w:p w:rsidR="006B3A41" w:rsidRPr="006A1D81" w:rsidRDefault="006B3A41" w:rsidP="006B3A41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520B42" w:rsidRDefault="00520B42" w:rsidP="00520B4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C5E27" w:rsidRDefault="0081273C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19325" cy="221932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H90031825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A134B2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d=2,8 m</m:t>
        </m:r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S=1 875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E6936" w:rsidRP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v=1,14 dm</m:t>
        </m:r>
      </m:oMath>
    </w:p>
    <w:p w:rsidR="00CE6936" w:rsidRPr="00CE6936" w:rsidRDefault="00861F2E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3,84 mm</m:t>
        </m:r>
      </m:oMath>
    </w:p>
    <w:p w:rsidR="00CE6936" w:rsidRDefault="00F50BF1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krychle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=64 000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válce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=50 240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, 78,5</m:t>
        </m:r>
        <w:bookmarkStart w:id="0" w:name="_GoBack"/>
        <w:bookmarkEnd w:id="0"/>
        <m:r>
          <w:rPr>
            <w:rFonts w:ascii="Cambria Math" w:hAnsi="Cambria Math" w:cs="Arial"/>
            <w:sz w:val="24"/>
            <w:szCs w:val="24"/>
          </w:rPr>
          <m:t xml:space="preserve"> %</m:t>
        </m:r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5,43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2,7 </m:t>
        </m:r>
        <m:r>
          <w:rPr>
            <w:rFonts w:ascii="Cambria Math" w:hAnsi="Cambria Math" w:cs="Arial"/>
            <w:sz w:val="24"/>
            <w:szCs w:val="24"/>
          </w:rPr>
          <m:t>hodin</m:t>
        </m:r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19 792 c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E6936" w:rsidRDefault="00F50BF1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válce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: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krychle</m:t>
            </m:r>
          </m:sub>
        </m:sSub>
        <m:r>
          <w:rPr>
            <w:rFonts w:ascii="Cambria Math" w:hAnsi="Cambria Math" w:cs="Arial"/>
            <w:sz w:val="24"/>
            <w:szCs w:val="24"/>
          </w:rPr>
          <m:t>=3 :2</m:t>
        </m:r>
      </m:oMath>
    </w:p>
    <w:p w:rsidR="00CE6936" w:rsidRP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m=9,37 kg</m:t>
        </m:r>
      </m:oMath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 metrů</w:t>
      </w:r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875 krát</w:t>
      </w:r>
    </w:p>
    <w:p w:rsid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7,92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CE6936" w:rsidRPr="00CE6936" w:rsidRDefault="00CE6936" w:rsidP="00E02307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124,4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C74008" w:rsidRDefault="002C3D36" w:rsidP="00C74008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C74008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76291D" w:rsidRDefault="0076291D" w:rsidP="0076291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76291D">
        <w:rPr>
          <w:rFonts w:eastAsia="DynaGroteskRCE"/>
          <w:sz w:val="28"/>
          <w:szCs w:val="28"/>
          <w:lang w:val="en-US"/>
        </w:rPr>
        <w:t>[1]</w:t>
      </w:r>
      <w:r>
        <w:rPr>
          <w:rFonts w:eastAsia="DynaGroteskRCE"/>
          <w:sz w:val="28"/>
          <w:szCs w:val="28"/>
          <w:lang w:val="en-US"/>
        </w:rPr>
        <w:t xml:space="preserve"> </w:t>
      </w:r>
      <w:r w:rsidR="002F7890" w:rsidRPr="002F7890">
        <w:rPr>
          <w:rFonts w:ascii="Arial" w:hAnsi="Arial" w:cs="Arial"/>
          <w:sz w:val="24"/>
          <w:szCs w:val="24"/>
        </w:rPr>
        <w:t>INTERNETOVÝ OBCHOD NAMIR.</w:t>
      </w:r>
      <w:r w:rsidR="002F7890" w:rsidRPr="002F7890">
        <w:rPr>
          <w:sz w:val="24"/>
          <w:szCs w:val="24"/>
        </w:rPr>
        <w:t> </w:t>
      </w:r>
      <w:r w:rsidR="002F7890" w:rsidRPr="002F7890">
        <w:rPr>
          <w:rFonts w:ascii="Arial" w:hAnsi="Arial" w:cs="Arial"/>
          <w:sz w:val="24"/>
          <w:szCs w:val="24"/>
        </w:rPr>
        <w:t>Namir.cz</w:t>
      </w:r>
      <w:r w:rsidR="002F7890" w:rsidRPr="002F7890">
        <w:rPr>
          <w:sz w:val="24"/>
          <w:szCs w:val="24"/>
        </w:rPr>
        <w:t> </w:t>
      </w:r>
      <w:r w:rsidR="00174DD1">
        <w:rPr>
          <w:rFonts w:ascii="Arial" w:hAnsi="Arial" w:cs="Arial"/>
          <w:sz w:val="24"/>
          <w:szCs w:val="24"/>
        </w:rPr>
        <w:t xml:space="preserve">[online]. [cit. </w:t>
      </w:r>
      <w:proofErr w:type="gramStart"/>
      <w:r w:rsidR="00174DD1">
        <w:rPr>
          <w:rFonts w:ascii="Arial" w:hAnsi="Arial" w:cs="Arial"/>
          <w:sz w:val="24"/>
          <w:szCs w:val="24"/>
        </w:rPr>
        <w:t>7.4</w:t>
      </w:r>
      <w:r w:rsidR="002F7890" w:rsidRPr="002F7890">
        <w:rPr>
          <w:rFonts w:ascii="Arial" w:hAnsi="Arial" w:cs="Arial"/>
          <w:sz w:val="24"/>
          <w:szCs w:val="24"/>
        </w:rPr>
        <w:t>.2013</w:t>
      </w:r>
      <w:proofErr w:type="gramEnd"/>
      <w:r w:rsidR="002F7890" w:rsidRPr="002F7890">
        <w:rPr>
          <w:rFonts w:ascii="Arial" w:hAnsi="Arial" w:cs="Arial"/>
          <w:sz w:val="24"/>
          <w:szCs w:val="24"/>
        </w:rPr>
        <w:t xml:space="preserve">]. Dostupný na WWW: </w:t>
      </w:r>
      <w:hyperlink r:id="rId14" w:history="1">
        <w:r w:rsidR="00835EC6" w:rsidRPr="001D31A0">
          <w:rPr>
            <w:rStyle w:val="Hypertextovodkaz"/>
            <w:rFonts w:ascii="Arial" w:hAnsi="Arial" w:cs="Arial"/>
            <w:sz w:val="24"/>
            <w:szCs w:val="24"/>
          </w:rPr>
          <w:t>http://www.namir.cz/zahradni-valec-al-ko-gw-50-5539.html</w:t>
        </w:r>
      </w:hyperlink>
    </w:p>
    <w:p w:rsidR="00835EC6" w:rsidRDefault="00835EC6" w:rsidP="0076291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835EC6" w:rsidRPr="00835EC6" w:rsidRDefault="00835EC6" w:rsidP="0076291D">
      <w:pPr>
        <w:pStyle w:val="Odstavecseseznamem"/>
        <w:ind w:left="426" w:right="143" w:hanging="426"/>
        <w:rPr>
          <w:rFonts w:eastAsia="DynaGroteskRCE"/>
          <w:sz w:val="28"/>
          <w:szCs w:val="28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[2] </w:t>
      </w:r>
      <w:proofErr w:type="gramStart"/>
      <w:r w:rsidRPr="00835EC6">
        <w:rPr>
          <w:rFonts w:ascii="Arial" w:hAnsi="Arial" w:cs="Arial"/>
          <w:sz w:val="24"/>
          <w:szCs w:val="24"/>
        </w:rPr>
        <w:t>databáze</w:t>
      </w:r>
      <w:proofErr w:type="gramEnd"/>
      <w:r w:rsidRPr="00835E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5EC6">
        <w:rPr>
          <w:rFonts w:ascii="Arial" w:hAnsi="Arial" w:cs="Arial"/>
          <w:sz w:val="24"/>
          <w:szCs w:val="24"/>
        </w:rPr>
        <w:t>clipartů</w:t>
      </w:r>
      <w:proofErr w:type="spellEnd"/>
      <w:r w:rsidRPr="00835EC6">
        <w:rPr>
          <w:rFonts w:ascii="Arial" w:hAnsi="Arial" w:cs="Arial"/>
          <w:sz w:val="24"/>
          <w:szCs w:val="24"/>
        </w:rPr>
        <w:t xml:space="preserve"> z programu Microsoft Word 20</w:t>
      </w:r>
      <w:r>
        <w:rPr>
          <w:rFonts w:ascii="Arial" w:hAnsi="Arial" w:cs="Arial"/>
          <w:sz w:val="24"/>
          <w:szCs w:val="24"/>
        </w:rPr>
        <w:t>10</w:t>
      </w:r>
      <w:r w:rsidR="009A669C">
        <w:rPr>
          <w:rFonts w:ascii="Arial" w:hAnsi="Arial" w:cs="Arial"/>
          <w:sz w:val="24"/>
          <w:szCs w:val="24"/>
        </w:rPr>
        <w:t>: www.office.microsoft.com</w:t>
      </w: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33A" w:rsidRDefault="00D3333A" w:rsidP="00773F3B">
      <w:r>
        <w:separator/>
      </w:r>
    </w:p>
  </w:endnote>
  <w:endnote w:type="continuationSeparator" w:id="0">
    <w:p w:rsidR="00D3333A" w:rsidRDefault="00D3333A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F50BF1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9A669C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33A" w:rsidRDefault="00D3333A" w:rsidP="00773F3B">
      <w:r>
        <w:separator/>
      </w:r>
    </w:p>
  </w:footnote>
  <w:footnote w:type="continuationSeparator" w:id="0">
    <w:p w:rsidR="00D3333A" w:rsidRDefault="00D3333A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02F3E"/>
    <w:rsid w:val="0001184D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729E3"/>
    <w:rsid w:val="00073EF3"/>
    <w:rsid w:val="000762FB"/>
    <w:rsid w:val="00080BBD"/>
    <w:rsid w:val="0009090C"/>
    <w:rsid w:val="00093507"/>
    <w:rsid w:val="00096DA2"/>
    <w:rsid w:val="00097DA9"/>
    <w:rsid w:val="000A6553"/>
    <w:rsid w:val="000B06C8"/>
    <w:rsid w:val="000B611C"/>
    <w:rsid w:val="000B6618"/>
    <w:rsid w:val="000C0072"/>
    <w:rsid w:val="000C72F6"/>
    <w:rsid w:val="000D185F"/>
    <w:rsid w:val="000D5850"/>
    <w:rsid w:val="000E5520"/>
    <w:rsid w:val="000E799D"/>
    <w:rsid w:val="000F3EF6"/>
    <w:rsid w:val="000F431C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1A96"/>
    <w:rsid w:val="00174DD1"/>
    <w:rsid w:val="00174E8F"/>
    <w:rsid w:val="00183804"/>
    <w:rsid w:val="001879C8"/>
    <w:rsid w:val="00190759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52E9"/>
    <w:rsid w:val="001D6492"/>
    <w:rsid w:val="001D6DD2"/>
    <w:rsid w:val="001E505F"/>
    <w:rsid w:val="001E5687"/>
    <w:rsid w:val="001F65D8"/>
    <w:rsid w:val="001F6871"/>
    <w:rsid w:val="00201211"/>
    <w:rsid w:val="00201548"/>
    <w:rsid w:val="002110AF"/>
    <w:rsid w:val="00216E40"/>
    <w:rsid w:val="00233B40"/>
    <w:rsid w:val="00247640"/>
    <w:rsid w:val="00250D9D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E75B5"/>
    <w:rsid w:val="002F20A3"/>
    <w:rsid w:val="002F4BD0"/>
    <w:rsid w:val="002F758A"/>
    <w:rsid w:val="002F7890"/>
    <w:rsid w:val="0030348E"/>
    <w:rsid w:val="00304E0B"/>
    <w:rsid w:val="00312873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3779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3E52B0"/>
    <w:rsid w:val="0040122A"/>
    <w:rsid w:val="00403568"/>
    <w:rsid w:val="0040571B"/>
    <w:rsid w:val="00405FB3"/>
    <w:rsid w:val="004127CA"/>
    <w:rsid w:val="004139F8"/>
    <w:rsid w:val="00415C5B"/>
    <w:rsid w:val="004267C8"/>
    <w:rsid w:val="00430698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20C3"/>
    <w:rsid w:val="004D33D5"/>
    <w:rsid w:val="004D7391"/>
    <w:rsid w:val="004E1232"/>
    <w:rsid w:val="004E155B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26D04"/>
    <w:rsid w:val="005358FB"/>
    <w:rsid w:val="0054197D"/>
    <w:rsid w:val="00563E69"/>
    <w:rsid w:val="005716DC"/>
    <w:rsid w:val="00573AEF"/>
    <w:rsid w:val="005769AA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B7CAE"/>
    <w:rsid w:val="005C16E3"/>
    <w:rsid w:val="005C2B23"/>
    <w:rsid w:val="005C31C4"/>
    <w:rsid w:val="005E2BC6"/>
    <w:rsid w:val="005E4AB2"/>
    <w:rsid w:val="005F4AC7"/>
    <w:rsid w:val="00601F14"/>
    <w:rsid w:val="0060394E"/>
    <w:rsid w:val="00603E08"/>
    <w:rsid w:val="006061BA"/>
    <w:rsid w:val="0061380F"/>
    <w:rsid w:val="00613AA3"/>
    <w:rsid w:val="00617CEA"/>
    <w:rsid w:val="006205C2"/>
    <w:rsid w:val="00621A53"/>
    <w:rsid w:val="00621BA5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1D81"/>
    <w:rsid w:val="006A281D"/>
    <w:rsid w:val="006A2C94"/>
    <w:rsid w:val="006A3E75"/>
    <w:rsid w:val="006B2FD3"/>
    <w:rsid w:val="006B3A41"/>
    <w:rsid w:val="006B7566"/>
    <w:rsid w:val="006C2F31"/>
    <w:rsid w:val="006C3323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338D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6A91"/>
    <w:rsid w:val="00787311"/>
    <w:rsid w:val="00790276"/>
    <w:rsid w:val="00791CED"/>
    <w:rsid w:val="00792C99"/>
    <w:rsid w:val="00796A85"/>
    <w:rsid w:val="007A38AD"/>
    <w:rsid w:val="007A3CDF"/>
    <w:rsid w:val="007A47DF"/>
    <w:rsid w:val="007B56B2"/>
    <w:rsid w:val="007C390C"/>
    <w:rsid w:val="007C600A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273C"/>
    <w:rsid w:val="00816EC0"/>
    <w:rsid w:val="00817000"/>
    <w:rsid w:val="00817618"/>
    <w:rsid w:val="00824A77"/>
    <w:rsid w:val="00830334"/>
    <w:rsid w:val="0083250F"/>
    <w:rsid w:val="00834F61"/>
    <w:rsid w:val="00835103"/>
    <w:rsid w:val="00835EC6"/>
    <w:rsid w:val="00837157"/>
    <w:rsid w:val="008421AC"/>
    <w:rsid w:val="008466AA"/>
    <w:rsid w:val="00854472"/>
    <w:rsid w:val="008573BD"/>
    <w:rsid w:val="00861F2E"/>
    <w:rsid w:val="008665D7"/>
    <w:rsid w:val="00866964"/>
    <w:rsid w:val="008673B6"/>
    <w:rsid w:val="0087289C"/>
    <w:rsid w:val="00892148"/>
    <w:rsid w:val="00895D7E"/>
    <w:rsid w:val="008A7565"/>
    <w:rsid w:val="008B3190"/>
    <w:rsid w:val="008B37D8"/>
    <w:rsid w:val="008C0F83"/>
    <w:rsid w:val="008C458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344F3"/>
    <w:rsid w:val="009427D0"/>
    <w:rsid w:val="00943BAC"/>
    <w:rsid w:val="00945507"/>
    <w:rsid w:val="009464D4"/>
    <w:rsid w:val="009521E0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A669C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5F0C"/>
    <w:rsid w:val="009F725D"/>
    <w:rsid w:val="00A01A77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50A22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52BD"/>
    <w:rsid w:val="00B47BAC"/>
    <w:rsid w:val="00B54DF4"/>
    <w:rsid w:val="00B65790"/>
    <w:rsid w:val="00B70697"/>
    <w:rsid w:val="00B715EA"/>
    <w:rsid w:val="00B7162D"/>
    <w:rsid w:val="00B74851"/>
    <w:rsid w:val="00B74E13"/>
    <w:rsid w:val="00B77586"/>
    <w:rsid w:val="00B86879"/>
    <w:rsid w:val="00B900FC"/>
    <w:rsid w:val="00B913F3"/>
    <w:rsid w:val="00B9422D"/>
    <w:rsid w:val="00B94AC5"/>
    <w:rsid w:val="00BB0CDA"/>
    <w:rsid w:val="00BB2B3D"/>
    <w:rsid w:val="00BB6C9E"/>
    <w:rsid w:val="00BC7EF3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57372"/>
    <w:rsid w:val="00C67EF6"/>
    <w:rsid w:val="00C71A47"/>
    <w:rsid w:val="00C7213F"/>
    <w:rsid w:val="00C730B8"/>
    <w:rsid w:val="00C7400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0F3"/>
    <w:rsid w:val="00CE2B5B"/>
    <w:rsid w:val="00CE4356"/>
    <w:rsid w:val="00CE5522"/>
    <w:rsid w:val="00CE55CB"/>
    <w:rsid w:val="00CE6936"/>
    <w:rsid w:val="00CF24A2"/>
    <w:rsid w:val="00CF3CE9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3333A"/>
    <w:rsid w:val="00D457D8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B65D0"/>
    <w:rsid w:val="00DC0C22"/>
    <w:rsid w:val="00DD32F6"/>
    <w:rsid w:val="00DD3E35"/>
    <w:rsid w:val="00DD4DDA"/>
    <w:rsid w:val="00DE70BA"/>
    <w:rsid w:val="00DF4CAD"/>
    <w:rsid w:val="00DF656C"/>
    <w:rsid w:val="00E01301"/>
    <w:rsid w:val="00E0170C"/>
    <w:rsid w:val="00E02307"/>
    <w:rsid w:val="00E041C0"/>
    <w:rsid w:val="00E056D6"/>
    <w:rsid w:val="00E07BEC"/>
    <w:rsid w:val="00E13526"/>
    <w:rsid w:val="00E22E98"/>
    <w:rsid w:val="00E321ED"/>
    <w:rsid w:val="00E3792E"/>
    <w:rsid w:val="00E40991"/>
    <w:rsid w:val="00E41357"/>
    <w:rsid w:val="00E42A6F"/>
    <w:rsid w:val="00E42FDE"/>
    <w:rsid w:val="00E4397C"/>
    <w:rsid w:val="00E448C7"/>
    <w:rsid w:val="00E44B98"/>
    <w:rsid w:val="00E46E61"/>
    <w:rsid w:val="00E51DB8"/>
    <w:rsid w:val="00E52931"/>
    <w:rsid w:val="00E53623"/>
    <w:rsid w:val="00E57330"/>
    <w:rsid w:val="00E67CED"/>
    <w:rsid w:val="00E70850"/>
    <w:rsid w:val="00E72680"/>
    <w:rsid w:val="00E72FCD"/>
    <w:rsid w:val="00E77663"/>
    <w:rsid w:val="00E912F8"/>
    <w:rsid w:val="00E93892"/>
    <w:rsid w:val="00E94346"/>
    <w:rsid w:val="00E951B7"/>
    <w:rsid w:val="00E9525F"/>
    <w:rsid w:val="00E97141"/>
    <w:rsid w:val="00E97C35"/>
    <w:rsid w:val="00EA0376"/>
    <w:rsid w:val="00EA1838"/>
    <w:rsid w:val="00EA1D3E"/>
    <w:rsid w:val="00EA654E"/>
    <w:rsid w:val="00EA67F0"/>
    <w:rsid w:val="00EA73C1"/>
    <w:rsid w:val="00EB25DB"/>
    <w:rsid w:val="00ED3819"/>
    <w:rsid w:val="00ED3C29"/>
    <w:rsid w:val="00ED55A1"/>
    <w:rsid w:val="00ED7863"/>
    <w:rsid w:val="00EE2A8E"/>
    <w:rsid w:val="00EE5162"/>
    <w:rsid w:val="00EE5659"/>
    <w:rsid w:val="00EE6337"/>
    <w:rsid w:val="00EF1974"/>
    <w:rsid w:val="00EF2742"/>
    <w:rsid w:val="00EF3E56"/>
    <w:rsid w:val="00EF5A94"/>
    <w:rsid w:val="00EF5E96"/>
    <w:rsid w:val="00EF74C0"/>
    <w:rsid w:val="00EF7680"/>
    <w:rsid w:val="00F0587C"/>
    <w:rsid w:val="00F11072"/>
    <w:rsid w:val="00F121BC"/>
    <w:rsid w:val="00F13CF0"/>
    <w:rsid w:val="00F14516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0BF1"/>
    <w:rsid w:val="00F570B9"/>
    <w:rsid w:val="00F707E5"/>
    <w:rsid w:val="00F8374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13FA"/>
    <w:rsid w:val="00FE4CBC"/>
    <w:rsid w:val="00FF04F6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namir.cz/zahradni-valec-al-ko-gw-50-5539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5D04A7ED-194B-4D58-BD96-8E8697178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2013-05-08T10:14:00Z</cp:lastPrinted>
  <dcterms:created xsi:type="dcterms:W3CDTF">2013-08-31T13:03:00Z</dcterms:created>
  <dcterms:modified xsi:type="dcterms:W3CDTF">2013-08-31T13:03:00Z</dcterms:modified>
</cp:coreProperties>
</file>