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E13" w:rsidRDefault="00BF1E41" w:rsidP="00B15E79">
      <w:pPr>
        <w:jc w:val="center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alt="logolinkI_bar" style="width:294.75pt;height:81.75pt;visibility:visible">
            <v:imagedata r:id="rId8" o:title=""/>
          </v:shape>
        </w:pic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05"/>
        <w:gridCol w:w="7638"/>
      </w:tblGrid>
      <w:tr w:rsidR="00576E13" w:rsidRPr="00951098" w:rsidTr="00FC16DF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76E13" w:rsidRPr="00951098" w:rsidRDefault="00576E13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76E13" w:rsidRPr="00951098" w:rsidRDefault="00576E13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576E13" w:rsidRPr="00951098" w:rsidTr="00FC16D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76E13" w:rsidRPr="00951098" w:rsidRDefault="00576E13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76E13" w:rsidRPr="00951098" w:rsidRDefault="00576E13" w:rsidP="00FC16D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Ing. Pavel Skopal</w:t>
            </w:r>
          </w:p>
        </w:tc>
      </w:tr>
      <w:tr w:rsidR="00576E13" w:rsidRPr="00951098" w:rsidTr="00FC16DF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76E13" w:rsidRPr="00951098" w:rsidRDefault="00576E13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(DUMu):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76E13" w:rsidRPr="00951098" w:rsidRDefault="00576E13" w:rsidP="00FC16DF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Cibulnaté rostliny A-F</w:t>
            </w:r>
          </w:p>
        </w:tc>
      </w:tr>
      <w:tr w:rsidR="00576E13" w:rsidRPr="00951098" w:rsidTr="00FC16DF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76E13" w:rsidRPr="00951098" w:rsidRDefault="00576E13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sady: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76E13" w:rsidRPr="006F5BA3" w:rsidRDefault="00576E13" w:rsidP="00B15E79">
            <w:pPr>
              <w:rPr>
                <w:b/>
                <w:bCs/>
                <w:sz w:val="28"/>
                <w:szCs w:val="28"/>
              </w:rPr>
            </w:pPr>
            <w:r w:rsidRPr="006F5BA3">
              <w:rPr>
                <w:b/>
                <w:bCs/>
                <w:sz w:val="28"/>
                <w:szCs w:val="28"/>
              </w:rPr>
              <w:t>Pěstování cibulovin a hlíznatých rostlin (pro 1. ročník, obor Zahradník)</w:t>
            </w:r>
          </w:p>
        </w:tc>
      </w:tr>
      <w:tr w:rsidR="00576E13" w:rsidRPr="00951098" w:rsidTr="00FC16DF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76E13" w:rsidRPr="00951098" w:rsidRDefault="00576E13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76E13" w:rsidRPr="00951098" w:rsidRDefault="00576E13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576E13" w:rsidRPr="00951098" w:rsidTr="00FC16DF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76E13" w:rsidRPr="00951098" w:rsidRDefault="00576E13" w:rsidP="00FC16DF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76E13" w:rsidRPr="00BF1E41" w:rsidRDefault="00BF1E41" w:rsidP="00FC16DF">
            <w:pPr>
              <w:rPr>
                <w:b/>
                <w:bCs/>
                <w:sz w:val="28"/>
                <w:szCs w:val="28"/>
              </w:rPr>
            </w:pPr>
            <w:r w:rsidRPr="00BF1E41">
              <w:rPr>
                <w:b/>
                <w:bCs/>
                <w:sz w:val="28"/>
                <w:szCs w:val="28"/>
              </w:rPr>
              <w:t>březen 2013</w:t>
            </w:r>
            <w:bookmarkStart w:id="0" w:name="_GoBack"/>
            <w:bookmarkEnd w:id="0"/>
          </w:p>
        </w:tc>
      </w:tr>
    </w:tbl>
    <w:p w:rsidR="00576E13" w:rsidRDefault="00576E13" w:rsidP="00B15E79">
      <w:pPr>
        <w:jc w:val="center"/>
        <w:rPr>
          <w:rFonts w:eastAsia="DynaGroteskRCE"/>
          <w:sz w:val="28"/>
          <w:szCs w:val="28"/>
        </w:rPr>
      </w:pPr>
    </w:p>
    <w:p w:rsidR="00576E13" w:rsidRDefault="00576E13" w:rsidP="00B15E7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576E13" w:rsidRPr="000C4B5D" w:rsidRDefault="00576E13" w:rsidP="00B15E7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B15E79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9976B3">
        <w:rPr>
          <w:rFonts w:eastAsia="DynaGroteskRCE"/>
          <w:b/>
          <w:bCs/>
          <w:sz w:val="28"/>
          <w:szCs w:val="28"/>
        </w:rPr>
        <w:t xml:space="preserve">Pěstování </w:t>
      </w:r>
      <w:r w:rsidRPr="006F5BA3">
        <w:rPr>
          <w:b/>
          <w:bCs/>
          <w:sz w:val="28"/>
          <w:szCs w:val="28"/>
        </w:rPr>
        <w:t>cibulovin a hlíznatých rostlin</w:t>
      </w:r>
      <w:r w:rsidRPr="009976B3">
        <w:rPr>
          <w:rFonts w:eastAsia="DynaGroteskRCE"/>
          <w:b/>
          <w:bCs/>
          <w:sz w:val="28"/>
          <w:szCs w:val="28"/>
        </w:rPr>
        <w:t xml:space="preserve"> </w:t>
      </w:r>
      <w:r w:rsidRPr="00B15E79">
        <w:rPr>
          <w:rFonts w:eastAsia="DynaGroteskRCE"/>
          <w:bCs/>
          <w:sz w:val="28"/>
          <w:szCs w:val="28"/>
        </w:rPr>
        <w:t>je</w:t>
      </w:r>
      <w:r>
        <w:rPr>
          <w:rFonts w:eastAsia="DynaGroteskRCE"/>
          <w:bCs/>
          <w:sz w:val="28"/>
          <w:szCs w:val="28"/>
        </w:rPr>
        <w:t xml:space="preserve"> </w:t>
      </w:r>
      <w:r w:rsidRPr="00B15E79">
        <w:rPr>
          <w:sz w:val="28"/>
          <w:szCs w:val="28"/>
        </w:rPr>
        <w:t>seznámit</w:t>
      </w:r>
      <w:r>
        <w:rPr>
          <w:sz w:val="28"/>
          <w:szCs w:val="28"/>
        </w:rPr>
        <w:t xml:space="preserve"> žáky</w:t>
      </w:r>
      <w:r w:rsidRPr="00B15E79">
        <w:rPr>
          <w:sz w:val="28"/>
          <w:szCs w:val="28"/>
        </w:rPr>
        <w:t xml:space="preserve"> se základními druhy </w:t>
      </w:r>
      <w:r>
        <w:rPr>
          <w:sz w:val="28"/>
          <w:szCs w:val="28"/>
        </w:rPr>
        <w:t xml:space="preserve">cibulnatých a hlíznatých rostlin, které se nejběžněji pěstují a se </w:t>
      </w:r>
      <w:r w:rsidRPr="00B15E79">
        <w:rPr>
          <w:sz w:val="28"/>
          <w:szCs w:val="28"/>
        </w:rPr>
        <w:t>kterými se žáci budou setkávat na odborném výcviku i ve své budoucí profesi.</w:t>
      </w:r>
    </w:p>
    <w:p w:rsidR="00576E13" w:rsidRPr="000C4B5D" w:rsidRDefault="00576E13" w:rsidP="00B15E7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rFonts w:eastAsia="DynaGroteskRCE"/>
          <w:sz w:val="28"/>
          <w:szCs w:val="28"/>
        </w:rPr>
        <w:t>P</w:t>
      </w:r>
      <w:r w:rsidRPr="00B15E79">
        <w:rPr>
          <w:rFonts w:eastAsia="DynaGroteskRCE"/>
          <w:sz w:val="28"/>
          <w:szCs w:val="28"/>
        </w:rPr>
        <w:t>rocvičit znalost</w:t>
      </w:r>
      <w:r>
        <w:rPr>
          <w:rFonts w:eastAsia="DynaGroteskRCE"/>
          <w:sz w:val="28"/>
          <w:szCs w:val="28"/>
        </w:rPr>
        <w:t>i</w:t>
      </w:r>
      <w:r>
        <w:rPr>
          <w:sz w:val="28"/>
          <w:szCs w:val="28"/>
        </w:rPr>
        <w:t xml:space="preserve"> žáků</w:t>
      </w:r>
      <w:r w:rsidRPr="00B15E79">
        <w:rPr>
          <w:sz w:val="28"/>
          <w:szCs w:val="28"/>
        </w:rPr>
        <w:t xml:space="preserve"> </w:t>
      </w:r>
      <w:r>
        <w:rPr>
          <w:sz w:val="28"/>
          <w:szCs w:val="28"/>
        </w:rPr>
        <w:t>o základních druzích</w:t>
      </w:r>
      <w:r w:rsidRPr="00B15E79">
        <w:rPr>
          <w:sz w:val="28"/>
          <w:szCs w:val="28"/>
        </w:rPr>
        <w:t xml:space="preserve"> </w:t>
      </w:r>
      <w:r>
        <w:rPr>
          <w:sz w:val="28"/>
          <w:szCs w:val="28"/>
        </w:rPr>
        <w:t>cibulnatých a hlíznatých rostlin</w:t>
      </w:r>
      <w:r w:rsidRPr="00B15E79">
        <w:rPr>
          <w:sz w:val="28"/>
          <w:szCs w:val="28"/>
        </w:rPr>
        <w:t>.</w:t>
      </w:r>
    </w:p>
    <w:p w:rsidR="00576E13" w:rsidRPr="000C4B5D" w:rsidRDefault="00576E13" w:rsidP="00B15E7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Jednotlivé DUMy (prezentace a pracovní listy) v této sadě popíší postupně tematické oblasti, které jsou probírány v předmětu Květinářství na naší SŠ.</w:t>
      </w:r>
    </w:p>
    <w:p w:rsidR="00576E13" w:rsidRDefault="00576E13" w:rsidP="00B15E79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>
        <w:rPr>
          <w:sz w:val="28"/>
          <w:szCs w:val="28"/>
        </w:rPr>
        <w:t>Konkrétně je tento pracovní list zaměřen na</w:t>
      </w:r>
      <w:r>
        <w:rPr>
          <w:b/>
          <w:sz w:val="28"/>
          <w:szCs w:val="28"/>
        </w:rPr>
        <w:t xml:space="preserve"> Cibulnaté rostliny</w:t>
      </w:r>
      <w:r>
        <w:rPr>
          <w:sz w:val="28"/>
          <w:szCs w:val="28"/>
        </w:rPr>
        <w:t xml:space="preserve"> (abecedně podle latinských názvů pod písmenem A – F).</w:t>
      </w:r>
    </w:p>
    <w:p w:rsidR="00576E13" w:rsidRPr="000C4B5D" w:rsidRDefault="00576E13" w:rsidP="00392AFF">
      <w:pPr>
        <w:pStyle w:val="Odstavecseseznamem"/>
        <w:rPr>
          <w:sz w:val="28"/>
          <w:szCs w:val="28"/>
        </w:rPr>
      </w:pPr>
    </w:p>
    <w:p w:rsidR="00576E13" w:rsidRPr="00392AFF" w:rsidRDefault="00576E13" w:rsidP="00B15E79">
      <w:pPr>
        <w:rPr>
          <w:rFonts w:eastAsia="DynaGroteskRCE"/>
          <w:b/>
          <w:sz w:val="28"/>
          <w:szCs w:val="28"/>
          <w:u w:val="single"/>
        </w:rPr>
      </w:pPr>
      <w:r>
        <w:rPr>
          <w:rFonts w:eastAsia="DynaGroteskRCE"/>
          <w:b/>
          <w:sz w:val="28"/>
          <w:szCs w:val="28"/>
          <w:u w:val="single"/>
        </w:rPr>
        <w:t>Návod:</w:t>
      </w:r>
    </w:p>
    <w:p w:rsidR="00576E13" w:rsidRDefault="00576E13" w:rsidP="00BA3309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BA3309">
        <w:rPr>
          <w:rFonts w:eastAsia="DynaGroteskRCE"/>
          <w:sz w:val="28"/>
          <w:szCs w:val="28"/>
        </w:rPr>
        <w:t>Tento praco</w:t>
      </w:r>
      <w:r>
        <w:rPr>
          <w:rFonts w:eastAsia="DynaGroteskRCE"/>
          <w:sz w:val="28"/>
          <w:szCs w:val="28"/>
        </w:rPr>
        <w:t>vní list navazuje na prezentaci</w:t>
      </w:r>
      <w:r w:rsidRPr="00BA3309">
        <w:rPr>
          <w:rFonts w:eastAsia="DynaGroteskRCE"/>
          <w:sz w:val="28"/>
          <w:szCs w:val="28"/>
        </w:rPr>
        <w:t xml:space="preserve"> </w:t>
      </w:r>
      <w:r>
        <w:rPr>
          <w:rFonts w:eastAsia="DynaGroteskRCE"/>
          <w:sz w:val="28"/>
          <w:szCs w:val="28"/>
        </w:rPr>
        <w:t>Cibulnaté rostliny A</w:t>
      </w:r>
      <w:r w:rsidRPr="00BA3309">
        <w:rPr>
          <w:rFonts w:eastAsia="DynaGroteskRCE"/>
          <w:sz w:val="28"/>
          <w:szCs w:val="28"/>
        </w:rPr>
        <w:t xml:space="preserve"> – </w:t>
      </w:r>
      <w:r>
        <w:rPr>
          <w:rFonts w:eastAsia="DynaGroteskRCE"/>
          <w:sz w:val="28"/>
          <w:szCs w:val="28"/>
        </w:rPr>
        <w:t>F.</w:t>
      </w:r>
    </w:p>
    <w:p w:rsidR="00576E13" w:rsidRPr="001807BA" w:rsidRDefault="00576E13" w:rsidP="001807BA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Studenti využívají odkazů v této prezentaci a</w:t>
      </w:r>
      <w:r>
        <w:rPr>
          <w:rFonts w:eastAsia="DynaGroteskRCE"/>
          <w:sz w:val="28"/>
          <w:szCs w:val="28"/>
        </w:rPr>
        <w:t xml:space="preserve"> do volných míst </w:t>
      </w:r>
      <w:r w:rsidRPr="001807BA">
        <w:rPr>
          <w:rFonts w:eastAsia="DynaGroteskRCE"/>
          <w:sz w:val="28"/>
          <w:szCs w:val="28"/>
        </w:rPr>
        <w:t xml:space="preserve">pro </w:t>
      </w:r>
      <w:r w:rsidRPr="001807BA">
        <w:rPr>
          <w:sz w:val="28"/>
          <w:szCs w:val="28"/>
        </w:rPr>
        <w:t>popis, nároky a použití</w:t>
      </w:r>
      <w:r>
        <w:rPr>
          <w:sz w:val="28"/>
          <w:szCs w:val="28"/>
        </w:rPr>
        <w:t xml:space="preserve"> </w:t>
      </w:r>
      <w:r w:rsidRPr="001807BA">
        <w:rPr>
          <w:rFonts w:eastAsia="DynaGroteskRCE"/>
          <w:sz w:val="28"/>
          <w:szCs w:val="28"/>
        </w:rPr>
        <w:t>doplňují</w:t>
      </w:r>
      <w:r>
        <w:rPr>
          <w:rFonts w:eastAsia="DynaGroteskRCE"/>
          <w:sz w:val="28"/>
          <w:szCs w:val="28"/>
        </w:rPr>
        <w:t xml:space="preserve"> údaje o dané květině.</w:t>
      </w:r>
    </w:p>
    <w:p w:rsidR="00576E13" w:rsidRDefault="00576E13" w:rsidP="001807BA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 w:rsidRPr="001807BA">
        <w:rPr>
          <w:rFonts w:eastAsia="DynaGroteskRCE"/>
          <w:sz w:val="28"/>
          <w:szCs w:val="28"/>
        </w:rPr>
        <w:t>P</w:t>
      </w:r>
      <w:r>
        <w:rPr>
          <w:rFonts w:eastAsia="DynaGroteskRCE"/>
          <w:sz w:val="28"/>
          <w:szCs w:val="28"/>
        </w:rPr>
        <w:t>racovní list je možné využít k</w:t>
      </w:r>
      <w:r w:rsidRPr="001807BA">
        <w:rPr>
          <w:rFonts w:eastAsia="DynaGroteskRCE"/>
          <w:sz w:val="28"/>
          <w:szCs w:val="28"/>
        </w:rPr>
        <w:t xml:space="preserve"> samostatné práci během vyučování, tak </w:t>
      </w:r>
      <w:r>
        <w:rPr>
          <w:rFonts w:eastAsia="DynaGroteskRCE"/>
          <w:sz w:val="28"/>
          <w:szCs w:val="28"/>
        </w:rPr>
        <w:t>i </w:t>
      </w:r>
      <w:r w:rsidRPr="001807BA">
        <w:rPr>
          <w:rFonts w:eastAsia="DynaGroteskRCE"/>
          <w:sz w:val="28"/>
          <w:szCs w:val="28"/>
        </w:rPr>
        <w:t>k samostatné domácí práci studentů.</w:t>
      </w:r>
    </w:p>
    <w:p w:rsidR="00576E13" w:rsidRPr="001807BA" w:rsidRDefault="00576E13" w:rsidP="001807BA">
      <w:pPr>
        <w:pStyle w:val="Odstavecseseznamem"/>
        <w:numPr>
          <w:ilvl w:val="0"/>
          <w:numId w:val="7"/>
        </w:num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Do volného prostotu pod Použití si žáci nalepí obrázky příslušné květiny.</w:t>
      </w:r>
    </w:p>
    <w:p w:rsidR="00576E13" w:rsidRDefault="00576E13" w:rsidP="00392AFF">
      <w:pPr>
        <w:rPr>
          <w:rFonts w:eastAsia="DynaGroteskRCE"/>
          <w:b/>
          <w:sz w:val="28"/>
          <w:szCs w:val="28"/>
        </w:rPr>
      </w:pPr>
    </w:p>
    <w:p w:rsidR="00576E13" w:rsidRPr="00392AFF" w:rsidRDefault="00576E13" w:rsidP="006D0AE8">
      <w:pPr>
        <w:spacing w:line="276" w:lineRule="auto"/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Cílová skupina:</w:t>
      </w:r>
      <w:r w:rsidRPr="00392AFF">
        <w:rPr>
          <w:rFonts w:eastAsia="DynaGroteskRCE"/>
          <w:sz w:val="28"/>
          <w:szCs w:val="28"/>
        </w:rPr>
        <w:t xml:space="preserve"> 15-17 let</w:t>
      </w:r>
    </w:p>
    <w:p w:rsidR="00576E13" w:rsidRPr="00392AFF" w:rsidRDefault="00576E13" w:rsidP="006D0AE8">
      <w:pPr>
        <w:spacing w:line="276" w:lineRule="auto"/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Stupeň a typ vzdělání:</w:t>
      </w:r>
      <w:r>
        <w:rPr>
          <w:rFonts w:eastAsia="DynaGroteskRCE"/>
          <w:sz w:val="28"/>
          <w:szCs w:val="28"/>
        </w:rPr>
        <w:t xml:space="preserve"> Květinářství, 1. r</w:t>
      </w:r>
      <w:r w:rsidRPr="00392AFF">
        <w:rPr>
          <w:rFonts w:eastAsia="DynaGroteskRCE"/>
          <w:sz w:val="28"/>
          <w:szCs w:val="28"/>
        </w:rPr>
        <w:t>očník</w:t>
      </w:r>
    </w:p>
    <w:p w:rsidR="00576E13" w:rsidRDefault="00576E13" w:rsidP="006D0AE8">
      <w:pPr>
        <w:spacing w:line="276" w:lineRule="auto"/>
        <w:rPr>
          <w:rFonts w:eastAsia="DynaGroteskRCE"/>
          <w:sz w:val="28"/>
          <w:szCs w:val="28"/>
        </w:rPr>
      </w:pPr>
      <w:r w:rsidRPr="00392AFF">
        <w:rPr>
          <w:rFonts w:eastAsia="DynaGroteskRCE"/>
          <w:b/>
          <w:sz w:val="28"/>
          <w:szCs w:val="28"/>
        </w:rPr>
        <w:t>Zdroj:</w:t>
      </w:r>
      <w:r>
        <w:rPr>
          <w:rFonts w:eastAsia="DynaGroteskRCE"/>
          <w:sz w:val="28"/>
          <w:szCs w:val="28"/>
        </w:rPr>
        <w:t xml:space="preserve"> Veškeré texty a úkoly jsou dílem autora</w:t>
      </w:r>
      <w:r w:rsidRPr="00392AFF">
        <w:rPr>
          <w:rFonts w:eastAsia="DynaGroteskRCE"/>
          <w:sz w:val="28"/>
          <w:szCs w:val="28"/>
        </w:rPr>
        <w:t>.</w:t>
      </w: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  <w:sectPr w:rsidR="00576E13" w:rsidSect="00BC090D"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  <w:r>
        <w:rPr>
          <w:rFonts w:ascii="Arial" w:hAnsi="Arial" w:cs="Arial"/>
          <w:b/>
          <w:caps/>
          <w:sz w:val="40"/>
          <w:szCs w:val="40"/>
        </w:rPr>
        <w:lastRenderedPageBreak/>
        <w:t>CIBULOVINY:</w:t>
      </w: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</w:p>
    <w:p w:rsidR="00576E13" w:rsidRPr="00601E4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40"/>
          <w:szCs w:val="40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caps/>
          <w:sz w:val="24"/>
          <w:szCs w:val="24"/>
        </w:rPr>
      </w:pPr>
    </w:p>
    <w:p w:rsidR="00576E13" w:rsidRPr="00392AFF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576E13" w:rsidRPr="00392AFF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576E13" w:rsidRPr="00392AFF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576E13" w:rsidRPr="00392AFF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576E13" w:rsidRPr="00392AFF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576E13" w:rsidRPr="00392AFF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576E13" w:rsidRPr="00392AFF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576E13" w:rsidRPr="00392AFF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576E13" w:rsidRPr="00392AFF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576E13" w:rsidRPr="00392AFF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576E13" w:rsidRPr="00392AFF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</w:p>
    <w:p w:rsidR="00576E13" w:rsidRPr="00147AD4" w:rsidRDefault="00576E13" w:rsidP="00147AD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147AD4">
        <w:rPr>
          <w:rFonts w:ascii="Arial" w:hAnsi="Arial" w:cs="Arial"/>
          <w:b/>
          <w:caps/>
          <w:sz w:val="22"/>
          <w:szCs w:val="22"/>
        </w:rPr>
        <w:lastRenderedPageBreak/>
        <w:t>ALLIUM</w:t>
      </w:r>
      <w:r w:rsidRPr="00147AD4">
        <w:rPr>
          <w:rFonts w:ascii="Arial" w:hAnsi="Arial" w:cs="Arial"/>
          <w:b/>
          <w:sz w:val="22"/>
          <w:szCs w:val="22"/>
        </w:rPr>
        <w:t xml:space="preserve"> – ČESNEK</w:t>
      </w:r>
    </w:p>
    <w:p w:rsidR="00576E13" w:rsidRPr="00147AD4" w:rsidRDefault="00576E13" w:rsidP="00147AD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147AD4">
        <w:rPr>
          <w:rFonts w:ascii="Arial" w:hAnsi="Arial" w:cs="Arial"/>
          <w:i/>
          <w:sz w:val="22"/>
          <w:szCs w:val="22"/>
          <w:u w:val="single"/>
        </w:rPr>
        <w:t>Čeleď:</w:t>
      </w:r>
      <w:r w:rsidRPr="00147AD4">
        <w:rPr>
          <w:rFonts w:ascii="Arial" w:hAnsi="Arial" w:cs="Arial"/>
          <w:i/>
          <w:sz w:val="22"/>
          <w:szCs w:val="22"/>
        </w:rPr>
        <w:t xml:space="preserve"> </w:t>
      </w:r>
      <w:r w:rsidRPr="00147AD4">
        <w:rPr>
          <w:rFonts w:ascii="Arial" w:hAnsi="Arial" w:cs="Arial"/>
          <w:b/>
          <w:i/>
          <w:sz w:val="22"/>
          <w:szCs w:val="22"/>
        </w:rPr>
        <w:t>Amaryllidaceae - amarylkovité</w:t>
      </w:r>
    </w:p>
    <w:p w:rsidR="00576E13" w:rsidRPr="00147AD4" w:rsidRDefault="00576E13" w:rsidP="00147AD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147AD4">
        <w:rPr>
          <w:rFonts w:ascii="Arial" w:hAnsi="Arial" w:cs="Arial"/>
          <w:b/>
          <w:sz w:val="22"/>
          <w:szCs w:val="22"/>
        </w:rPr>
        <w:t>Popis:</w:t>
      </w:r>
    </w:p>
    <w:p w:rsidR="00576E13" w:rsidRPr="00147AD4" w:rsidRDefault="00576E13" w:rsidP="00147AD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147AD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147AD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147AD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Pr="00147AD4" w:rsidRDefault="00576E13" w:rsidP="00147AD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Pr="00147AD4" w:rsidRDefault="00576E13" w:rsidP="00147AD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Pr="00147AD4" w:rsidRDefault="00576E13" w:rsidP="00147AD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147AD4">
        <w:rPr>
          <w:rFonts w:ascii="Arial" w:hAnsi="Arial" w:cs="Arial"/>
          <w:b/>
          <w:sz w:val="22"/>
          <w:szCs w:val="22"/>
        </w:rPr>
        <w:t>Nároky:</w:t>
      </w:r>
    </w:p>
    <w:p w:rsidR="00576E13" w:rsidRDefault="00576E13" w:rsidP="00147AD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147AD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Pr="00147AD4" w:rsidRDefault="00576E13" w:rsidP="00147AD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Pr="00147AD4" w:rsidRDefault="00576E13" w:rsidP="00147AD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Pr="00147AD4" w:rsidRDefault="00576E13" w:rsidP="00147AD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147AD4">
        <w:rPr>
          <w:rFonts w:ascii="Arial" w:hAnsi="Arial" w:cs="Arial"/>
          <w:b/>
          <w:sz w:val="22"/>
          <w:szCs w:val="22"/>
        </w:rPr>
        <w:t>Použití:</w:t>
      </w: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Pr="00BC090D" w:rsidRDefault="00576E13" w:rsidP="00147AD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BC090D">
        <w:rPr>
          <w:rFonts w:ascii="Arial" w:hAnsi="Arial" w:cs="Arial"/>
          <w:b/>
          <w:caps/>
          <w:sz w:val="22"/>
          <w:szCs w:val="22"/>
        </w:rPr>
        <w:t>FRITILLARIA</w:t>
      </w:r>
      <w:r w:rsidRPr="00BC090D">
        <w:rPr>
          <w:rFonts w:ascii="Arial" w:hAnsi="Arial" w:cs="Arial"/>
          <w:b/>
          <w:sz w:val="22"/>
          <w:szCs w:val="22"/>
        </w:rPr>
        <w:t xml:space="preserve"> – ŘEBČÍK</w:t>
      </w:r>
    </w:p>
    <w:p w:rsidR="00576E13" w:rsidRPr="00BC090D" w:rsidRDefault="00576E13" w:rsidP="00147AD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BC090D">
        <w:rPr>
          <w:rFonts w:ascii="Arial" w:hAnsi="Arial" w:cs="Arial"/>
          <w:i/>
          <w:sz w:val="22"/>
          <w:szCs w:val="22"/>
          <w:u w:val="single"/>
        </w:rPr>
        <w:t>Čeleď:</w:t>
      </w:r>
      <w:r w:rsidRPr="00BC090D">
        <w:rPr>
          <w:rFonts w:ascii="Arial" w:hAnsi="Arial" w:cs="Arial"/>
          <w:sz w:val="22"/>
          <w:szCs w:val="22"/>
        </w:rPr>
        <w:t xml:space="preserve"> </w:t>
      </w:r>
      <w:r w:rsidRPr="00BC090D">
        <w:rPr>
          <w:rFonts w:ascii="Arial" w:hAnsi="Arial" w:cs="Arial"/>
          <w:b/>
          <w:i/>
          <w:sz w:val="22"/>
          <w:szCs w:val="22"/>
        </w:rPr>
        <w:t>Liliaceae - liliovité</w:t>
      </w:r>
    </w:p>
    <w:p w:rsidR="00576E13" w:rsidRPr="00BC090D" w:rsidRDefault="00576E13" w:rsidP="00147AD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BC090D">
        <w:rPr>
          <w:rFonts w:ascii="Arial" w:hAnsi="Arial" w:cs="Arial"/>
          <w:b/>
          <w:sz w:val="22"/>
          <w:szCs w:val="22"/>
        </w:rPr>
        <w:t>Popis:</w:t>
      </w:r>
    </w:p>
    <w:p w:rsidR="00576E13" w:rsidRDefault="00576E13" w:rsidP="00147AD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147AD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147AD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Pr="00BC090D" w:rsidRDefault="00576E13" w:rsidP="00147AD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Pr="00BC090D" w:rsidRDefault="00576E13" w:rsidP="00147AD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Pr="00BC090D" w:rsidRDefault="00576E13" w:rsidP="00147AD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Pr="00BC090D" w:rsidRDefault="00576E13" w:rsidP="00147AD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BC090D">
        <w:rPr>
          <w:rFonts w:ascii="Arial" w:hAnsi="Arial" w:cs="Arial"/>
          <w:b/>
          <w:sz w:val="22"/>
          <w:szCs w:val="22"/>
        </w:rPr>
        <w:t>Nároky:</w:t>
      </w:r>
    </w:p>
    <w:p w:rsidR="00576E13" w:rsidRDefault="00576E13" w:rsidP="00147AD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147AD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Pr="00BC090D" w:rsidRDefault="00576E13" w:rsidP="00147AD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Pr="00BC090D" w:rsidRDefault="00576E13" w:rsidP="00147AD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Pr="00BC090D" w:rsidRDefault="00576E13" w:rsidP="00147AD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BC090D">
        <w:rPr>
          <w:rFonts w:ascii="Arial" w:hAnsi="Arial" w:cs="Arial"/>
          <w:b/>
          <w:sz w:val="22"/>
          <w:szCs w:val="22"/>
        </w:rPr>
        <w:t>Použití:</w:t>
      </w: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392AFF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Pr="000E16FD" w:rsidRDefault="00576E13" w:rsidP="000B7024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22"/>
          <w:szCs w:val="22"/>
        </w:rPr>
        <w:br w:type="page"/>
      </w:r>
      <w:r w:rsidRPr="000E16FD">
        <w:rPr>
          <w:rFonts w:ascii="Arial" w:hAnsi="Arial" w:cs="Arial"/>
          <w:b/>
          <w:sz w:val="40"/>
          <w:szCs w:val="40"/>
        </w:rPr>
        <w:lastRenderedPageBreak/>
        <w:t>Pracovní list</w:t>
      </w:r>
      <w:r>
        <w:rPr>
          <w:rFonts w:ascii="Arial" w:hAnsi="Arial" w:cs="Arial"/>
          <w:b/>
          <w:sz w:val="40"/>
          <w:szCs w:val="40"/>
        </w:rPr>
        <w:t xml:space="preserve"> - </w:t>
      </w:r>
      <w:r w:rsidRPr="000E16FD">
        <w:rPr>
          <w:rFonts w:ascii="Arial" w:hAnsi="Arial" w:cs="Arial"/>
          <w:b/>
          <w:sz w:val="40"/>
          <w:szCs w:val="40"/>
        </w:rPr>
        <w:t>řešení</w:t>
      </w:r>
    </w:p>
    <w:p w:rsidR="00576E13" w:rsidRPr="00147AD4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147AD4">
        <w:rPr>
          <w:rFonts w:ascii="Arial" w:hAnsi="Arial" w:cs="Arial"/>
          <w:b/>
          <w:caps/>
          <w:sz w:val="22"/>
          <w:szCs w:val="22"/>
        </w:rPr>
        <w:t>ALLIUM</w:t>
      </w:r>
      <w:r w:rsidRPr="00147AD4">
        <w:rPr>
          <w:rFonts w:ascii="Arial" w:hAnsi="Arial" w:cs="Arial"/>
          <w:b/>
          <w:sz w:val="22"/>
          <w:szCs w:val="22"/>
        </w:rPr>
        <w:t xml:space="preserve"> – ČESNEK</w:t>
      </w:r>
    </w:p>
    <w:p w:rsidR="00576E13" w:rsidRPr="00147AD4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147AD4">
        <w:rPr>
          <w:rFonts w:ascii="Arial" w:hAnsi="Arial" w:cs="Arial"/>
          <w:i/>
          <w:sz w:val="22"/>
          <w:szCs w:val="22"/>
          <w:u w:val="single"/>
        </w:rPr>
        <w:t>Čeleď:</w:t>
      </w:r>
      <w:r w:rsidRPr="00147AD4">
        <w:rPr>
          <w:rFonts w:ascii="Arial" w:hAnsi="Arial" w:cs="Arial"/>
          <w:i/>
          <w:sz w:val="22"/>
          <w:szCs w:val="22"/>
        </w:rPr>
        <w:t xml:space="preserve"> </w:t>
      </w:r>
      <w:r w:rsidRPr="00147AD4">
        <w:rPr>
          <w:rFonts w:ascii="Arial" w:hAnsi="Arial" w:cs="Arial"/>
          <w:b/>
          <w:i/>
          <w:sz w:val="22"/>
          <w:szCs w:val="22"/>
        </w:rPr>
        <w:t>Amaryllidaceae - amarylkovité</w:t>
      </w:r>
    </w:p>
    <w:p w:rsidR="00576E13" w:rsidRPr="00147AD4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147AD4">
        <w:rPr>
          <w:rFonts w:ascii="Arial" w:hAnsi="Arial" w:cs="Arial"/>
          <w:b/>
          <w:sz w:val="22"/>
          <w:szCs w:val="22"/>
        </w:rPr>
        <w:t>Popis:</w:t>
      </w:r>
    </w:p>
    <w:p w:rsidR="00576E13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0B7024">
        <w:rPr>
          <w:rFonts w:ascii="Arial" w:hAnsi="Arial" w:cs="Arial"/>
          <w:sz w:val="24"/>
          <w:szCs w:val="24"/>
        </w:rPr>
        <w:t xml:space="preserve">mnoho druhů s různými vlastnostmi, výška podle druhu 20 – </w:t>
      </w:r>
      <w:smartTag w:uri="urn:schemas-microsoft-com:office:smarttags" w:element="metricconverter">
        <w:smartTagPr>
          <w:attr w:name="ProductID" w:val="100 cm"/>
        </w:smartTagPr>
        <w:r w:rsidRPr="000B7024">
          <w:rPr>
            <w:rFonts w:ascii="Arial" w:hAnsi="Arial" w:cs="Arial"/>
            <w:sz w:val="24"/>
            <w:szCs w:val="24"/>
          </w:rPr>
          <w:t>100 cm</w:t>
        </w:r>
      </w:smartTag>
      <w:r w:rsidRPr="000B7024">
        <w:rPr>
          <w:rFonts w:ascii="Arial" w:hAnsi="Arial" w:cs="Arial"/>
          <w:sz w:val="24"/>
          <w:szCs w:val="24"/>
        </w:rPr>
        <w:t xml:space="preserve">, listy čárkovité až kopinaté i vejčité, květy v kulovitém až vrcholičnatém květenství, kvetou V – VIII bíle, fialově, růžově a žlutě, i po odkvětu </w:t>
      </w:r>
      <w:r>
        <w:rPr>
          <w:rFonts w:ascii="Arial" w:hAnsi="Arial" w:cs="Arial"/>
          <w:sz w:val="24"/>
          <w:szCs w:val="24"/>
        </w:rPr>
        <w:t xml:space="preserve">mají </w:t>
      </w:r>
      <w:r w:rsidRPr="000B7024">
        <w:rPr>
          <w:rFonts w:ascii="Arial" w:hAnsi="Arial" w:cs="Arial"/>
          <w:sz w:val="24"/>
          <w:szCs w:val="24"/>
        </w:rPr>
        <w:t xml:space="preserve">pěkná květenství </w:t>
      </w:r>
    </w:p>
    <w:p w:rsidR="00576E13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576E13" w:rsidRPr="000B7024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576E13" w:rsidRPr="00147AD4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147AD4">
        <w:rPr>
          <w:rFonts w:ascii="Arial" w:hAnsi="Arial" w:cs="Arial"/>
          <w:b/>
          <w:sz w:val="22"/>
          <w:szCs w:val="22"/>
        </w:rPr>
        <w:t>Nároky:</w:t>
      </w:r>
    </w:p>
    <w:p w:rsidR="00576E13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B7024">
        <w:rPr>
          <w:rFonts w:ascii="Arial" w:hAnsi="Arial" w:cs="Arial"/>
          <w:sz w:val="24"/>
          <w:szCs w:val="24"/>
        </w:rPr>
        <w:t>slunné stanoviště, půda většinou středně těžká, propustná</w:t>
      </w:r>
    </w:p>
    <w:p w:rsidR="00576E13" w:rsidRPr="00147AD4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Pr="00147AD4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Pr="00147AD4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147AD4">
        <w:rPr>
          <w:rFonts w:ascii="Arial" w:hAnsi="Arial" w:cs="Arial"/>
          <w:b/>
          <w:sz w:val="22"/>
          <w:szCs w:val="22"/>
        </w:rPr>
        <w:t>Použití:</w:t>
      </w:r>
    </w:p>
    <w:p w:rsidR="00576E13" w:rsidRPr="000B7024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0B7024">
        <w:rPr>
          <w:rFonts w:ascii="Arial" w:hAnsi="Arial" w:cs="Arial"/>
          <w:sz w:val="24"/>
          <w:szCs w:val="24"/>
        </w:rPr>
        <w:t>na záhony, do skalek, k řezu, solitera</w:t>
      </w:r>
    </w:p>
    <w:p w:rsidR="00576E13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Pr="00BC090D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BC090D">
        <w:rPr>
          <w:rFonts w:ascii="Arial" w:hAnsi="Arial" w:cs="Arial"/>
          <w:b/>
          <w:caps/>
          <w:sz w:val="22"/>
          <w:szCs w:val="22"/>
        </w:rPr>
        <w:t>FRITILLARIA</w:t>
      </w:r>
      <w:r w:rsidRPr="00BC090D">
        <w:rPr>
          <w:rFonts w:ascii="Arial" w:hAnsi="Arial" w:cs="Arial"/>
          <w:b/>
          <w:sz w:val="22"/>
          <w:szCs w:val="22"/>
        </w:rPr>
        <w:t xml:space="preserve"> – ŘEBČÍK</w:t>
      </w:r>
    </w:p>
    <w:p w:rsidR="00576E13" w:rsidRPr="00BC090D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BC090D">
        <w:rPr>
          <w:rFonts w:ascii="Arial" w:hAnsi="Arial" w:cs="Arial"/>
          <w:i/>
          <w:sz w:val="22"/>
          <w:szCs w:val="22"/>
          <w:u w:val="single"/>
        </w:rPr>
        <w:t>Čeleď:</w:t>
      </w:r>
      <w:r w:rsidRPr="00BC090D">
        <w:rPr>
          <w:rFonts w:ascii="Arial" w:hAnsi="Arial" w:cs="Arial"/>
          <w:sz w:val="22"/>
          <w:szCs w:val="22"/>
        </w:rPr>
        <w:t xml:space="preserve"> </w:t>
      </w:r>
      <w:r w:rsidRPr="00BC090D">
        <w:rPr>
          <w:rFonts w:ascii="Arial" w:hAnsi="Arial" w:cs="Arial"/>
          <w:b/>
          <w:i/>
          <w:sz w:val="22"/>
          <w:szCs w:val="22"/>
        </w:rPr>
        <w:t>Liliaceae - liliovité</w:t>
      </w:r>
    </w:p>
    <w:p w:rsidR="00576E13" w:rsidRPr="00BC090D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BC090D">
        <w:rPr>
          <w:rFonts w:ascii="Arial" w:hAnsi="Arial" w:cs="Arial"/>
          <w:b/>
          <w:sz w:val="22"/>
          <w:szCs w:val="22"/>
        </w:rPr>
        <w:t>Popis:</w:t>
      </w:r>
    </w:p>
    <w:p w:rsidR="00576E13" w:rsidRPr="000B7024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0B7024">
        <w:rPr>
          <w:rFonts w:ascii="Arial" w:hAnsi="Arial" w:cs="Arial"/>
          <w:sz w:val="24"/>
          <w:szCs w:val="24"/>
        </w:rPr>
        <w:t xml:space="preserve">výška 40 – </w:t>
      </w:r>
      <w:smartTag w:uri="urn:schemas-microsoft-com:office:smarttags" w:element="metricconverter">
        <w:smartTagPr>
          <w:attr w:name="ProductID" w:val="100 cm"/>
        </w:smartTagPr>
        <w:r w:rsidRPr="000B7024">
          <w:rPr>
            <w:rFonts w:ascii="Arial" w:hAnsi="Arial" w:cs="Arial"/>
            <w:sz w:val="24"/>
            <w:szCs w:val="24"/>
          </w:rPr>
          <w:t>100 cm</w:t>
        </w:r>
      </w:smartTag>
      <w:r w:rsidRPr="000B7024">
        <w:rPr>
          <w:rFonts w:ascii="Arial" w:hAnsi="Arial" w:cs="Arial"/>
          <w:sz w:val="24"/>
          <w:szCs w:val="24"/>
        </w:rPr>
        <w:t>, přímá lodyha vespod hustě olistěná podlouhlými listy, nahoře bezlistá, nad květenstvím mnoholistý chochol, květy zvonkovité, po 5</w:t>
      </w:r>
      <w:r>
        <w:rPr>
          <w:rFonts w:ascii="Arial" w:hAnsi="Arial" w:cs="Arial"/>
          <w:sz w:val="24"/>
          <w:szCs w:val="24"/>
        </w:rPr>
        <w:t xml:space="preserve"> </w:t>
      </w:r>
      <w:r w:rsidRPr="000B7024">
        <w:rPr>
          <w:rFonts w:ascii="Arial" w:hAnsi="Arial" w:cs="Arial"/>
          <w:sz w:val="24"/>
          <w:szCs w:val="24"/>
        </w:rPr>
        <w:t xml:space="preserve">-12 ti kusech oranžové, červené, žluté IV – V, pěstuje se i Řebčík kostkovaný </w:t>
      </w:r>
    </w:p>
    <w:p w:rsidR="00576E13" w:rsidRPr="00BC090D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Pr="00BC090D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Pr="00BC090D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BC090D">
        <w:rPr>
          <w:rFonts w:ascii="Arial" w:hAnsi="Arial" w:cs="Arial"/>
          <w:b/>
          <w:sz w:val="22"/>
          <w:szCs w:val="22"/>
        </w:rPr>
        <w:t>Nároky:</w:t>
      </w:r>
    </w:p>
    <w:p w:rsidR="00576E13" w:rsidRPr="000B7024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0B7024">
        <w:rPr>
          <w:rFonts w:ascii="Arial" w:hAnsi="Arial" w:cs="Arial"/>
          <w:sz w:val="24"/>
          <w:szCs w:val="24"/>
        </w:rPr>
        <w:t>slunná poloha, hlubší, živné, vlhčí půdy</w:t>
      </w:r>
      <w:r w:rsidRPr="000B7024">
        <w:rPr>
          <w:rFonts w:ascii="Arial" w:hAnsi="Arial" w:cs="Arial"/>
          <w:sz w:val="24"/>
          <w:szCs w:val="24"/>
        </w:rPr>
        <w:br/>
      </w:r>
    </w:p>
    <w:p w:rsidR="00576E13" w:rsidRPr="00BC090D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Pr="00BC090D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  <w:r w:rsidRPr="00BC090D">
        <w:rPr>
          <w:rFonts w:ascii="Arial" w:hAnsi="Arial" w:cs="Arial"/>
          <w:b/>
          <w:sz w:val="22"/>
          <w:szCs w:val="22"/>
        </w:rPr>
        <w:t>Použití:</w:t>
      </w:r>
    </w:p>
    <w:p w:rsidR="00576E13" w:rsidRPr="000B7024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0B7024">
        <w:rPr>
          <w:rFonts w:ascii="Arial" w:hAnsi="Arial" w:cs="Arial"/>
          <w:sz w:val="24"/>
          <w:szCs w:val="24"/>
        </w:rPr>
        <w:t>na záhony, solitera, k řezu</w:t>
      </w:r>
    </w:p>
    <w:p w:rsidR="00576E13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0B7024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p w:rsidR="00576E13" w:rsidRDefault="00576E13" w:rsidP="003749F7">
      <w:pPr>
        <w:widowControl w:val="0"/>
        <w:autoSpaceDE w:val="0"/>
        <w:autoSpaceDN w:val="0"/>
        <w:adjustRightInd w:val="0"/>
        <w:rPr>
          <w:rFonts w:ascii="Arial" w:hAnsi="Arial" w:cs="Arial"/>
          <w:b/>
          <w:sz w:val="22"/>
          <w:szCs w:val="22"/>
        </w:rPr>
      </w:pPr>
    </w:p>
    <w:sectPr w:rsidR="00576E13" w:rsidSect="00BC090D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6E13" w:rsidRDefault="00576E13" w:rsidP="00392AFF">
      <w:r>
        <w:separator/>
      </w:r>
    </w:p>
  </w:endnote>
  <w:endnote w:type="continuationSeparator" w:id="0">
    <w:p w:rsidR="00576E13" w:rsidRDefault="00576E13" w:rsidP="00392A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6E13" w:rsidRDefault="00576E13" w:rsidP="00392AFF">
      <w:r>
        <w:separator/>
      </w:r>
    </w:p>
  </w:footnote>
  <w:footnote w:type="continuationSeparator" w:id="0">
    <w:p w:rsidR="00576E13" w:rsidRDefault="00576E13" w:rsidP="00392A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7691C"/>
    <w:multiLevelType w:val="hybridMultilevel"/>
    <w:tmpl w:val="2E480E0E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8BA157E"/>
    <w:multiLevelType w:val="hybridMultilevel"/>
    <w:tmpl w:val="DDFA8400"/>
    <w:lvl w:ilvl="0" w:tplc="73AE5D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050AE6"/>
    <w:multiLevelType w:val="hybridMultilevel"/>
    <w:tmpl w:val="CD9EA5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68425AB"/>
    <w:multiLevelType w:val="hybridMultilevel"/>
    <w:tmpl w:val="7570BA92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0B52B8"/>
    <w:multiLevelType w:val="hybridMultilevel"/>
    <w:tmpl w:val="49B6526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7AA32083"/>
    <w:multiLevelType w:val="hybridMultilevel"/>
    <w:tmpl w:val="0A84E046"/>
    <w:lvl w:ilvl="0" w:tplc="9B3A832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A363074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6440FA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D2B5E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86215C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8A00458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78C5D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2248ED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BA2A3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52875"/>
    <w:rsid w:val="000359CF"/>
    <w:rsid w:val="00042506"/>
    <w:rsid w:val="00094173"/>
    <w:rsid w:val="000B7024"/>
    <w:rsid w:val="000C45F8"/>
    <w:rsid w:val="000C4B5D"/>
    <w:rsid w:val="000E16FD"/>
    <w:rsid w:val="000E3376"/>
    <w:rsid w:val="000E5776"/>
    <w:rsid w:val="00100891"/>
    <w:rsid w:val="001175B8"/>
    <w:rsid w:val="00120BD7"/>
    <w:rsid w:val="00132682"/>
    <w:rsid w:val="00147AD4"/>
    <w:rsid w:val="00153493"/>
    <w:rsid w:val="00157EEE"/>
    <w:rsid w:val="001807BA"/>
    <w:rsid w:val="00196BBD"/>
    <w:rsid w:val="001C1706"/>
    <w:rsid w:val="001D4592"/>
    <w:rsid w:val="00252875"/>
    <w:rsid w:val="0025653F"/>
    <w:rsid w:val="003113D0"/>
    <w:rsid w:val="00374577"/>
    <w:rsid w:val="003749F7"/>
    <w:rsid w:val="0039222E"/>
    <w:rsid w:val="00392AFF"/>
    <w:rsid w:val="0040148E"/>
    <w:rsid w:val="00402D96"/>
    <w:rsid w:val="00432440"/>
    <w:rsid w:val="0045424B"/>
    <w:rsid w:val="00457755"/>
    <w:rsid w:val="004712F5"/>
    <w:rsid w:val="0047298C"/>
    <w:rsid w:val="00484470"/>
    <w:rsid w:val="00507B42"/>
    <w:rsid w:val="00556A4C"/>
    <w:rsid w:val="00576E13"/>
    <w:rsid w:val="00601E43"/>
    <w:rsid w:val="00623ACD"/>
    <w:rsid w:val="00626166"/>
    <w:rsid w:val="00627D17"/>
    <w:rsid w:val="0063650B"/>
    <w:rsid w:val="00645DE9"/>
    <w:rsid w:val="00683613"/>
    <w:rsid w:val="006D0AE8"/>
    <w:rsid w:val="006F5BA3"/>
    <w:rsid w:val="00710FBE"/>
    <w:rsid w:val="00756AD3"/>
    <w:rsid w:val="00765B54"/>
    <w:rsid w:val="007B1423"/>
    <w:rsid w:val="007B2A57"/>
    <w:rsid w:val="0080550B"/>
    <w:rsid w:val="00825F43"/>
    <w:rsid w:val="00860D7F"/>
    <w:rsid w:val="0086545D"/>
    <w:rsid w:val="0087599B"/>
    <w:rsid w:val="008A04B5"/>
    <w:rsid w:val="008D3734"/>
    <w:rsid w:val="008E29DE"/>
    <w:rsid w:val="00951098"/>
    <w:rsid w:val="0096287B"/>
    <w:rsid w:val="009976B3"/>
    <w:rsid w:val="009D797F"/>
    <w:rsid w:val="009F1622"/>
    <w:rsid w:val="00A035A9"/>
    <w:rsid w:val="00A66BC1"/>
    <w:rsid w:val="00A74B09"/>
    <w:rsid w:val="00A808CB"/>
    <w:rsid w:val="00AC3256"/>
    <w:rsid w:val="00AF2BBC"/>
    <w:rsid w:val="00B007F1"/>
    <w:rsid w:val="00B15E79"/>
    <w:rsid w:val="00B27256"/>
    <w:rsid w:val="00B40F87"/>
    <w:rsid w:val="00B541ED"/>
    <w:rsid w:val="00B61BCE"/>
    <w:rsid w:val="00B70BF6"/>
    <w:rsid w:val="00B939FF"/>
    <w:rsid w:val="00BA3309"/>
    <w:rsid w:val="00BA4F1C"/>
    <w:rsid w:val="00BA5E31"/>
    <w:rsid w:val="00BC090D"/>
    <w:rsid w:val="00BF1E41"/>
    <w:rsid w:val="00BF581A"/>
    <w:rsid w:val="00C43403"/>
    <w:rsid w:val="00C77EEC"/>
    <w:rsid w:val="00CA0547"/>
    <w:rsid w:val="00CF70B4"/>
    <w:rsid w:val="00D04F86"/>
    <w:rsid w:val="00D54AE0"/>
    <w:rsid w:val="00D708BF"/>
    <w:rsid w:val="00D74606"/>
    <w:rsid w:val="00D922FF"/>
    <w:rsid w:val="00E4371D"/>
    <w:rsid w:val="00E509A6"/>
    <w:rsid w:val="00EF09CC"/>
    <w:rsid w:val="00EF4FA9"/>
    <w:rsid w:val="00F64882"/>
    <w:rsid w:val="00F73756"/>
    <w:rsid w:val="00FC1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15E79"/>
    <w:rPr>
      <w:rFonts w:ascii="Times New Roman" w:eastAsia="Times New Roman" w:hAnsi="Times New Roman"/>
      <w:sz w:val="20"/>
      <w:szCs w:val="20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B15E7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B15E79"/>
    <w:rPr>
      <w:rFonts w:ascii="Tahoma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99"/>
    <w:qFormat/>
    <w:rsid w:val="00B15E79"/>
    <w:pPr>
      <w:ind w:left="720"/>
      <w:contextualSpacing/>
    </w:pPr>
    <w:rPr>
      <w:sz w:val="24"/>
      <w:szCs w:val="24"/>
    </w:rPr>
  </w:style>
  <w:style w:type="paragraph" w:styleId="Zhlav">
    <w:name w:val="header"/>
    <w:basedOn w:val="Normln"/>
    <w:link w:val="Zhlav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392AF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392AFF"/>
    <w:rPr>
      <w:rFonts w:ascii="Times New Roman" w:hAnsi="Times New Roman" w:cs="Times New Roman"/>
      <w:sz w:val="20"/>
      <w:szCs w:val="20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1078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0785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078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07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07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7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078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07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078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07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078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07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078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07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078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07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078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07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078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078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07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078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07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9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358</Words>
  <Characters>2116</Characters>
  <Application>Microsoft Office Word</Application>
  <DocSecurity>0</DocSecurity>
  <Lines>17</Lines>
  <Paragraphs>4</Paragraphs>
  <ScaleCrop>false</ScaleCrop>
  <Company/>
  <LinksUpToDate>false</LinksUpToDate>
  <CharactersWithSpaces>2470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uzivatel</dc:creator>
  <cp:keywords/>
  <dc:description/>
  <cp:lastModifiedBy>reznickovakarla</cp:lastModifiedBy>
  <cp:revision>5</cp:revision>
  <cp:lastPrinted>2013-05-07T05:46:00Z</cp:lastPrinted>
  <dcterms:created xsi:type="dcterms:W3CDTF">2013-06-23T20:08:00Z</dcterms:created>
  <dcterms:modified xsi:type="dcterms:W3CDTF">2013-06-25T07:05:00Z</dcterms:modified>
</cp:coreProperties>
</file>