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DFD" w:rsidRDefault="001E4C9E" w:rsidP="00B15E79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I_bar" style="width:295pt;height:82pt;visibility:visible">
            <v:imagedata r:id="rId8" o:title=""/>
          </v:shape>
        </w:pic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BE7DFD" w:rsidRPr="00951098" w:rsidTr="00FC16D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7DFD" w:rsidRPr="00951098" w:rsidRDefault="00BE7DFD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7DFD" w:rsidRPr="00951098" w:rsidRDefault="00BE7DFD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BE7DFD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7DFD" w:rsidRPr="00951098" w:rsidRDefault="00BE7DFD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7DFD" w:rsidRPr="00951098" w:rsidRDefault="00BE7DFD" w:rsidP="00FC16D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Ing. Pavel Skopal</w:t>
            </w:r>
          </w:p>
        </w:tc>
      </w:tr>
      <w:tr w:rsidR="00BE7DFD" w:rsidRPr="00951098" w:rsidTr="00FC16DF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7DFD" w:rsidRPr="00951098" w:rsidRDefault="00BE7DFD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7DFD" w:rsidRPr="00951098" w:rsidRDefault="00BE7DFD" w:rsidP="008D153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Cibulnaté rostliny L</w:t>
            </w:r>
          </w:p>
        </w:tc>
      </w:tr>
      <w:tr w:rsidR="00BE7DFD" w:rsidRPr="00951098" w:rsidTr="00FC16DF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7DFD" w:rsidRPr="00951098" w:rsidRDefault="00BE7DFD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sady: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7DFD" w:rsidRPr="006F5BA3" w:rsidRDefault="00BE7DFD" w:rsidP="008D1532">
            <w:pPr>
              <w:rPr>
                <w:b/>
                <w:bCs/>
                <w:sz w:val="28"/>
                <w:szCs w:val="28"/>
              </w:rPr>
            </w:pPr>
            <w:r w:rsidRPr="006F5BA3">
              <w:rPr>
                <w:b/>
                <w:bCs/>
                <w:sz w:val="28"/>
                <w:szCs w:val="28"/>
              </w:rPr>
              <w:t>Pěstování cibulovin a hlíznatých rostlin (pro 1. ročník, obor Zahradník)</w:t>
            </w:r>
          </w:p>
        </w:tc>
      </w:tr>
      <w:tr w:rsidR="00BE7DFD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7DFD" w:rsidRPr="00951098" w:rsidRDefault="00BE7DFD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7DFD" w:rsidRPr="00951098" w:rsidRDefault="00BE7DFD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BE7DFD" w:rsidRPr="00951098" w:rsidTr="00FC16D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7DFD" w:rsidRPr="00951098" w:rsidRDefault="00BE7DFD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7DFD" w:rsidRPr="001E4C9E" w:rsidRDefault="001E4C9E" w:rsidP="00FC16DF">
            <w:pPr>
              <w:rPr>
                <w:b/>
                <w:bCs/>
                <w:sz w:val="28"/>
                <w:szCs w:val="28"/>
              </w:rPr>
            </w:pPr>
            <w:r w:rsidRPr="001E4C9E">
              <w:rPr>
                <w:b/>
                <w:bCs/>
                <w:sz w:val="28"/>
                <w:szCs w:val="28"/>
              </w:rPr>
              <w:t>březen 2013</w:t>
            </w:r>
            <w:bookmarkStart w:id="0" w:name="_GoBack"/>
            <w:bookmarkEnd w:id="0"/>
          </w:p>
        </w:tc>
      </w:tr>
    </w:tbl>
    <w:p w:rsidR="00BE7DFD" w:rsidRDefault="00BE7DFD" w:rsidP="00B15E79">
      <w:pPr>
        <w:jc w:val="center"/>
        <w:rPr>
          <w:rFonts w:eastAsia="DynaGroteskRCE"/>
          <w:sz w:val="28"/>
          <w:szCs w:val="28"/>
        </w:rPr>
      </w:pPr>
    </w:p>
    <w:p w:rsidR="00BE7DFD" w:rsidRDefault="00BE7DFD" w:rsidP="00E428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BE7DFD" w:rsidRPr="000C4B5D" w:rsidRDefault="00BE7DFD" w:rsidP="00E428E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9976B3">
        <w:rPr>
          <w:rFonts w:eastAsia="DynaGroteskRCE"/>
          <w:b/>
          <w:bCs/>
          <w:sz w:val="28"/>
          <w:szCs w:val="28"/>
        </w:rPr>
        <w:t xml:space="preserve">Pěstování </w:t>
      </w:r>
      <w:r w:rsidRPr="006F5BA3">
        <w:rPr>
          <w:b/>
          <w:bCs/>
          <w:sz w:val="28"/>
          <w:szCs w:val="28"/>
        </w:rPr>
        <w:t>cibulovin a hlíznatých rostlin</w:t>
      </w:r>
      <w:r w:rsidRPr="009976B3">
        <w:rPr>
          <w:rFonts w:eastAsia="DynaGroteskRCE"/>
          <w:b/>
          <w:bCs/>
          <w:sz w:val="28"/>
          <w:szCs w:val="28"/>
        </w:rPr>
        <w:t xml:space="preserve">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</w:t>
      </w:r>
      <w:r>
        <w:rPr>
          <w:sz w:val="28"/>
          <w:szCs w:val="28"/>
        </w:rPr>
        <w:t xml:space="preserve">cibulnatých a hlíznatých rostlin,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BE7DFD" w:rsidRPr="000C4B5D" w:rsidRDefault="00BE7DFD" w:rsidP="00E428E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cibulnatých a hlíznatých rostlin</w:t>
      </w:r>
      <w:r w:rsidRPr="00B15E79">
        <w:rPr>
          <w:sz w:val="28"/>
          <w:szCs w:val="28"/>
        </w:rPr>
        <w:t>.</w:t>
      </w:r>
    </w:p>
    <w:p w:rsidR="00BE7DFD" w:rsidRPr="000C4B5D" w:rsidRDefault="00BE7DFD" w:rsidP="00E428E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BE7DFD" w:rsidRDefault="00BE7DFD" w:rsidP="00E428E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Konkrétně je tento pracovní list zaměřen na</w:t>
      </w:r>
      <w:r>
        <w:rPr>
          <w:b/>
          <w:sz w:val="28"/>
          <w:szCs w:val="28"/>
        </w:rPr>
        <w:t xml:space="preserve"> Cibulnaté rostliny</w:t>
      </w:r>
      <w:r>
        <w:rPr>
          <w:sz w:val="28"/>
          <w:szCs w:val="28"/>
        </w:rPr>
        <w:t xml:space="preserve"> (abecedně podle latinských názvů pod písmenem L).</w:t>
      </w:r>
    </w:p>
    <w:p w:rsidR="00BE7DFD" w:rsidRPr="000C4B5D" w:rsidRDefault="00BE7DFD" w:rsidP="00E428E3">
      <w:pPr>
        <w:pStyle w:val="Odstavecseseznamem"/>
        <w:rPr>
          <w:sz w:val="28"/>
          <w:szCs w:val="28"/>
        </w:rPr>
      </w:pPr>
    </w:p>
    <w:p w:rsidR="00BE7DFD" w:rsidRPr="00392AFF" w:rsidRDefault="00BE7DFD" w:rsidP="00E428E3">
      <w:pPr>
        <w:rPr>
          <w:rFonts w:eastAsia="DynaGroteskRCE"/>
          <w:b/>
          <w:sz w:val="28"/>
          <w:szCs w:val="28"/>
          <w:u w:val="single"/>
        </w:rPr>
      </w:pPr>
      <w:r>
        <w:rPr>
          <w:rFonts w:eastAsia="DynaGroteskRCE"/>
          <w:b/>
          <w:sz w:val="28"/>
          <w:szCs w:val="28"/>
          <w:u w:val="single"/>
        </w:rPr>
        <w:t>Návod:</w:t>
      </w:r>
    </w:p>
    <w:p w:rsidR="00BE7DFD" w:rsidRDefault="00BE7DFD" w:rsidP="00E428E3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>Tento praco</w:t>
      </w:r>
      <w:r>
        <w:rPr>
          <w:rFonts w:eastAsia="DynaGroteskRCE"/>
          <w:sz w:val="28"/>
          <w:szCs w:val="28"/>
        </w:rPr>
        <w:t>vní list navazuje na prezentaci</w:t>
      </w:r>
      <w:r w:rsidRPr="00BA3309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Cibulnaté rostliny L.</w:t>
      </w:r>
    </w:p>
    <w:p w:rsidR="00BE7DFD" w:rsidRPr="001807BA" w:rsidRDefault="00BE7DFD" w:rsidP="00E428E3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BE7DFD" w:rsidRDefault="00BE7DFD" w:rsidP="00E428E3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</w:t>
      </w:r>
      <w:r>
        <w:rPr>
          <w:rFonts w:eastAsia="DynaGroteskRCE"/>
          <w:sz w:val="28"/>
          <w:szCs w:val="28"/>
        </w:rPr>
        <w:t>racovní list je možné využít k</w:t>
      </w:r>
      <w:r w:rsidRPr="001807BA">
        <w:rPr>
          <w:rFonts w:eastAsia="DynaGroteskRCE"/>
          <w:sz w:val="28"/>
          <w:szCs w:val="28"/>
        </w:rPr>
        <w:t xml:space="preserve"> samostatné práci během vyučování, tak </w:t>
      </w:r>
      <w:r>
        <w:rPr>
          <w:rFonts w:eastAsia="DynaGroteskRCE"/>
          <w:sz w:val="28"/>
          <w:szCs w:val="28"/>
        </w:rPr>
        <w:t>i </w:t>
      </w:r>
      <w:r w:rsidRPr="001807BA">
        <w:rPr>
          <w:rFonts w:eastAsia="DynaGroteskRCE"/>
          <w:sz w:val="28"/>
          <w:szCs w:val="28"/>
        </w:rPr>
        <w:t>k samostatné domácí práci studentů.</w:t>
      </w:r>
    </w:p>
    <w:p w:rsidR="00BE7DFD" w:rsidRPr="001807BA" w:rsidRDefault="00BE7DFD" w:rsidP="00E428E3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Do volného prostotu pod Použití si žáci nalepí obrázky příslušné květiny.</w:t>
      </w:r>
    </w:p>
    <w:p w:rsidR="00BE7DFD" w:rsidRDefault="00BE7DFD" w:rsidP="00E428E3">
      <w:pPr>
        <w:rPr>
          <w:rFonts w:eastAsia="DynaGroteskRCE"/>
          <w:b/>
          <w:sz w:val="28"/>
          <w:szCs w:val="28"/>
        </w:rPr>
      </w:pPr>
    </w:p>
    <w:p w:rsidR="00BE7DFD" w:rsidRPr="00392AFF" w:rsidRDefault="00BE7DFD" w:rsidP="00E428E3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BE7DFD" w:rsidRPr="00392AFF" w:rsidRDefault="00BE7DFD" w:rsidP="00E428E3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BE7DFD" w:rsidRDefault="00BE7DFD" w:rsidP="00E428E3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Veškeré texty a úkoly jsou dílem autora</w:t>
      </w:r>
      <w:r w:rsidRPr="00392AFF">
        <w:rPr>
          <w:rFonts w:eastAsia="DynaGroteskRCE"/>
          <w:sz w:val="28"/>
          <w:szCs w:val="28"/>
        </w:rPr>
        <w:t>.</w:t>
      </w:r>
    </w:p>
    <w:p w:rsidR="00BE7DFD" w:rsidRPr="00B541ED" w:rsidRDefault="00BE7DFD" w:rsidP="00E428E3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eastAsia="DynaGroteskRCE"/>
          <w:sz w:val="28"/>
          <w:szCs w:val="28"/>
        </w:rPr>
        <w:br w:type="page"/>
      </w:r>
      <w:r w:rsidRPr="00B541ED">
        <w:rPr>
          <w:rFonts w:ascii="Arial" w:hAnsi="Arial" w:cs="Arial"/>
          <w:b/>
          <w:caps/>
          <w:sz w:val="22"/>
          <w:szCs w:val="22"/>
        </w:rPr>
        <w:lastRenderedPageBreak/>
        <w:t>LEUCOJUM</w:t>
      </w:r>
      <w:r w:rsidRPr="00B541ED">
        <w:rPr>
          <w:rFonts w:ascii="Arial" w:hAnsi="Arial" w:cs="Arial"/>
          <w:b/>
          <w:sz w:val="22"/>
          <w:szCs w:val="22"/>
        </w:rPr>
        <w:t xml:space="preserve"> – BLEDULE</w:t>
      </w: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i/>
          <w:sz w:val="22"/>
          <w:szCs w:val="22"/>
          <w:u w:val="single"/>
        </w:rPr>
        <w:t>Čeleď:</w:t>
      </w:r>
      <w:r w:rsidRPr="00B541ED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B541ED">
        <w:rPr>
          <w:rFonts w:ascii="Arial" w:hAnsi="Arial" w:cs="Arial"/>
          <w:b/>
          <w:i/>
          <w:sz w:val="22"/>
          <w:szCs w:val="22"/>
        </w:rPr>
        <w:t>Amaryllidaceae</w:t>
      </w:r>
      <w:proofErr w:type="spellEnd"/>
      <w:r w:rsidRPr="00B541ED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B541ED">
        <w:rPr>
          <w:rFonts w:ascii="Arial" w:hAnsi="Arial" w:cs="Arial"/>
          <w:b/>
          <w:i/>
          <w:sz w:val="22"/>
          <w:szCs w:val="22"/>
        </w:rPr>
        <w:t>amarylkovité</w:t>
      </w:r>
      <w:proofErr w:type="spellEnd"/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b/>
          <w:sz w:val="22"/>
          <w:szCs w:val="22"/>
        </w:rPr>
        <w:t>Popis:</w:t>
      </w: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b/>
          <w:sz w:val="22"/>
          <w:szCs w:val="22"/>
        </w:rPr>
        <w:t>Nároky:</w:t>
      </w: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b/>
          <w:sz w:val="22"/>
          <w:szCs w:val="22"/>
        </w:rPr>
        <w:t>Použití:</w:t>
      </w: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b/>
          <w:caps/>
          <w:sz w:val="22"/>
          <w:szCs w:val="22"/>
        </w:rPr>
        <w:t>LILIUM</w:t>
      </w:r>
      <w:r w:rsidRPr="00B541ED">
        <w:rPr>
          <w:rFonts w:ascii="Arial" w:hAnsi="Arial" w:cs="Arial"/>
          <w:b/>
          <w:sz w:val="22"/>
          <w:szCs w:val="22"/>
        </w:rPr>
        <w:t xml:space="preserve"> – LILIE</w:t>
      </w: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i/>
          <w:sz w:val="22"/>
          <w:szCs w:val="22"/>
          <w:u w:val="single"/>
        </w:rPr>
        <w:t>Čeleď:</w:t>
      </w:r>
      <w:r w:rsidRPr="00B541E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541ED">
        <w:rPr>
          <w:rFonts w:ascii="Arial" w:hAnsi="Arial" w:cs="Arial"/>
          <w:b/>
          <w:i/>
          <w:sz w:val="22"/>
          <w:szCs w:val="22"/>
        </w:rPr>
        <w:t>Liliaceae</w:t>
      </w:r>
      <w:proofErr w:type="spellEnd"/>
      <w:r w:rsidRPr="00B541ED">
        <w:rPr>
          <w:rFonts w:ascii="Arial" w:hAnsi="Arial" w:cs="Arial"/>
          <w:b/>
          <w:i/>
          <w:sz w:val="22"/>
          <w:szCs w:val="22"/>
        </w:rPr>
        <w:t xml:space="preserve"> - liliovité</w:t>
      </w: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b/>
          <w:sz w:val="22"/>
          <w:szCs w:val="22"/>
        </w:rPr>
        <w:t>Popis:</w:t>
      </w: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b/>
          <w:sz w:val="22"/>
          <w:szCs w:val="22"/>
        </w:rPr>
        <w:t>Nároky:</w:t>
      </w: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b/>
          <w:sz w:val="22"/>
          <w:szCs w:val="22"/>
        </w:rPr>
        <w:t>Použití:</w:t>
      </w: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0E16FD" w:rsidRDefault="00BE7DFD" w:rsidP="00E428E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BE7DFD" w:rsidRPr="00B541ED" w:rsidRDefault="00BE7DFD" w:rsidP="00E428E3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b/>
          <w:caps/>
          <w:sz w:val="22"/>
          <w:szCs w:val="22"/>
        </w:rPr>
        <w:t>LEUCOJUM</w:t>
      </w:r>
      <w:r w:rsidRPr="00B541ED">
        <w:rPr>
          <w:rFonts w:ascii="Arial" w:hAnsi="Arial" w:cs="Arial"/>
          <w:b/>
          <w:sz w:val="22"/>
          <w:szCs w:val="22"/>
        </w:rPr>
        <w:t xml:space="preserve"> – BLEDULE</w:t>
      </w:r>
    </w:p>
    <w:p w:rsidR="00BE7DFD" w:rsidRPr="00B541E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i/>
          <w:sz w:val="22"/>
          <w:szCs w:val="22"/>
          <w:u w:val="single"/>
        </w:rPr>
        <w:t>Čeleď:</w:t>
      </w:r>
      <w:r w:rsidRPr="00B541ED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B541ED">
        <w:rPr>
          <w:rFonts w:ascii="Arial" w:hAnsi="Arial" w:cs="Arial"/>
          <w:b/>
          <w:i/>
          <w:sz w:val="22"/>
          <w:szCs w:val="22"/>
        </w:rPr>
        <w:t>Amaryllidaceae</w:t>
      </w:r>
      <w:proofErr w:type="spellEnd"/>
      <w:r w:rsidRPr="00B541ED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B541ED">
        <w:rPr>
          <w:rFonts w:ascii="Arial" w:hAnsi="Arial" w:cs="Arial"/>
          <w:b/>
          <w:i/>
          <w:sz w:val="22"/>
          <w:szCs w:val="22"/>
        </w:rPr>
        <w:t>amarylkovité</w:t>
      </w:r>
      <w:proofErr w:type="spellEnd"/>
    </w:p>
    <w:p w:rsidR="00BE7DFD" w:rsidRPr="00B541E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b/>
          <w:sz w:val="22"/>
          <w:szCs w:val="22"/>
        </w:rPr>
        <w:t>Popis:</w:t>
      </w:r>
    </w:p>
    <w:p w:rsidR="00BE7DFD" w:rsidRPr="0071699C" w:rsidRDefault="00BE7DFD" w:rsidP="0071699C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71699C">
        <w:rPr>
          <w:rFonts w:ascii="Arial" w:hAnsi="Arial" w:cs="Arial"/>
          <w:sz w:val="24"/>
          <w:szCs w:val="24"/>
        </w:rPr>
        <w:t>výška 10-</w:t>
      </w:r>
      <w:smartTag w:uri="urn:schemas-microsoft-com:office:smarttags" w:element="metricconverter">
        <w:smartTagPr>
          <w:attr w:name="ProductID" w:val="35 cm"/>
        </w:smartTagPr>
        <w:r w:rsidRPr="0071699C">
          <w:rPr>
            <w:rFonts w:ascii="Arial" w:hAnsi="Arial" w:cs="Arial"/>
            <w:sz w:val="24"/>
            <w:szCs w:val="24"/>
          </w:rPr>
          <w:t>35 cm</w:t>
        </w:r>
      </w:smartTag>
      <w:r w:rsidRPr="0071699C">
        <w:rPr>
          <w:rFonts w:ascii="Arial" w:hAnsi="Arial" w:cs="Arial"/>
          <w:sz w:val="24"/>
          <w:szCs w:val="24"/>
        </w:rPr>
        <w:t>, listy úzké, řemenovité, stonek s jedním nebo dvěma smetanově bílými květy, korunka šestičetná, na koncích s žlutou skvrnou, kvete II – IV, voní</w:t>
      </w:r>
    </w:p>
    <w:p w:rsidR="00BE7DFD" w:rsidRPr="00B541E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b/>
          <w:sz w:val="22"/>
          <w:szCs w:val="22"/>
        </w:rPr>
        <w:t>Nároky:</w:t>
      </w:r>
    </w:p>
    <w:p w:rsidR="00BE7DFD" w:rsidRPr="0071699C" w:rsidRDefault="00BE7DFD" w:rsidP="0071699C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71699C">
        <w:rPr>
          <w:rFonts w:ascii="Arial" w:hAnsi="Arial" w:cs="Arial"/>
          <w:sz w:val="24"/>
          <w:szCs w:val="24"/>
        </w:rPr>
        <w:t>polostín, vlhká humózní půda</w:t>
      </w:r>
      <w:r w:rsidRPr="0071699C">
        <w:rPr>
          <w:rFonts w:ascii="Arial" w:hAnsi="Arial" w:cs="Arial"/>
          <w:sz w:val="24"/>
          <w:szCs w:val="24"/>
        </w:rPr>
        <w:br/>
      </w:r>
    </w:p>
    <w:p w:rsidR="00BE7DFD" w:rsidRPr="00B541E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b/>
          <w:sz w:val="22"/>
          <w:szCs w:val="22"/>
        </w:rPr>
        <w:t>Použití:</w:t>
      </w:r>
    </w:p>
    <w:p w:rsidR="00BE7DFD" w:rsidRPr="0071699C" w:rsidRDefault="00BE7DFD" w:rsidP="0071699C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71699C">
        <w:rPr>
          <w:rFonts w:ascii="Arial" w:hAnsi="Arial" w:cs="Arial"/>
          <w:sz w:val="24"/>
          <w:szCs w:val="24"/>
        </w:rPr>
        <w:t>na záhony, podrost stromů, do skalek, do nádob a k řezu</w:t>
      </w: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b/>
          <w:caps/>
          <w:sz w:val="22"/>
          <w:szCs w:val="22"/>
        </w:rPr>
        <w:t>LILIUM</w:t>
      </w:r>
      <w:r w:rsidRPr="00B541ED">
        <w:rPr>
          <w:rFonts w:ascii="Arial" w:hAnsi="Arial" w:cs="Arial"/>
          <w:b/>
          <w:sz w:val="22"/>
          <w:szCs w:val="22"/>
        </w:rPr>
        <w:t xml:space="preserve"> – LILIE</w:t>
      </w:r>
    </w:p>
    <w:p w:rsidR="00BE7DFD" w:rsidRPr="00B541E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i/>
          <w:sz w:val="22"/>
          <w:szCs w:val="22"/>
          <w:u w:val="single"/>
        </w:rPr>
        <w:t>Čeleď:</w:t>
      </w:r>
      <w:r w:rsidRPr="00B541E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541ED">
        <w:rPr>
          <w:rFonts w:ascii="Arial" w:hAnsi="Arial" w:cs="Arial"/>
          <w:b/>
          <w:i/>
          <w:sz w:val="22"/>
          <w:szCs w:val="22"/>
        </w:rPr>
        <w:t>Liliaceae</w:t>
      </w:r>
      <w:proofErr w:type="spellEnd"/>
      <w:r w:rsidRPr="00B541ED">
        <w:rPr>
          <w:rFonts w:ascii="Arial" w:hAnsi="Arial" w:cs="Arial"/>
          <w:b/>
          <w:i/>
          <w:sz w:val="22"/>
          <w:szCs w:val="22"/>
        </w:rPr>
        <w:t xml:space="preserve"> - liliovité</w:t>
      </w:r>
    </w:p>
    <w:p w:rsidR="00BE7DFD" w:rsidRPr="00B541E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b/>
          <w:sz w:val="22"/>
          <w:szCs w:val="22"/>
        </w:rPr>
        <w:t>Popis:</w:t>
      </w:r>
    </w:p>
    <w:p w:rsidR="00BE7DFD" w:rsidRPr="0071699C" w:rsidRDefault="00BE7DFD" w:rsidP="0071699C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71699C">
        <w:rPr>
          <w:rFonts w:ascii="Arial" w:hAnsi="Arial" w:cs="Arial"/>
          <w:sz w:val="24"/>
          <w:szCs w:val="24"/>
        </w:rPr>
        <w:t xml:space="preserve">pod zemí má šupinatou cibuli, výška lodyh podle typu 20 – </w:t>
      </w:r>
      <w:smartTag w:uri="urn:schemas-microsoft-com:office:smarttags" w:element="metricconverter">
        <w:smartTagPr>
          <w:attr w:name="ProductID" w:val="200 cm"/>
        </w:smartTagPr>
        <w:r w:rsidRPr="0071699C">
          <w:rPr>
            <w:rFonts w:ascii="Arial" w:hAnsi="Arial" w:cs="Arial"/>
            <w:sz w:val="24"/>
            <w:szCs w:val="24"/>
          </w:rPr>
          <w:t>200 cm</w:t>
        </w:r>
      </w:smartTag>
      <w:r w:rsidRPr="0071699C">
        <w:rPr>
          <w:rFonts w:ascii="Arial" w:hAnsi="Arial" w:cs="Arial"/>
          <w:sz w:val="24"/>
          <w:szCs w:val="24"/>
        </w:rPr>
        <w:t>, listy střídavé nebo v přeslenech, kopinaté až čárkovité, květy zvonkovité, nálevkovité v hroznech, všech barev, mnoho odrůd kvetoucích od června do srpna</w:t>
      </w:r>
    </w:p>
    <w:p w:rsidR="00BE7DFD" w:rsidRPr="00B541E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b/>
          <w:sz w:val="22"/>
          <w:szCs w:val="22"/>
        </w:rPr>
        <w:t>Nároky:</w:t>
      </w:r>
    </w:p>
    <w:p w:rsidR="00BE7DFD" w:rsidRPr="0071699C" w:rsidRDefault="00BE7DFD" w:rsidP="0071699C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71699C">
        <w:rPr>
          <w:rFonts w:ascii="Arial" w:hAnsi="Arial" w:cs="Arial"/>
          <w:sz w:val="24"/>
          <w:szCs w:val="24"/>
        </w:rPr>
        <w:t>slunce až polostín, živné propustné půdy s dostatkem humusu, vysoké typy vyžadují oporu</w:t>
      </w: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Pr="00B541E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541ED">
        <w:rPr>
          <w:rFonts w:ascii="Arial" w:hAnsi="Arial" w:cs="Arial"/>
          <w:b/>
          <w:sz w:val="22"/>
          <w:szCs w:val="22"/>
        </w:rPr>
        <w:t>Použití:</w:t>
      </w:r>
    </w:p>
    <w:p w:rsidR="00BE7DFD" w:rsidRPr="0071699C" w:rsidRDefault="00BE7DFD" w:rsidP="0071699C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71699C">
        <w:rPr>
          <w:rFonts w:ascii="Arial" w:hAnsi="Arial" w:cs="Arial"/>
          <w:sz w:val="24"/>
          <w:szCs w:val="24"/>
        </w:rPr>
        <w:t>k řezu, do nádob, na záhony</w:t>
      </w: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E428E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7DFD" w:rsidRDefault="00BE7DFD" w:rsidP="00B541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BE7DFD" w:rsidSect="00BC090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DFD" w:rsidRDefault="00BE7DFD" w:rsidP="00392AFF">
      <w:r>
        <w:separator/>
      </w:r>
    </w:p>
  </w:endnote>
  <w:endnote w:type="continuationSeparator" w:id="0">
    <w:p w:rsidR="00BE7DFD" w:rsidRDefault="00BE7DFD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DFD" w:rsidRDefault="00BE7DFD" w:rsidP="00392AFF">
      <w:r>
        <w:separator/>
      </w:r>
    </w:p>
  </w:footnote>
  <w:footnote w:type="continuationSeparator" w:id="0">
    <w:p w:rsidR="00BE7DFD" w:rsidRDefault="00BE7DFD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75"/>
    <w:rsid w:val="000359CF"/>
    <w:rsid w:val="00042506"/>
    <w:rsid w:val="00094173"/>
    <w:rsid w:val="000C45F8"/>
    <w:rsid w:val="000C4B5D"/>
    <w:rsid w:val="000E16FD"/>
    <w:rsid w:val="000E5776"/>
    <w:rsid w:val="00100891"/>
    <w:rsid w:val="001175B8"/>
    <w:rsid w:val="00132682"/>
    <w:rsid w:val="00147AD4"/>
    <w:rsid w:val="00153493"/>
    <w:rsid w:val="001807BA"/>
    <w:rsid w:val="00196BBD"/>
    <w:rsid w:val="001D4592"/>
    <w:rsid w:val="001E4C9E"/>
    <w:rsid w:val="00252875"/>
    <w:rsid w:val="0025653F"/>
    <w:rsid w:val="003113D0"/>
    <w:rsid w:val="00374577"/>
    <w:rsid w:val="0039222E"/>
    <w:rsid w:val="00392AFF"/>
    <w:rsid w:val="0040148E"/>
    <w:rsid w:val="00402D96"/>
    <w:rsid w:val="00432440"/>
    <w:rsid w:val="0045424B"/>
    <w:rsid w:val="00457755"/>
    <w:rsid w:val="004712F5"/>
    <w:rsid w:val="0047298C"/>
    <w:rsid w:val="00484470"/>
    <w:rsid w:val="00507B42"/>
    <w:rsid w:val="00556A4C"/>
    <w:rsid w:val="00601E43"/>
    <w:rsid w:val="00623ACD"/>
    <w:rsid w:val="00627D17"/>
    <w:rsid w:val="0063650B"/>
    <w:rsid w:val="00645DE9"/>
    <w:rsid w:val="00683613"/>
    <w:rsid w:val="006848C8"/>
    <w:rsid w:val="006D0AE8"/>
    <w:rsid w:val="006F5BA3"/>
    <w:rsid w:val="00710FBE"/>
    <w:rsid w:val="0071699C"/>
    <w:rsid w:val="00756AD3"/>
    <w:rsid w:val="007B2A57"/>
    <w:rsid w:val="0080550B"/>
    <w:rsid w:val="00825F43"/>
    <w:rsid w:val="0086545D"/>
    <w:rsid w:val="0087599B"/>
    <w:rsid w:val="008A04B5"/>
    <w:rsid w:val="008D1532"/>
    <w:rsid w:val="008D3734"/>
    <w:rsid w:val="008E29DE"/>
    <w:rsid w:val="00930C6D"/>
    <w:rsid w:val="00951098"/>
    <w:rsid w:val="0096287B"/>
    <w:rsid w:val="009976B3"/>
    <w:rsid w:val="009D797F"/>
    <w:rsid w:val="009F1622"/>
    <w:rsid w:val="00A66BC1"/>
    <w:rsid w:val="00A808CB"/>
    <w:rsid w:val="00AC3256"/>
    <w:rsid w:val="00AF2BBC"/>
    <w:rsid w:val="00B007F1"/>
    <w:rsid w:val="00B15E79"/>
    <w:rsid w:val="00B27256"/>
    <w:rsid w:val="00B40F87"/>
    <w:rsid w:val="00B541ED"/>
    <w:rsid w:val="00B61BCE"/>
    <w:rsid w:val="00B70BF6"/>
    <w:rsid w:val="00BA0128"/>
    <w:rsid w:val="00BA3309"/>
    <w:rsid w:val="00BA4F1C"/>
    <w:rsid w:val="00BA5E31"/>
    <w:rsid w:val="00BC090D"/>
    <w:rsid w:val="00BE7DFD"/>
    <w:rsid w:val="00BF581A"/>
    <w:rsid w:val="00C43403"/>
    <w:rsid w:val="00C77EEC"/>
    <w:rsid w:val="00CA0547"/>
    <w:rsid w:val="00D54AE0"/>
    <w:rsid w:val="00D708BF"/>
    <w:rsid w:val="00D922FF"/>
    <w:rsid w:val="00E428E3"/>
    <w:rsid w:val="00E4371D"/>
    <w:rsid w:val="00E509A6"/>
    <w:rsid w:val="00EF09CC"/>
    <w:rsid w:val="00EF4FA9"/>
    <w:rsid w:val="00FC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17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6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6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0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06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6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6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6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6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6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6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6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341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reznickovakarla</cp:lastModifiedBy>
  <cp:revision>3</cp:revision>
  <cp:lastPrinted>2013-05-07T05:46:00Z</cp:lastPrinted>
  <dcterms:created xsi:type="dcterms:W3CDTF">2013-06-23T21:27:00Z</dcterms:created>
  <dcterms:modified xsi:type="dcterms:W3CDTF">2013-06-25T07:06:00Z</dcterms:modified>
</cp:coreProperties>
</file>