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7046" w:rsidRDefault="00D369C3" w:rsidP="00641CE0">
      <w:pPr>
        <w:spacing w:before="100" w:beforeAutospacing="1" w:after="100" w:afterAutospacing="1" w:line="240" w:lineRule="auto"/>
        <w:jc w:val="center"/>
        <w:outlineLvl w:val="0"/>
        <w:rPr>
          <w:rFonts w:ascii="Times New Roman" w:hAnsi="Times New Roman"/>
          <w:b/>
          <w:bCs/>
          <w:kern w:val="36"/>
          <w:sz w:val="48"/>
          <w:szCs w:val="48"/>
          <w:lang w:eastAsia="cs-CZ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30" o:spid="_x0000_i1025" type="#_x0000_t75" alt="logolinkI_bar" style="width:294.75pt;height:81.75pt;visibility:visible">
            <v:imagedata r:id="rId6" o:title=""/>
          </v:shape>
        </w:pic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88"/>
        <w:gridCol w:w="5324"/>
      </w:tblGrid>
      <w:tr w:rsidR="005E7046" w:rsidTr="003A7AFC">
        <w:tc>
          <w:tcPr>
            <w:tcW w:w="3888" w:type="dxa"/>
          </w:tcPr>
          <w:p w:rsidR="005E7046" w:rsidRPr="003A7AFC" w:rsidRDefault="005E7046" w:rsidP="003A7AFC">
            <w:pPr>
              <w:spacing w:before="100" w:beforeAutospacing="1" w:after="100" w:afterAutospacing="1" w:line="240" w:lineRule="auto"/>
              <w:outlineLvl w:val="0"/>
              <w:rPr>
                <w:rFonts w:ascii="Times New Roman" w:hAnsi="Times New Roman"/>
                <w:b/>
                <w:bCs/>
                <w:kern w:val="36"/>
                <w:sz w:val="28"/>
                <w:szCs w:val="28"/>
                <w:lang w:eastAsia="cs-CZ"/>
              </w:rPr>
            </w:pPr>
            <w:r w:rsidRPr="003A7AFC">
              <w:rPr>
                <w:rFonts w:ascii="Times New Roman" w:hAnsi="Times New Roman"/>
                <w:b/>
                <w:i/>
                <w:iCs/>
                <w:sz w:val="28"/>
                <w:szCs w:val="28"/>
              </w:rPr>
              <w:t>Název SŠ:</w:t>
            </w:r>
          </w:p>
        </w:tc>
        <w:tc>
          <w:tcPr>
            <w:tcW w:w="5324" w:type="dxa"/>
          </w:tcPr>
          <w:p w:rsidR="005E7046" w:rsidRPr="003A7AFC" w:rsidRDefault="005E7046" w:rsidP="003A7AFC">
            <w:pPr>
              <w:spacing w:before="100" w:beforeAutospacing="1" w:after="100" w:afterAutospacing="1" w:line="240" w:lineRule="auto"/>
              <w:outlineLvl w:val="0"/>
              <w:rPr>
                <w:rFonts w:ascii="Times New Roman" w:hAnsi="Times New Roman"/>
                <w:b/>
                <w:bCs/>
                <w:kern w:val="36"/>
                <w:sz w:val="28"/>
                <w:szCs w:val="28"/>
                <w:lang w:eastAsia="cs-CZ"/>
              </w:rPr>
            </w:pPr>
            <w:r w:rsidRPr="003A7AFC">
              <w:rPr>
                <w:rFonts w:ascii="Times New Roman" w:hAnsi="Times New Roman"/>
                <w:b/>
                <w:bCs/>
                <w:kern w:val="36"/>
                <w:sz w:val="28"/>
                <w:szCs w:val="28"/>
                <w:lang w:eastAsia="cs-CZ"/>
              </w:rPr>
              <w:t>SOU Uherský Brod</w:t>
            </w:r>
          </w:p>
        </w:tc>
      </w:tr>
      <w:tr w:rsidR="005E7046" w:rsidTr="003A7AFC">
        <w:tc>
          <w:tcPr>
            <w:tcW w:w="3888" w:type="dxa"/>
          </w:tcPr>
          <w:p w:rsidR="005E7046" w:rsidRPr="003A7AFC" w:rsidRDefault="005E7046" w:rsidP="003A7AFC">
            <w:pPr>
              <w:spacing w:before="100" w:beforeAutospacing="1" w:after="100" w:afterAutospacing="1" w:line="240" w:lineRule="auto"/>
              <w:outlineLvl w:val="0"/>
              <w:rPr>
                <w:rFonts w:ascii="Times New Roman" w:hAnsi="Times New Roman"/>
                <w:b/>
                <w:bCs/>
                <w:kern w:val="36"/>
                <w:sz w:val="28"/>
                <w:szCs w:val="28"/>
                <w:lang w:eastAsia="cs-CZ"/>
              </w:rPr>
            </w:pPr>
            <w:r w:rsidRPr="003A7AFC">
              <w:rPr>
                <w:rFonts w:ascii="Times New Roman" w:hAnsi="Times New Roman"/>
                <w:b/>
                <w:i/>
                <w:iCs/>
                <w:sz w:val="28"/>
                <w:szCs w:val="28"/>
              </w:rPr>
              <w:t>Autor:</w:t>
            </w:r>
          </w:p>
        </w:tc>
        <w:tc>
          <w:tcPr>
            <w:tcW w:w="5324" w:type="dxa"/>
          </w:tcPr>
          <w:p w:rsidR="005E7046" w:rsidRPr="003A7AFC" w:rsidRDefault="005E7046" w:rsidP="003A7AFC">
            <w:pPr>
              <w:spacing w:before="100" w:beforeAutospacing="1" w:after="100" w:afterAutospacing="1" w:line="240" w:lineRule="auto"/>
              <w:outlineLvl w:val="0"/>
              <w:rPr>
                <w:rFonts w:ascii="Times New Roman" w:hAnsi="Times New Roman"/>
                <w:b/>
                <w:bCs/>
                <w:kern w:val="36"/>
                <w:sz w:val="28"/>
                <w:szCs w:val="28"/>
                <w:lang w:eastAsia="cs-CZ"/>
              </w:rPr>
            </w:pPr>
            <w:r w:rsidRPr="003A7AFC">
              <w:rPr>
                <w:rFonts w:ascii="Times New Roman" w:hAnsi="Times New Roman"/>
                <w:b/>
                <w:bCs/>
                <w:kern w:val="36"/>
                <w:sz w:val="28"/>
                <w:szCs w:val="28"/>
                <w:lang w:eastAsia="cs-CZ"/>
              </w:rPr>
              <w:t>Mgr. Dana Zajíčková</w:t>
            </w:r>
          </w:p>
        </w:tc>
      </w:tr>
      <w:tr w:rsidR="005E7046" w:rsidTr="003A7AFC">
        <w:tc>
          <w:tcPr>
            <w:tcW w:w="3888" w:type="dxa"/>
          </w:tcPr>
          <w:p w:rsidR="005E7046" w:rsidRPr="003A7AFC" w:rsidRDefault="005E7046" w:rsidP="001639B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3A7AFC">
              <w:rPr>
                <w:rFonts w:ascii="Times New Roman" w:hAnsi="Times New Roman"/>
                <w:b/>
                <w:i/>
                <w:iCs/>
                <w:sz w:val="28"/>
                <w:szCs w:val="28"/>
              </w:rPr>
              <w:t>Název prezentace (DUMu):</w:t>
            </w:r>
          </w:p>
        </w:tc>
        <w:tc>
          <w:tcPr>
            <w:tcW w:w="5324" w:type="dxa"/>
          </w:tcPr>
          <w:p w:rsidR="005E7046" w:rsidRPr="003A7AFC" w:rsidRDefault="005E7046" w:rsidP="00230AD5">
            <w:pPr>
              <w:spacing w:before="100" w:beforeAutospacing="1" w:after="100" w:afterAutospacing="1" w:line="240" w:lineRule="auto"/>
              <w:outlineLvl w:val="0"/>
              <w:rPr>
                <w:rFonts w:ascii="Times New Roman" w:hAnsi="Times New Roman"/>
                <w:b/>
                <w:bCs/>
                <w:kern w:val="36"/>
                <w:sz w:val="28"/>
                <w:szCs w:val="28"/>
                <w:lang w:eastAsia="cs-CZ"/>
              </w:rPr>
            </w:pPr>
            <w:r w:rsidRPr="003A7AFC">
              <w:rPr>
                <w:rFonts w:ascii="Times New Roman" w:hAnsi="Times New Roman"/>
                <w:b/>
                <w:bCs/>
                <w:kern w:val="36"/>
                <w:sz w:val="28"/>
                <w:szCs w:val="28"/>
                <w:lang w:eastAsia="cs-CZ"/>
              </w:rPr>
              <w:t xml:space="preserve">Pracovní list: </w:t>
            </w:r>
            <w:r>
              <w:rPr>
                <w:rFonts w:ascii="Times New Roman" w:hAnsi="Times New Roman"/>
                <w:b/>
                <w:bCs/>
                <w:kern w:val="36"/>
                <w:sz w:val="28"/>
                <w:szCs w:val="28"/>
                <w:lang w:eastAsia="cs-CZ"/>
              </w:rPr>
              <w:t>Slohové postupy a útvary</w:t>
            </w:r>
          </w:p>
        </w:tc>
      </w:tr>
      <w:tr w:rsidR="005E7046" w:rsidTr="003A7AFC">
        <w:tc>
          <w:tcPr>
            <w:tcW w:w="3888" w:type="dxa"/>
          </w:tcPr>
          <w:p w:rsidR="005E7046" w:rsidRPr="003A7AFC" w:rsidRDefault="005E7046" w:rsidP="003A7AFC">
            <w:pPr>
              <w:spacing w:before="100" w:beforeAutospacing="1" w:after="100" w:afterAutospacing="1" w:line="240" w:lineRule="auto"/>
              <w:outlineLvl w:val="0"/>
              <w:rPr>
                <w:rFonts w:ascii="Times New Roman" w:hAnsi="Times New Roman"/>
                <w:b/>
                <w:bCs/>
                <w:kern w:val="36"/>
                <w:sz w:val="28"/>
                <w:szCs w:val="28"/>
                <w:lang w:eastAsia="cs-CZ"/>
              </w:rPr>
            </w:pPr>
            <w:r>
              <w:rPr>
                <w:rFonts w:ascii="Times New Roman" w:hAnsi="Times New Roman"/>
                <w:b/>
                <w:i/>
                <w:iCs/>
                <w:sz w:val="28"/>
                <w:szCs w:val="28"/>
              </w:rPr>
              <w:t>Tematická oblast</w:t>
            </w:r>
            <w:r w:rsidRPr="003A7AFC">
              <w:rPr>
                <w:rFonts w:ascii="Times New Roman" w:hAnsi="Times New Roman"/>
                <w:b/>
                <w:i/>
                <w:iCs/>
                <w:sz w:val="28"/>
                <w:szCs w:val="28"/>
              </w:rPr>
              <w:t>:</w:t>
            </w:r>
          </w:p>
        </w:tc>
        <w:tc>
          <w:tcPr>
            <w:tcW w:w="5324" w:type="dxa"/>
          </w:tcPr>
          <w:p w:rsidR="005E7046" w:rsidRPr="003A7AFC" w:rsidRDefault="005E7046" w:rsidP="003A7AFC">
            <w:pPr>
              <w:spacing w:before="100" w:beforeAutospacing="1" w:after="100" w:afterAutospacing="1" w:line="240" w:lineRule="auto"/>
              <w:outlineLvl w:val="0"/>
              <w:rPr>
                <w:rFonts w:ascii="Times New Roman" w:hAnsi="Times New Roman"/>
                <w:b/>
                <w:bCs/>
                <w:kern w:val="36"/>
                <w:sz w:val="28"/>
                <w:szCs w:val="28"/>
                <w:lang w:eastAsia="cs-CZ"/>
              </w:rPr>
            </w:pPr>
            <w:r w:rsidRPr="003A7AFC">
              <w:rPr>
                <w:rFonts w:ascii="Times New Roman" w:hAnsi="Times New Roman"/>
                <w:b/>
                <w:bCs/>
                <w:kern w:val="36"/>
                <w:sz w:val="28"/>
                <w:szCs w:val="28"/>
                <w:lang w:eastAsia="cs-CZ"/>
              </w:rPr>
              <w:t xml:space="preserve">Český jazyk a literatura </w:t>
            </w:r>
            <w:r w:rsidR="00D369C3">
              <w:rPr>
                <w:rFonts w:ascii="Times New Roman" w:hAnsi="Times New Roman"/>
                <w:b/>
                <w:bCs/>
                <w:kern w:val="36"/>
                <w:sz w:val="28"/>
                <w:szCs w:val="28"/>
                <w:lang w:eastAsia="cs-CZ"/>
              </w:rPr>
              <w:t>pro I</w:t>
            </w:r>
            <w:r w:rsidR="00B5264C">
              <w:rPr>
                <w:rFonts w:ascii="Times New Roman" w:hAnsi="Times New Roman"/>
                <w:b/>
                <w:bCs/>
                <w:kern w:val="36"/>
                <w:sz w:val="28"/>
                <w:szCs w:val="28"/>
                <w:lang w:eastAsia="cs-CZ"/>
              </w:rPr>
              <w:t>. ročník</w:t>
            </w:r>
            <w:r w:rsidR="00D369C3">
              <w:rPr>
                <w:rFonts w:ascii="Times New Roman" w:hAnsi="Times New Roman"/>
                <w:b/>
                <w:bCs/>
                <w:kern w:val="36"/>
                <w:sz w:val="28"/>
                <w:szCs w:val="28"/>
                <w:lang w:eastAsia="cs-CZ"/>
              </w:rPr>
              <w:t xml:space="preserve"> oboru Krajinář</w:t>
            </w:r>
          </w:p>
        </w:tc>
      </w:tr>
      <w:tr w:rsidR="005E7046" w:rsidTr="003A7AFC">
        <w:tc>
          <w:tcPr>
            <w:tcW w:w="3888" w:type="dxa"/>
          </w:tcPr>
          <w:p w:rsidR="005E7046" w:rsidRDefault="005E7046" w:rsidP="003A7AFC">
            <w:pPr>
              <w:spacing w:before="100" w:beforeAutospacing="1" w:after="100" w:afterAutospacing="1" w:line="240" w:lineRule="auto"/>
              <w:outlineLvl w:val="0"/>
              <w:rPr>
                <w:rFonts w:ascii="Times New Roman" w:hAnsi="Times New Roman"/>
                <w:b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iCs/>
                <w:sz w:val="28"/>
                <w:szCs w:val="28"/>
              </w:rPr>
              <w:t>Ročník:</w:t>
            </w:r>
          </w:p>
        </w:tc>
        <w:tc>
          <w:tcPr>
            <w:tcW w:w="5324" w:type="dxa"/>
          </w:tcPr>
          <w:p w:rsidR="005E7046" w:rsidRPr="003A7AFC" w:rsidRDefault="00B5264C" w:rsidP="003A7AFC">
            <w:pPr>
              <w:spacing w:before="100" w:beforeAutospacing="1" w:after="100" w:afterAutospacing="1" w:line="240" w:lineRule="auto"/>
              <w:outlineLvl w:val="0"/>
              <w:rPr>
                <w:rFonts w:ascii="Times New Roman" w:hAnsi="Times New Roman"/>
                <w:b/>
                <w:bCs/>
                <w:kern w:val="36"/>
                <w:sz w:val="28"/>
                <w:szCs w:val="28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kern w:val="36"/>
                <w:sz w:val="28"/>
                <w:szCs w:val="28"/>
                <w:lang w:eastAsia="cs-CZ"/>
              </w:rPr>
              <w:t>1</w:t>
            </w:r>
            <w:r w:rsidR="005E7046">
              <w:rPr>
                <w:rFonts w:ascii="Times New Roman" w:hAnsi="Times New Roman"/>
                <w:b/>
                <w:bCs/>
                <w:kern w:val="36"/>
                <w:sz w:val="28"/>
                <w:szCs w:val="28"/>
                <w:lang w:eastAsia="cs-CZ"/>
              </w:rPr>
              <w:t>. ročník</w:t>
            </w:r>
          </w:p>
        </w:tc>
      </w:tr>
      <w:tr w:rsidR="005E7046" w:rsidTr="003A7AFC">
        <w:tc>
          <w:tcPr>
            <w:tcW w:w="3888" w:type="dxa"/>
          </w:tcPr>
          <w:p w:rsidR="005E7046" w:rsidRPr="003A7AFC" w:rsidRDefault="005E7046" w:rsidP="003A7AFC">
            <w:pPr>
              <w:spacing w:before="100" w:beforeAutospacing="1" w:after="100" w:afterAutospacing="1" w:line="240" w:lineRule="auto"/>
              <w:outlineLvl w:val="0"/>
              <w:rPr>
                <w:rFonts w:ascii="Times New Roman" w:hAnsi="Times New Roman"/>
                <w:b/>
                <w:bCs/>
                <w:kern w:val="36"/>
                <w:sz w:val="28"/>
                <w:szCs w:val="28"/>
                <w:lang w:eastAsia="cs-CZ"/>
              </w:rPr>
            </w:pPr>
            <w:r w:rsidRPr="003A7AFC">
              <w:rPr>
                <w:rFonts w:ascii="Times New Roman" w:hAnsi="Times New Roman"/>
                <w:b/>
                <w:i/>
                <w:iCs/>
                <w:sz w:val="28"/>
                <w:szCs w:val="28"/>
              </w:rPr>
              <w:t>Číslo projektu:</w:t>
            </w:r>
          </w:p>
        </w:tc>
        <w:tc>
          <w:tcPr>
            <w:tcW w:w="5324" w:type="dxa"/>
          </w:tcPr>
          <w:p w:rsidR="005E7046" w:rsidRPr="003A7AFC" w:rsidRDefault="005E7046" w:rsidP="003A7AFC">
            <w:pPr>
              <w:spacing w:before="100" w:beforeAutospacing="1" w:after="100" w:afterAutospacing="1" w:line="240" w:lineRule="auto"/>
              <w:outlineLvl w:val="0"/>
              <w:rPr>
                <w:rFonts w:ascii="Times New Roman" w:hAnsi="Times New Roman"/>
                <w:b/>
                <w:bCs/>
                <w:kern w:val="36"/>
                <w:sz w:val="28"/>
                <w:szCs w:val="28"/>
                <w:lang w:eastAsia="cs-CZ"/>
              </w:rPr>
            </w:pPr>
            <w:r w:rsidRPr="003A7AFC">
              <w:rPr>
                <w:rFonts w:ascii="Times New Roman" w:hAnsi="Times New Roman"/>
                <w:b/>
                <w:bCs/>
                <w:sz w:val="28"/>
                <w:szCs w:val="28"/>
              </w:rPr>
              <w:t>CZ.1.07/1.5.00/34.0369</w:t>
            </w:r>
          </w:p>
        </w:tc>
      </w:tr>
      <w:tr w:rsidR="005E7046" w:rsidTr="003A7AFC">
        <w:tc>
          <w:tcPr>
            <w:tcW w:w="3888" w:type="dxa"/>
          </w:tcPr>
          <w:p w:rsidR="005E7046" w:rsidRPr="003A7AFC" w:rsidRDefault="005E7046" w:rsidP="001639B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3A7AFC">
              <w:rPr>
                <w:rFonts w:ascii="Times New Roman" w:hAnsi="Times New Roman"/>
                <w:b/>
                <w:i/>
                <w:iCs/>
                <w:sz w:val="28"/>
                <w:szCs w:val="28"/>
              </w:rPr>
              <w:t>Datum vzniku:</w:t>
            </w:r>
          </w:p>
        </w:tc>
        <w:tc>
          <w:tcPr>
            <w:tcW w:w="5324" w:type="dxa"/>
          </w:tcPr>
          <w:p w:rsidR="005E7046" w:rsidRPr="003A7AFC" w:rsidRDefault="005E7046" w:rsidP="003A7AFC">
            <w:pPr>
              <w:spacing w:before="100" w:beforeAutospacing="1" w:after="100" w:afterAutospacing="1" w:line="240" w:lineRule="auto"/>
              <w:outlineLvl w:val="0"/>
              <w:rPr>
                <w:rFonts w:ascii="Times New Roman" w:hAnsi="Times New Roman"/>
                <w:b/>
                <w:bCs/>
                <w:kern w:val="36"/>
                <w:sz w:val="28"/>
                <w:szCs w:val="28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kern w:val="36"/>
                <w:sz w:val="28"/>
                <w:szCs w:val="28"/>
                <w:lang w:eastAsia="cs-CZ"/>
              </w:rPr>
              <w:t>prosinec 2012</w:t>
            </w:r>
          </w:p>
        </w:tc>
      </w:tr>
    </w:tbl>
    <w:p w:rsidR="005E7046" w:rsidRPr="00B5264C" w:rsidRDefault="005E7046" w:rsidP="00473D12">
      <w:pPr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kern w:val="36"/>
          <w:sz w:val="2"/>
          <w:szCs w:val="48"/>
          <w:lang w:eastAsia="cs-CZ"/>
        </w:rPr>
      </w:pPr>
    </w:p>
    <w:p w:rsidR="005E7046" w:rsidRDefault="005E7046" w:rsidP="00230AD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kern w:val="36"/>
          <w:sz w:val="48"/>
          <w:szCs w:val="48"/>
          <w:lang w:eastAsia="cs-CZ"/>
        </w:rPr>
      </w:pPr>
      <w:r w:rsidRPr="00230AD5">
        <w:rPr>
          <w:rFonts w:ascii="Times New Roman" w:hAnsi="Times New Roman"/>
          <w:b/>
          <w:bCs/>
          <w:kern w:val="36"/>
          <w:sz w:val="48"/>
          <w:szCs w:val="48"/>
          <w:lang w:eastAsia="cs-CZ"/>
        </w:rPr>
        <w:t xml:space="preserve">Anotace: </w:t>
      </w:r>
    </w:p>
    <w:p w:rsidR="005E7046" w:rsidRPr="00BA6DA5" w:rsidRDefault="005E7046" w:rsidP="00BA6DA5">
      <w:pPr>
        <w:pStyle w:val="Odstavecseseznamem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cs-CZ"/>
        </w:rPr>
      </w:pPr>
      <w:r w:rsidRPr="00BA6DA5">
        <w:rPr>
          <w:rFonts w:ascii="Times New Roman" w:hAnsi="Times New Roman"/>
          <w:sz w:val="28"/>
          <w:szCs w:val="28"/>
          <w:lang w:eastAsia="cs-CZ"/>
        </w:rPr>
        <w:t xml:space="preserve">Ve vyučování slohu si žák osvojuje stylistické poznatky a stylizační činnosti. Osvojováním se poznatky mění ve vědomosti, </w:t>
      </w:r>
      <w:proofErr w:type="gramStart"/>
      <w:r w:rsidRPr="00BA6DA5">
        <w:rPr>
          <w:rFonts w:ascii="Times New Roman" w:hAnsi="Times New Roman"/>
          <w:sz w:val="28"/>
          <w:szCs w:val="28"/>
          <w:lang w:eastAsia="cs-CZ"/>
        </w:rPr>
        <w:t>činnosti</w:t>
      </w:r>
      <w:r>
        <w:rPr>
          <w:rFonts w:ascii="Times New Roman" w:hAnsi="Times New Roman"/>
          <w:sz w:val="28"/>
          <w:szCs w:val="28"/>
          <w:lang w:eastAsia="cs-CZ"/>
        </w:rPr>
        <w:t xml:space="preserve">               </w:t>
      </w:r>
      <w:r w:rsidRPr="00BA6DA5">
        <w:rPr>
          <w:rFonts w:ascii="Times New Roman" w:hAnsi="Times New Roman"/>
          <w:sz w:val="28"/>
          <w:szCs w:val="28"/>
          <w:lang w:eastAsia="cs-CZ"/>
        </w:rPr>
        <w:t xml:space="preserve"> v dovednosti</w:t>
      </w:r>
      <w:proofErr w:type="gramEnd"/>
      <w:r w:rsidRPr="00BA6DA5">
        <w:rPr>
          <w:rFonts w:ascii="Times New Roman" w:hAnsi="Times New Roman"/>
          <w:sz w:val="28"/>
          <w:szCs w:val="28"/>
          <w:lang w:eastAsia="cs-CZ"/>
        </w:rPr>
        <w:t xml:space="preserve">. K vědomostem patří např. alespoň určité </w:t>
      </w:r>
      <w:proofErr w:type="gramStart"/>
      <w:r w:rsidRPr="00BA6DA5">
        <w:rPr>
          <w:rFonts w:ascii="Times New Roman" w:hAnsi="Times New Roman"/>
          <w:sz w:val="28"/>
          <w:szCs w:val="28"/>
          <w:lang w:eastAsia="cs-CZ"/>
        </w:rPr>
        <w:t xml:space="preserve">povědomí </w:t>
      </w:r>
      <w:r>
        <w:rPr>
          <w:rFonts w:ascii="Times New Roman" w:hAnsi="Times New Roman"/>
          <w:sz w:val="28"/>
          <w:szCs w:val="28"/>
          <w:lang w:eastAsia="cs-CZ"/>
        </w:rPr>
        <w:t xml:space="preserve">             </w:t>
      </w:r>
      <w:r w:rsidRPr="00BA6DA5">
        <w:rPr>
          <w:rFonts w:ascii="Times New Roman" w:hAnsi="Times New Roman"/>
          <w:sz w:val="28"/>
          <w:szCs w:val="28"/>
          <w:lang w:eastAsia="cs-CZ"/>
        </w:rPr>
        <w:t>o vhodnosti</w:t>
      </w:r>
      <w:proofErr w:type="gramEnd"/>
      <w:r w:rsidRPr="00BA6DA5">
        <w:rPr>
          <w:rFonts w:ascii="Times New Roman" w:hAnsi="Times New Roman"/>
          <w:sz w:val="28"/>
          <w:szCs w:val="28"/>
          <w:lang w:eastAsia="cs-CZ"/>
        </w:rPr>
        <w:t xml:space="preserve"> výrazů z hlediska spisovnosti nebo citového zabarvení, </w:t>
      </w:r>
      <w:r>
        <w:rPr>
          <w:rFonts w:ascii="Times New Roman" w:hAnsi="Times New Roman"/>
          <w:sz w:val="28"/>
          <w:szCs w:val="28"/>
          <w:lang w:eastAsia="cs-CZ"/>
        </w:rPr>
        <w:t xml:space="preserve">          </w:t>
      </w:r>
      <w:r w:rsidRPr="00BA6DA5">
        <w:rPr>
          <w:rFonts w:ascii="Times New Roman" w:hAnsi="Times New Roman"/>
          <w:sz w:val="28"/>
          <w:szCs w:val="28"/>
          <w:lang w:eastAsia="cs-CZ"/>
        </w:rPr>
        <w:t>o funkčnosti opakování výrazu, o pořádku slov ve větě, o základních kompozičních složkách proje</w:t>
      </w:r>
      <w:r>
        <w:rPr>
          <w:rFonts w:ascii="Times New Roman" w:hAnsi="Times New Roman"/>
          <w:sz w:val="28"/>
          <w:szCs w:val="28"/>
          <w:lang w:eastAsia="cs-CZ"/>
        </w:rPr>
        <w:t>vu aj.</w:t>
      </w:r>
    </w:p>
    <w:p w:rsidR="005E7046" w:rsidRPr="00230AD5" w:rsidRDefault="005E7046" w:rsidP="00230AD5">
      <w:pPr>
        <w:pStyle w:val="Odstavecseseznamem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cs-CZ"/>
        </w:rPr>
      </w:pPr>
      <w:r w:rsidRPr="00230AD5">
        <w:rPr>
          <w:rFonts w:ascii="Times New Roman" w:eastAsia="DynaGroteskRCE" w:hAnsi="Times New Roman"/>
          <w:sz w:val="28"/>
          <w:szCs w:val="28"/>
        </w:rPr>
        <w:t xml:space="preserve">Záměrem této sady výukových materiálů s názvem Český </w:t>
      </w:r>
      <w:proofErr w:type="gramStart"/>
      <w:r w:rsidRPr="00230AD5">
        <w:rPr>
          <w:rFonts w:ascii="Times New Roman" w:eastAsia="DynaGroteskRCE" w:hAnsi="Times New Roman"/>
          <w:sz w:val="28"/>
          <w:szCs w:val="28"/>
        </w:rPr>
        <w:t>jazyk</w:t>
      </w:r>
      <w:r>
        <w:rPr>
          <w:rFonts w:ascii="Times New Roman" w:eastAsia="DynaGroteskRCE" w:hAnsi="Times New Roman"/>
          <w:sz w:val="28"/>
          <w:szCs w:val="28"/>
        </w:rPr>
        <w:t xml:space="preserve">               </w:t>
      </w:r>
      <w:r w:rsidR="00B5264C">
        <w:rPr>
          <w:rFonts w:ascii="Times New Roman" w:eastAsia="DynaGroteskRCE" w:hAnsi="Times New Roman"/>
          <w:sz w:val="28"/>
          <w:szCs w:val="28"/>
        </w:rPr>
        <w:t xml:space="preserve"> a lit</w:t>
      </w:r>
      <w:r w:rsidR="00D369C3">
        <w:rPr>
          <w:rFonts w:ascii="Times New Roman" w:eastAsia="DynaGroteskRCE" w:hAnsi="Times New Roman"/>
          <w:sz w:val="28"/>
          <w:szCs w:val="28"/>
        </w:rPr>
        <w:t>eratura</w:t>
      </w:r>
      <w:proofErr w:type="gramEnd"/>
      <w:r w:rsidR="00D369C3">
        <w:rPr>
          <w:rFonts w:ascii="Times New Roman" w:eastAsia="DynaGroteskRCE" w:hAnsi="Times New Roman"/>
          <w:sz w:val="28"/>
          <w:szCs w:val="28"/>
        </w:rPr>
        <w:t xml:space="preserve"> pro I</w:t>
      </w:r>
      <w:bookmarkStart w:id="0" w:name="_GoBack"/>
      <w:bookmarkEnd w:id="0"/>
      <w:r w:rsidRPr="00230AD5">
        <w:rPr>
          <w:rFonts w:ascii="Times New Roman" w:eastAsia="DynaGroteskRCE" w:hAnsi="Times New Roman"/>
          <w:sz w:val="28"/>
          <w:szCs w:val="28"/>
        </w:rPr>
        <w:t>. ročník oboru KRAJINÁŘ je</w:t>
      </w:r>
      <w:r w:rsidRPr="00230AD5">
        <w:rPr>
          <w:rFonts w:ascii="Times New Roman" w:hAnsi="Times New Roman"/>
          <w:sz w:val="28"/>
          <w:szCs w:val="28"/>
          <w:lang w:eastAsia="cs-CZ"/>
        </w:rPr>
        <w:t xml:space="preserve"> získat naprosto elementární vhled do specifiky některých slohových postupů a útvarů, do jejic</w:t>
      </w:r>
      <w:r>
        <w:rPr>
          <w:rFonts w:ascii="Times New Roman" w:hAnsi="Times New Roman"/>
          <w:sz w:val="28"/>
          <w:szCs w:val="28"/>
          <w:lang w:eastAsia="cs-CZ"/>
        </w:rPr>
        <w:t>h problematiky kompoziční. Žák m</w:t>
      </w:r>
      <w:r w:rsidRPr="00230AD5">
        <w:rPr>
          <w:rFonts w:ascii="Times New Roman" w:hAnsi="Times New Roman"/>
          <w:sz w:val="28"/>
          <w:szCs w:val="28"/>
          <w:lang w:eastAsia="cs-CZ"/>
        </w:rPr>
        <w:t xml:space="preserve">á získat i elementární </w:t>
      </w:r>
      <w:proofErr w:type="gramStart"/>
      <w:r w:rsidRPr="00230AD5">
        <w:rPr>
          <w:rFonts w:ascii="Times New Roman" w:hAnsi="Times New Roman"/>
          <w:sz w:val="28"/>
          <w:szCs w:val="28"/>
          <w:lang w:eastAsia="cs-CZ"/>
        </w:rPr>
        <w:t xml:space="preserve">povědomí </w:t>
      </w:r>
      <w:r>
        <w:rPr>
          <w:rFonts w:ascii="Times New Roman" w:hAnsi="Times New Roman"/>
          <w:sz w:val="28"/>
          <w:szCs w:val="28"/>
          <w:lang w:eastAsia="cs-CZ"/>
        </w:rPr>
        <w:t xml:space="preserve">             </w:t>
      </w:r>
      <w:r w:rsidRPr="00230AD5">
        <w:rPr>
          <w:rFonts w:ascii="Times New Roman" w:hAnsi="Times New Roman"/>
          <w:sz w:val="28"/>
          <w:szCs w:val="28"/>
          <w:lang w:eastAsia="cs-CZ"/>
        </w:rPr>
        <w:t>o upotřebitelnosti</w:t>
      </w:r>
      <w:proofErr w:type="gramEnd"/>
      <w:r w:rsidRPr="00230AD5">
        <w:rPr>
          <w:rFonts w:ascii="Times New Roman" w:hAnsi="Times New Roman"/>
          <w:sz w:val="28"/>
          <w:szCs w:val="28"/>
          <w:lang w:eastAsia="cs-CZ"/>
        </w:rPr>
        <w:t xml:space="preserve"> určitých jazykových prostředků, o vhodnosti jejich využití.</w:t>
      </w:r>
    </w:p>
    <w:p w:rsidR="005E7046" w:rsidRPr="00230AD5" w:rsidRDefault="005E7046" w:rsidP="00230AD5">
      <w:pPr>
        <w:pStyle w:val="Odstavecseseznamem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cs-CZ"/>
        </w:rPr>
      </w:pPr>
      <w:r w:rsidRPr="00230AD5">
        <w:rPr>
          <w:rFonts w:ascii="Times New Roman" w:hAnsi="Times New Roman"/>
          <w:sz w:val="28"/>
          <w:szCs w:val="28"/>
          <w:lang w:eastAsia="cs-CZ"/>
        </w:rPr>
        <w:t>Pokud jde o dovednosti, má se žák naučit vyjadřovat se prostě, avšak souvisle a jasně v krátkých projevech mluvených i psaných.</w:t>
      </w:r>
    </w:p>
    <w:p w:rsidR="00B5264C" w:rsidRDefault="005E7046" w:rsidP="00B5264C">
      <w:pPr>
        <w:pStyle w:val="Odstavecseseznamem"/>
        <w:numPr>
          <w:ilvl w:val="0"/>
          <w:numId w:val="14"/>
        </w:numPr>
        <w:spacing w:after="0" w:line="240" w:lineRule="auto"/>
        <w:rPr>
          <w:rFonts w:ascii="Times New Roman" w:eastAsia="DynaGroteskRCE" w:hAnsi="Times New Roman"/>
          <w:sz w:val="28"/>
          <w:szCs w:val="28"/>
        </w:rPr>
      </w:pPr>
      <w:r w:rsidRPr="00230AD5">
        <w:rPr>
          <w:rFonts w:ascii="Times New Roman" w:eastAsia="DynaGroteskRCE" w:hAnsi="Times New Roman"/>
          <w:sz w:val="28"/>
          <w:szCs w:val="28"/>
        </w:rPr>
        <w:t xml:space="preserve">Tématem tohoto pracovního listu jsou </w:t>
      </w:r>
      <w:r>
        <w:rPr>
          <w:rFonts w:ascii="Times New Roman" w:eastAsia="DynaGroteskRCE" w:hAnsi="Times New Roman"/>
          <w:sz w:val="28"/>
          <w:szCs w:val="28"/>
        </w:rPr>
        <w:t>slohové postupy a útvary</w:t>
      </w:r>
      <w:r w:rsidRPr="00230AD5">
        <w:rPr>
          <w:rFonts w:ascii="Times New Roman" w:eastAsia="DynaGroteskRCE" w:hAnsi="Times New Roman"/>
          <w:sz w:val="28"/>
          <w:szCs w:val="28"/>
        </w:rPr>
        <w:t>.</w:t>
      </w:r>
    </w:p>
    <w:p w:rsidR="00B5264C" w:rsidRDefault="00B5264C" w:rsidP="00B5264C">
      <w:pPr>
        <w:pStyle w:val="Odstavecseseznamem"/>
        <w:spacing w:after="0" w:line="240" w:lineRule="auto"/>
        <w:rPr>
          <w:rFonts w:ascii="Times New Roman" w:eastAsia="DynaGroteskRCE" w:hAnsi="Times New Roman"/>
          <w:sz w:val="28"/>
          <w:szCs w:val="28"/>
        </w:rPr>
      </w:pPr>
    </w:p>
    <w:p w:rsidR="00B5264C" w:rsidRPr="00980ACD" w:rsidRDefault="00B5264C" w:rsidP="00B5264C">
      <w:pPr>
        <w:spacing w:after="0"/>
        <w:rPr>
          <w:rFonts w:ascii="Times New Roman" w:eastAsia="DynaGroteskRCE" w:hAnsi="Times New Roman"/>
          <w:sz w:val="24"/>
          <w:szCs w:val="24"/>
        </w:rPr>
      </w:pPr>
      <w:r w:rsidRPr="00980ACD">
        <w:rPr>
          <w:rFonts w:ascii="Times New Roman" w:eastAsia="DynaGroteskRCE" w:hAnsi="Times New Roman"/>
          <w:sz w:val="24"/>
          <w:szCs w:val="24"/>
          <w:u w:val="single"/>
        </w:rPr>
        <w:t xml:space="preserve">Návod: </w:t>
      </w:r>
      <w:r w:rsidRPr="00980ACD">
        <w:rPr>
          <w:rFonts w:ascii="Times New Roman" w:eastAsia="DynaGroteskRCE" w:hAnsi="Times New Roman"/>
          <w:sz w:val="24"/>
          <w:szCs w:val="24"/>
        </w:rPr>
        <w:t xml:space="preserve">Tento pracovní list navazuje na předchozí prezentace. Žáci zde využívají teoretických poznatků z předchozích prezentací. </w:t>
      </w:r>
    </w:p>
    <w:p w:rsidR="00B5264C" w:rsidRPr="00980ACD" w:rsidRDefault="00B5264C" w:rsidP="00B5264C">
      <w:pPr>
        <w:spacing w:after="0"/>
        <w:rPr>
          <w:rFonts w:ascii="Times New Roman" w:eastAsia="DynaGroteskRCE" w:hAnsi="Times New Roman"/>
          <w:sz w:val="24"/>
          <w:szCs w:val="24"/>
        </w:rPr>
      </w:pPr>
      <w:r w:rsidRPr="00980ACD">
        <w:rPr>
          <w:rFonts w:ascii="Times New Roman" w:eastAsia="DynaGroteskRCE" w:hAnsi="Times New Roman"/>
          <w:sz w:val="24"/>
          <w:szCs w:val="24"/>
          <w:u w:val="single"/>
        </w:rPr>
        <w:t>Cílová skupina</w:t>
      </w:r>
      <w:r w:rsidRPr="00980ACD">
        <w:rPr>
          <w:rFonts w:ascii="Times New Roman" w:eastAsia="DynaGroteskRCE" w:hAnsi="Times New Roman"/>
          <w:sz w:val="24"/>
          <w:szCs w:val="24"/>
        </w:rPr>
        <w:t>: 15-16 let</w:t>
      </w:r>
    </w:p>
    <w:p w:rsidR="00B5264C" w:rsidRDefault="00B5264C" w:rsidP="00B5264C">
      <w:pPr>
        <w:spacing w:after="0"/>
        <w:rPr>
          <w:rFonts w:ascii="Times New Roman" w:eastAsia="DynaGroteskRCE" w:hAnsi="Times New Roman"/>
          <w:sz w:val="24"/>
          <w:szCs w:val="24"/>
        </w:rPr>
      </w:pPr>
      <w:r w:rsidRPr="00980ACD">
        <w:rPr>
          <w:rFonts w:ascii="Times New Roman" w:eastAsia="DynaGroteskRCE" w:hAnsi="Times New Roman"/>
          <w:sz w:val="24"/>
          <w:szCs w:val="24"/>
          <w:u w:val="single"/>
        </w:rPr>
        <w:t>Stupeň a typ vzdělání</w:t>
      </w:r>
      <w:r w:rsidRPr="00980ACD">
        <w:rPr>
          <w:rFonts w:ascii="Times New Roman" w:eastAsia="DynaGroteskRCE" w:hAnsi="Times New Roman"/>
          <w:sz w:val="24"/>
          <w:szCs w:val="24"/>
        </w:rPr>
        <w:t>: Český jazyk a literatura, 1. ročník</w:t>
      </w:r>
    </w:p>
    <w:p w:rsidR="00B5264C" w:rsidRDefault="00B5264C" w:rsidP="00B5264C">
      <w:pPr>
        <w:spacing w:after="0"/>
        <w:rPr>
          <w:rFonts w:ascii="Times New Roman" w:eastAsia="DynaGroteskRCE" w:hAnsi="Times New Roman"/>
          <w:sz w:val="24"/>
          <w:szCs w:val="24"/>
        </w:rPr>
      </w:pPr>
    </w:p>
    <w:p w:rsidR="00B5264C" w:rsidRDefault="00B5264C" w:rsidP="00B5264C">
      <w:pPr>
        <w:jc w:val="center"/>
        <w:rPr>
          <w:rFonts w:ascii="Times New Roman" w:hAnsi="Times New Roman"/>
          <w:sz w:val="24"/>
          <w:szCs w:val="24"/>
        </w:rPr>
      </w:pPr>
      <w:r w:rsidRPr="00980ACD">
        <w:rPr>
          <w:rFonts w:ascii="Times New Roman" w:hAnsi="Times New Roman"/>
          <w:sz w:val="24"/>
          <w:szCs w:val="24"/>
        </w:rPr>
        <w:t>Uvedení autoři, není-li uvedeno jinak, jsou autory tohoto výukového materiálu a všech jeho částí. Tento projekt je spolufinancován ESF a státním rozpočtem ČR.</w:t>
      </w:r>
    </w:p>
    <w:p w:rsidR="00B5264C" w:rsidRDefault="00B5264C" w:rsidP="00B5264C">
      <w:pPr>
        <w:jc w:val="center"/>
        <w:rPr>
          <w:rFonts w:ascii="Times New Roman" w:eastAsia="DynaGroteskRCE" w:hAnsi="Times New Roman"/>
          <w:sz w:val="24"/>
          <w:szCs w:val="24"/>
        </w:rPr>
      </w:pPr>
    </w:p>
    <w:p w:rsidR="005E7046" w:rsidRPr="00B5264C" w:rsidRDefault="005E7046" w:rsidP="00B5264C">
      <w:pPr>
        <w:jc w:val="center"/>
        <w:rPr>
          <w:rFonts w:ascii="Times New Roman" w:eastAsia="DynaGroteskRCE" w:hAnsi="Times New Roman"/>
          <w:sz w:val="24"/>
          <w:szCs w:val="24"/>
        </w:rPr>
      </w:pPr>
      <w:r w:rsidRPr="00BA6DA5">
        <w:rPr>
          <w:rFonts w:ascii="Times New Roman" w:hAnsi="Times New Roman"/>
          <w:b/>
          <w:bCs/>
          <w:kern w:val="36"/>
          <w:sz w:val="28"/>
          <w:szCs w:val="28"/>
          <w:u w:val="single"/>
          <w:lang w:eastAsia="cs-CZ"/>
        </w:rPr>
        <w:t>Pracovní část:</w:t>
      </w:r>
    </w:p>
    <w:p w:rsidR="005E7046" w:rsidRDefault="005E7046" w:rsidP="00230AD5">
      <w:pPr>
        <w:pStyle w:val="Odstavecseseznamem"/>
        <w:numPr>
          <w:ilvl w:val="0"/>
          <w:numId w:val="15"/>
        </w:numPr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kern w:val="36"/>
          <w:sz w:val="24"/>
          <w:szCs w:val="24"/>
          <w:lang w:eastAsia="cs-CZ"/>
        </w:rPr>
      </w:pPr>
      <w:r>
        <w:rPr>
          <w:rFonts w:ascii="Times New Roman" w:hAnsi="Times New Roman"/>
          <w:b/>
          <w:bCs/>
          <w:kern w:val="36"/>
          <w:sz w:val="24"/>
          <w:szCs w:val="24"/>
          <w:lang w:eastAsia="cs-CZ"/>
        </w:rPr>
        <w:t>K uvedeným definicím přiřaďte správné slohové útvary:</w:t>
      </w:r>
    </w:p>
    <w:p w:rsidR="005E7046" w:rsidRDefault="005E7046" w:rsidP="001F253F">
      <w:pPr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kern w:val="36"/>
          <w:sz w:val="24"/>
          <w:szCs w:val="24"/>
          <w:lang w:eastAsia="cs-CZ"/>
        </w:rPr>
      </w:pPr>
      <w:r>
        <w:rPr>
          <w:rFonts w:ascii="Times New Roman" w:hAnsi="Times New Roman"/>
          <w:b/>
          <w:bCs/>
          <w:kern w:val="36"/>
          <w:sz w:val="24"/>
          <w:szCs w:val="24"/>
          <w:lang w:eastAsia="cs-CZ"/>
        </w:rPr>
        <w:t>Esej, dopis, oznámení, úvaha, vypravování, zpráva, charakteristika, zápis</w:t>
      </w:r>
    </w:p>
    <w:p w:rsidR="005E7046" w:rsidRPr="001F253F" w:rsidRDefault="005E7046" w:rsidP="001F253F">
      <w:pPr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kern w:val="36"/>
          <w:sz w:val="24"/>
          <w:szCs w:val="24"/>
          <w:lang w:eastAsia="cs-CZ"/>
        </w:rPr>
      </w:pPr>
    </w:p>
    <w:p w:rsidR="005E7046" w:rsidRPr="001F253F" w:rsidRDefault="005E7046" w:rsidP="00806247">
      <w:pPr>
        <w:pStyle w:val="Odstavecseseznamem"/>
        <w:numPr>
          <w:ilvl w:val="0"/>
          <w:numId w:val="18"/>
        </w:numPr>
        <w:spacing w:before="100" w:beforeAutospacing="1" w:after="100" w:afterAutospacing="1"/>
        <w:outlineLvl w:val="0"/>
        <w:rPr>
          <w:rFonts w:ascii="Times New Roman" w:hAnsi="Times New Roman"/>
          <w:bCs/>
          <w:kern w:val="36"/>
          <w:sz w:val="24"/>
          <w:szCs w:val="24"/>
          <w:lang w:eastAsia="cs-CZ"/>
        </w:rPr>
      </w:pPr>
      <w:r w:rsidRPr="001F253F">
        <w:rPr>
          <w:rFonts w:ascii="Times New Roman" w:hAnsi="Times New Roman"/>
          <w:bCs/>
          <w:kern w:val="36"/>
          <w:sz w:val="24"/>
          <w:szCs w:val="24"/>
          <w:lang w:eastAsia="cs-CZ"/>
        </w:rPr>
        <w:t>Podává stručnou informaci o tom, co se kdy, kde a za jakých okolností stalo.</w:t>
      </w:r>
      <w:r>
        <w:rPr>
          <w:rFonts w:ascii="Times New Roman" w:hAnsi="Times New Roman"/>
          <w:bCs/>
          <w:kern w:val="36"/>
          <w:sz w:val="24"/>
          <w:szCs w:val="24"/>
          <w:lang w:eastAsia="cs-CZ"/>
        </w:rPr>
        <w:t xml:space="preserve"> </w:t>
      </w:r>
    </w:p>
    <w:p w:rsidR="005E7046" w:rsidRPr="001F253F" w:rsidRDefault="005E7046" w:rsidP="00806247">
      <w:pPr>
        <w:pStyle w:val="Odstavecseseznamem"/>
        <w:numPr>
          <w:ilvl w:val="0"/>
          <w:numId w:val="18"/>
        </w:numPr>
        <w:spacing w:before="100" w:beforeAutospacing="1" w:after="100" w:afterAutospacing="1"/>
        <w:outlineLvl w:val="0"/>
        <w:rPr>
          <w:rFonts w:ascii="Times New Roman" w:hAnsi="Times New Roman"/>
          <w:bCs/>
          <w:kern w:val="36"/>
          <w:sz w:val="24"/>
          <w:szCs w:val="24"/>
          <w:lang w:eastAsia="cs-CZ"/>
        </w:rPr>
      </w:pPr>
      <w:r w:rsidRPr="001F253F">
        <w:rPr>
          <w:rFonts w:ascii="Times New Roman" w:hAnsi="Times New Roman"/>
          <w:bCs/>
          <w:kern w:val="36"/>
          <w:sz w:val="24"/>
          <w:szCs w:val="24"/>
          <w:lang w:eastAsia="cs-CZ"/>
        </w:rPr>
        <w:t>Zpráva týkající se událostí budoucích.</w:t>
      </w:r>
      <w:r>
        <w:rPr>
          <w:rFonts w:ascii="Times New Roman" w:hAnsi="Times New Roman"/>
          <w:bCs/>
          <w:kern w:val="36"/>
          <w:sz w:val="24"/>
          <w:szCs w:val="24"/>
          <w:lang w:eastAsia="cs-CZ"/>
        </w:rPr>
        <w:t xml:space="preserve"> </w:t>
      </w:r>
    </w:p>
    <w:p w:rsidR="005E7046" w:rsidRPr="001F253F" w:rsidRDefault="005E7046" w:rsidP="00806247">
      <w:pPr>
        <w:pStyle w:val="Odstavecseseznamem"/>
        <w:numPr>
          <w:ilvl w:val="0"/>
          <w:numId w:val="18"/>
        </w:numPr>
        <w:spacing w:before="100" w:beforeAutospacing="1" w:after="100" w:afterAutospacing="1"/>
        <w:outlineLvl w:val="0"/>
        <w:rPr>
          <w:rFonts w:ascii="Times New Roman" w:hAnsi="Times New Roman"/>
          <w:bCs/>
          <w:kern w:val="36"/>
          <w:sz w:val="24"/>
          <w:szCs w:val="24"/>
          <w:lang w:eastAsia="cs-CZ"/>
        </w:rPr>
      </w:pPr>
      <w:r w:rsidRPr="001F253F">
        <w:rPr>
          <w:rFonts w:ascii="Times New Roman" w:hAnsi="Times New Roman"/>
          <w:bCs/>
          <w:kern w:val="36"/>
          <w:sz w:val="24"/>
          <w:szCs w:val="24"/>
          <w:lang w:eastAsia="cs-CZ"/>
        </w:rPr>
        <w:t>Podává základní informace o konání nějaké akce, o jejím průběhu a úkolech z jednání vyplývajících (usnesení). Požadavkem je stručnost (realizovaná až heslovitou formulací), věcnost a objektivnost.</w:t>
      </w:r>
      <w:r>
        <w:rPr>
          <w:rFonts w:ascii="Times New Roman" w:hAnsi="Times New Roman"/>
          <w:bCs/>
          <w:kern w:val="36"/>
          <w:sz w:val="24"/>
          <w:szCs w:val="24"/>
          <w:lang w:eastAsia="cs-CZ"/>
        </w:rPr>
        <w:t xml:space="preserve"> </w:t>
      </w:r>
    </w:p>
    <w:p w:rsidR="005E7046" w:rsidRPr="001F253F" w:rsidRDefault="005E7046" w:rsidP="00806247">
      <w:pPr>
        <w:pStyle w:val="Odstavecseseznamem"/>
        <w:numPr>
          <w:ilvl w:val="0"/>
          <w:numId w:val="18"/>
        </w:numPr>
        <w:spacing w:before="100" w:beforeAutospacing="1" w:after="100" w:afterAutospacing="1" w:line="240" w:lineRule="auto"/>
        <w:outlineLvl w:val="0"/>
        <w:rPr>
          <w:rFonts w:ascii="Times New Roman" w:hAnsi="Times New Roman"/>
          <w:bCs/>
          <w:kern w:val="36"/>
          <w:sz w:val="24"/>
          <w:szCs w:val="24"/>
          <w:lang w:eastAsia="cs-CZ"/>
        </w:rPr>
      </w:pPr>
      <w:r w:rsidRPr="001F253F">
        <w:rPr>
          <w:rFonts w:ascii="Times New Roman" w:hAnsi="Times New Roman"/>
          <w:bCs/>
          <w:kern w:val="36"/>
          <w:sz w:val="24"/>
          <w:szCs w:val="24"/>
          <w:lang w:eastAsia="cs-CZ"/>
        </w:rPr>
        <w:t>Má ustálené složky: datum, místo vzniku, oslovení, vlastní obsah, závěrečný pozdrav a podpis.</w:t>
      </w:r>
      <w:r>
        <w:rPr>
          <w:rFonts w:ascii="Times New Roman" w:hAnsi="Times New Roman"/>
          <w:bCs/>
          <w:kern w:val="36"/>
          <w:sz w:val="24"/>
          <w:szCs w:val="24"/>
          <w:lang w:eastAsia="cs-CZ"/>
        </w:rPr>
        <w:t xml:space="preserve"> </w:t>
      </w:r>
    </w:p>
    <w:p w:rsidR="005E7046" w:rsidRPr="001F253F" w:rsidRDefault="005E7046" w:rsidP="00806247">
      <w:pPr>
        <w:pStyle w:val="Odstavecseseznamem"/>
        <w:numPr>
          <w:ilvl w:val="0"/>
          <w:numId w:val="18"/>
        </w:numPr>
        <w:spacing w:before="100" w:beforeAutospacing="1" w:after="100" w:afterAutospacing="1"/>
        <w:outlineLvl w:val="0"/>
        <w:rPr>
          <w:rFonts w:ascii="Times New Roman" w:hAnsi="Times New Roman"/>
          <w:bCs/>
          <w:kern w:val="36"/>
          <w:sz w:val="24"/>
          <w:szCs w:val="24"/>
          <w:lang w:eastAsia="cs-CZ"/>
        </w:rPr>
      </w:pPr>
      <w:r w:rsidRPr="001F253F">
        <w:rPr>
          <w:rFonts w:ascii="Times New Roman" w:hAnsi="Times New Roman"/>
          <w:bCs/>
          <w:kern w:val="36"/>
          <w:sz w:val="24"/>
          <w:szCs w:val="24"/>
          <w:lang w:eastAsia="cs-CZ"/>
        </w:rPr>
        <w:t>Má povahu úvahového textu s aktuální odbornou tematikou podaného uměleckou formou.</w:t>
      </w:r>
      <w:r>
        <w:rPr>
          <w:rFonts w:ascii="Times New Roman" w:hAnsi="Times New Roman"/>
          <w:bCs/>
          <w:kern w:val="36"/>
          <w:sz w:val="24"/>
          <w:szCs w:val="24"/>
          <w:lang w:eastAsia="cs-CZ"/>
        </w:rPr>
        <w:t xml:space="preserve"> </w:t>
      </w:r>
    </w:p>
    <w:p w:rsidR="005E7046" w:rsidRPr="001F253F" w:rsidRDefault="005E7046" w:rsidP="00806247">
      <w:pPr>
        <w:pStyle w:val="Odstavecseseznamem"/>
        <w:numPr>
          <w:ilvl w:val="0"/>
          <w:numId w:val="18"/>
        </w:numPr>
        <w:spacing w:before="100" w:beforeAutospacing="1" w:after="100" w:afterAutospacing="1" w:line="240" w:lineRule="auto"/>
        <w:outlineLvl w:val="0"/>
        <w:rPr>
          <w:rFonts w:ascii="Times New Roman" w:hAnsi="Times New Roman"/>
          <w:bCs/>
          <w:kern w:val="36"/>
          <w:sz w:val="24"/>
          <w:szCs w:val="24"/>
          <w:lang w:eastAsia="cs-CZ"/>
        </w:rPr>
      </w:pPr>
      <w:r w:rsidRPr="001F253F">
        <w:rPr>
          <w:rFonts w:ascii="Times New Roman" w:hAnsi="Times New Roman"/>
          <w:sz w:val="24"/>
          <w:szCs w:val="24"/>
        </w:rPr>
        <w:t>Útvar, jenž obvykle vzniká na podkladě nějaké lidské myšlenky či souboru myšlenek. Autor se zamýšlí na základě získaných poznatků nad problémem, snaží se dospět k obecnějšímu řešení. Útvar je ovlivněn úrovní myšlení, zkušenostmi a názorem autora. Autor přemýšlí, dívá se na věc z více možných úhlů, klade argumenty a protiargumenty. Snaží se donutit čtenáře k přemýšlení, k vytvoření vlastního názoru.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5E7046" w:rsidRPr="001F253F" w:rsidRDefault="005E7046" w:rsidP="00806247">
      <w:pPr>
        <w:pStyle w:val="Odstavecseseznamem"/>
        <w:numPr>
          <w:ilvl w:val="0"/>
          <w:numId w:val="18"/>
        </w:numPr>
        <w:spacing w:before="100" w:beforeAutospacing="1" w:after="100" w:afterAutospacing="1" w:line="240" w:lineRule="auto"/>
        <w:outlineLvl w:val="0"/>
        <w:rPr>
          <w:rFonts w:ascii="Times New Roman" w:hAnsi="Times New Roman"/>
          <w:bCs/>
          <w:kern w:val="36"/>
          <w:sz w:val="24"/>
          <w:szCs w:val="24"/>
          <w:lang w:eastAsia="cs-CZ"/>
        </w:rPr>
      </w:pPr>
      <w:r w:rsidRPr="001F253F">
        <w:rPr>
          <w:rFonts w:ascii="Times New Roman" w:hAnsi="Times New Roman"/>
          <w:sz w:val="24"/>
          <w:szCs w:val="24"/>
        </w:rPr>
        <w:t>Je popisný slohový útvar, který zachycuje povahové vlastnosti člověka. Všímá si jeho vztahu k lidem, zájmů a schopností, vztahu k povinnostem nebo například k práci</w:t>
      </w:r>
      <w:r w:rsidRPr="001F253F">
        <w:rPr>
          <w:rFonts w:ascii="Times New Roman" w:hAnsi="Times New Roman"/>
          <w:bCs/>
          <w:kern w:val="36"/>
          <w:sz w:val="24"/>
          <w:szCs w:val="24"/>
          <w:lang w:eastAsia="cs-CZ"/>
        </w:rPr>
        <w:t>.</w:t>
      </w:r>
      <w:r>
        <w:rPr>
          <w:rFonts w:ascii="Times New Roman" w:hAnsi="Times New Roman"/>
          <w:bCs/>
          <w:kern w:val="36"/>
          <w:sz w:val="24"/>
          <w:szCs w:val="24"/>
          <w:lang w:eastAsia="cs-CZ"/>
        </w:rPr>
        <w:t xml:space="preserve"> </w:t>
      </w:r>
    </w:p>
    <w:p w:rsidR="005E7046" w:rsidRDefault="005E7046" w:rsidP="00806247">
      <w:pPr>
        <w:pStyle w:val="Normlnweb"/>
        <w:numPr>
          <w:ilvl w:val="0"/>
          <w:numId w:val="18"/>
        </w:numPr>
      </w:pPr>
      <w:r w:rsidRPr="001F253F">
        <w:t>Pro celkovou spojitost textu se pravidelně používají tyto postupy: 1. Úvod - znamená celkové vedení do příběhu, základní charakteristika prostředí a postav. 2. Zápletka - hlavní myšlenka (problém) textu. V závěru je většinou vyřešena, nebo je nechán volný konec, který si čtenář může domyslet sám. 3. Vyvrcholení - největší a často nejzajímavější - zde dochází k největšímu napětí. 4. Rozuzlení - uklidnění situace. 5. Závěr - obsahuje celkové shrnutí textu, vyvození hlavních tezí apod.</w:t>
      </w:r>
      <w:r>
        <w:t xml:space="preserve"> </w:t>
      </w:r>
    </w:p>
    <w:p w:rsidR="005E7046" w:rsidRDefault="005E7046" w:rsidP="001F253F">
      <w:pPr>
        <w:pStyle w:val="Normlnweb"/>
        <w:numPr>
          <w:ilvl w:val="0"/>
          <w:numId w:val="15"/>
        </w:numPr>
        <w:rPr>
          <w:b/>
          <w:u w:val="single"/>
        </w:rPr>
      </w:pPr>
      <w:r w:rsidRPr="003F6A76">
        <w:rPr>
          <w:b/>
          <w:u w:val="single"/>
        </w:rPr>
        <w:t>K uvedeným ukázkám doplňte slohové postupy, které se zde uplatňují:</w:t>
      </w:r>
    </w:p>
    <w:p w:rsidR="005E7046" w:rsidRDefault="005E7046" w:rsidP="003F6A76">
      <w:pPr>
        <w:pStyle w:val="Odstavecseseznamem"/>
        <w:numPr>
          <w:ilvl w:val="0"/>
          <w:numId w:val="25"/>
        </w:numPr>
      </w:pPr>
      <w:r>
        <w:t xml:space="preserve">Chodil vždy s kloboukem v ruce. Ať byl sebevětší úpal mrazový nebo sluneční, nanejvýš že držel svůj nízký, ale baňatý cylindr se širokou střechou nad hlavou jako parasol. Šedivé vlasy byly hladce přičísnuty k lebce a spojovaly se vzadu v cůpek tak pevně stlačený a svázaný, že se ani nekýval, - jeden to z </w:t>
      </w:r>
      <w:proofErr w:type="spellStart"/>
      <w:r>
        <w:t>nejposlednějších</w:t>
      </w:r>
      <w:proofErr w:type="spellEnd"/>
      <w:r>
        <w:t xml:space="preserve"> cůpků v Praze, už tenkráte byly tu jen dva nebo tři. Zelený </w:t>
      </w:r>
      <w:proofErr w:type="spellStart"/>
      <w:r>
        <w:t>fráček</w:t>
      </w:r>
      <w:proofErr w:type="spellEnd"/>
      <w:r>
        <w:t xml:space="preserve"> jeho, se zlatými knoflíky, měl živůtek jen krátký, zato byly ale šosy dlouhé a tloukly hubenou, malou postavičku páně Rybářovu do vychrtlých lýtek. Bílá vesta kryla nahnutá prsa, černé spodky šly jen po kolena, kde se svítily dvě stříbrné </w:t>
      </w:r>
      <w:proofErr w:type="spellStart"/>
      <w:r>
        <w:t>přazky</w:t>
      </w:r>
      <w:proofErr w:type="spellEnd"/>
      <w:r>
        <w:t xml:space="preserve">, pak dál byly sněhobílé punčochy zas až k jiným dvěma stříbrným </w:t>
      </w:r>
      <w:proofErr w:type="spellStart"/>
      <w:r>
        <w:t>přazkám</w:t>
      </w:r>
      <w:proofErr w:type="spellEnd"/>
      <w:r>
        <w:t xml:space="preserve"> a pod těmi šouraly se velké střevíce. Byly-li ty střevíce někdy obnovovány, nevím, ale vždycky vypadaly tak, jako by se k nim byla brala rozpraskaná kůže se střechy nejstaršího </w:t>
      </w:r>
      <w:proofErr w:type="spellStart"/>
      <w:r>
        <w:lastRenderedPageBreak/>
        <w:t>fiakra</w:t>
      </w:r>
      <w:proofErr w:type="spellEnd"/>
      <w:r>
        <w:t>.</w:t>
      </w:r>
      <w:r>
        <w:br/>
        <w:t xml:space="preserve">Suchý, špičatý obličej páně Rybářův byl ozářen věčným úsměvem. Zvláštní podívání bylo na pana Rybáře, když šel po ulici. Každých dvacet kroků zůstal stát a obrátil se vpravo vlevo. Podobalo se, že jeho </w:t>
      </w:r>
      <w:proofErr w:type="spellStart"/>
      <w:r>
        <w:t>myšlénky</w:t>
      </w:r>
      <w:proofErr w:type="spellEnd"/>
      <w:r>
        <w:t xml:space="preserve"> nejsou v něm, že jdou uctivě asi krok za ním a pořád ho baví nějakými veselými nápady, takže pan Rybář musí se usmívat a občas se po čtverácích ohlídne. Když někoho pozdravoval, vyzdvihl jen ukazovač pravé ruky do výše a lehounce hvízdnul. Takové lehounké hvízdnutí zafičelo vždy také, když pan Rybář začal mluvit, a obyčejně začínal s "</w:t>
      </w:r>
      <w:proofErr w:type="spellStart"/>
      <w:r>
        <w:t>ďjó</w:t>
      </w:r>
      <w:proofErr w:type="spellEnd"/>
      <w:r>
        <w:t xml:space="preserve">!", což mělo </w:t>
      </w:r>
      <w:r w:rsidRPr="003F6A76">
        <w:t>význam</w:t>
      </w:r>
      <w:r>
        <w:t xml:space="preserve"> </w:t>
      </w:r>
      <w:proofErr w:type="spellStart"/>
      <w:r>
        <w:t>potakující</w:t>
      </w:r>
      <w:proofErr w:type="spellEnd"/>
      <w:r>
        <w:t>.</w:t>
      </w:r>
    </w:p>
    <w:p w:rsidR="005E7046" w:rsidRPr="003F6A76" w:rsidRDefault="005E7046" w:rsidP="003F6A76">
      <w:pPr>
        <w:pStyle w:val="Odstavecseseznamem"/>
        <w:shd w:val="clear" w:color="auto" w:fill="FFFFFF"/>
        <w:ind w:left="1080"/>
        <w:rPr>
          <w:color w:val="000000"/>
        </w:rPr>
      </w:pPr>
      <w:r w:rsidRPr="003F6A76">
        <w:rPr>
          <w:color w:val="000000"/>
        </w:rPr>
        <w:br/>
      </w:r>
    </w:p>
    <w:p w:rsidR="005E7046" w:rsidRDefault="005E7046" w:rsidP="003F6A76">
      <w:pPr>
        <w:pStyle w:val="Normlnweb"/>
      </w:pPr>
      <w:r>
        <w:t>b)</w:t>
      </w:r>
    </w:p>
    <w:p w:rsidR="005E7046" w:rsidRDefault="00D369C3" w:rsidP="001F253F">
      <w:pPr>
        <w:pStyle w:val="Normlnweb"/>
      </w:pPr>
      <w:r>
        <w:rPr>
          <w:noProof/>
        </w:rPr>
        <w:pict>
          <v:shape id="Obrázek 2" o:spid="_x0000_i1026" type="#_x0000_t75" style="width:420pt;height:374.25pt;visibility:visible">
            <v:imagedata r:id="rId7" o:title=""/>
          </v:shape>
        </w:pict>
      </w:r>
    </w:p>
    <w:p w:rsidR="005E7046" w:rsidRDefault="005E7046" w:rsidP="001F253F">
      <w:pPr>
        <w:pStyle w:val="Normlnweb"/>
      </w:pPr>
    </w:p>
    <w:p w:rsidR="005E7046" w:rsidRDefault="005E7046" w:rsidP="00462A66">
      <w:pPr>
        <w:pStyle w:val="Normlnweb"/>
        <w:numPr>
          <w:ilvl w:val="0"/>
          <w:numId w:val="15"/>
        </w:numPr>
      </w:pPr>
      <w:r>
        <w:t xml:space="preserve">Co vyplývá z výše uvedených grafů? </w:t>
      </w:r>
    </w:p>
    <w:p w:rsidR="005E7046" w:rsidRDefault="005E7046" w:rsidP="001F253F">
      <w:pPr>
        <w:pStyle w:val="Normlnweb"/>
      </w:pPr>
    </w:p>
    <w:p w:rsidR="005E7046" w:rsidRDefault="005E7046" w:rsidP="001F253F">
      <w:pPr>
        <w:pStyle w:val="Normlnweb"/>
      </w:pPr>
    </w:p>
    <w:p w:rsidR="005E7046" w:rsidRPr="001F253F" w:rsidRDefault="005E7046" w:rsidP="001F253F">
      <w:pPr>
        <w:pStyle w:val="Normlnweb"/>
      </w:pPr>
    </w:p>
    <w:p w:rsidR="005E7046" w:rsidRDefault="005E7046" w:rsidP="00BA6DA5">
      <w:pPr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kern w:val="36"/>
          <w:sz w:val="24"/>
          <w:szCs w:val="24"/>
          <w:lang w:eastAsia="cs-CZ"/>
        </w:rPr>
      </w:pPr>
      <w:r>
        <w:rPr>
          <w:rFonts w:ascii="Times New Roman" w:hAnsi="Times New Roman"/>
          <w:b/>
          <w:bCs/>
          <w:kern w:val="36"/>
          <w:sz w:val="24"/>
          <w:szCs w:val="24"/>
          <w:lang w:eastAsia="cs-CZ"/>
        </w:rPr>
        <w:t>Řešení:</w:t>
      </w:r>
    </w:p>
    <w:p w:rsidR="005E7046" w:rsidRPr="00C42BF5" w:rsidRDefault="005E7046" w:rsidP="00C42BF5">
      <w:pPr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kern w:val="36"/>
          <w:sz w:val="24"/>
          <w:szCs w:val="24"/>
          <w:lang w:eastAsia="cs-CZ"/>
        </w:rPr>
      </w:pPr>
      <w:smartTag w:uri="urn:schemas-microsoft-com:office:smarttags" w:element="metricconverter">
        <w:smartTagPr>
          <w:attr w:name="ProductID" w:val="1. a"/>
        </w:smartTagPr>
        <w:r>
          <w:rPr>
            <w:rFonts w:ascii="Times New Roman" w:hAnsi="Times New Roman"/>
            <w:b/>
            <w:bCs/>
            <w:kern w:val="36"/>
            <w:sz w:val="24"/>
            <w:szCs w:val="24"/>
            <w:lang w:eastAsia="cs-CZ"/>
          </w:rPr>
          <w:t>1. a</w:t>
        </w:r>
      </w:smartTag>
      <w:r>
        <w:rPr>
          <w:rFonts w:ascii="Times New Roman" w:hAnsi="Times New Roman"/>
          <w:b/>
          <w:bCs/>
          <w:kern w:val="36"/>
          <w:sz w:val="24"/>
          <w:szCs w:val="24"/>
          <w:lang w:eastAsia="cs-CZ"/>
        </w:rPr>
        <w:t>) zpráva</w:t>
      </w:r>
      <w:r>
        <w:rPr>
          <w:rFonts w:ascii="Times New Roman" w:hAnsi="Times New Roman"/>
          <w:b/>
          <w:bCs/>
          <w:kern w:val="36"/>
          <w:sz w:val="24"/>
          <w:szCs w:val="24"/>
          <w:lang w:eastAsia="cs-CZ"/>
        </w:rPr>
        <w:tab/>
      </w:r>
      <w:r>
        <w:rPr>
          <w:rFonts w:ascii="Times New Roman" w:hAnsi="Times New Roman"/>
          <w:b/>
          <w:bCs/>
          <w:kern w:val="36"/>
          <w:sz w:val="24"/>
          <w:szCs w:val="24"/>
          <w:lang w:eastAsia="cs-CZ"/>
        </w:rPr>
        <w:tab/>
      </w:r>
      <w:r>
        <w:rPr>
          <w:rFonts w:ascii="Times New Roman" w:hAnsi="Times New Roman"/>
          <w:b/>
          <w:bCs/>
          <w:kern w:val="36"/>
          <w:sz w:val="24"/>
          <w:szCs w:val="24"/>
          <w:lang w:eastAsia="cs-CZ"/>
        </w:rPr>
        <w:tab/>
      </w:r>
      <w:r>
        <w:rPr>
          <w:rFonts w:ascii="Times New Roman" w:hAnsi="Times New Roman"/>
          <w:b/>
          <w:bCs/>
          <w:kern w:val="36"/>
          <w:sz w:val="24"/>
          <w:szCs w:val="24"/>
          <w:lang w:eastAsia="cs-CZ"/>
        </w:rPr>
        <w:tab/>
      </w:r>
      <w:r>
        <w:rPr>
          <w:rFonts w:ascii="Times New Roman" w:hAnsi="Times New Roman"/>
          <w:b/>
          <w:bCs/>
          <w:kern w:val="36"/>
          <w:sz w:val="24"/>
          <w:szCs w:val="24"/>
          <w:lang w:eastAsia="cs-CZ"/>
        </w:rPr>
        <w:tab/>
      </w:r>
      <w:smartTag w:uri="urn:schemas-microsoft-com:office:smarttags" w:element="metricconverter">
        <w:smartTagPr>
          <w:attr w:name="ProductID" w:val="2. a"/>
        </w:smartTagPr>
        <w:r w:rsidRPr="00C42BF5">
          <w:rPr>
            <w:rFonts w:ascii="Times New Roman" w:hAnsi="Times New Roman"/>
            <w:b/>
            <w:bCs/>
            <w:kern w:val="36"/>
            <w:sz w:val="24"/>
            <w:szCs w:val="24"/>
            <w:lang w:eastAsia="cs-CZ"/>
          </w:rPr>
          <w:t>2. a</w:t>
        </w:r>
      </w:smartTag>
      <w:r w:rsidRPr="00C42BF5">
        <w:rPr>
          <w:rFonts w:ascii="Times New Roman" w:hAnsi="Times New Roman"/>
          <w:b/>
          <w:bCs/>
          <w:kern w:val="36"/>
          <w:sz w:val="24"/>
          <w:szCs w:val="24"/>
          <w:lang w:eastAsia="cs-CZ"/>
        </w:rPr>
        <w:t>) popisný slohový postup (charakteristika)</w:t>
      </w:r>
    </w:p>
    <w:p w:rsidR="005E7046" w:rsidRDefault="005E7046" w:rsidP="00C42BF5">
      <w:pPr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kern w:val="36"/>
          <w:sz w:val="24"/>
          <w:szCs w:val="24"/>
          <w:lang w:eastAsia="cs-CZ"/>
        </w:rPr>
      </w:pPr>
      <w:r>
        <w:rPr>
          <w:rFonts w:ascii="Times New Roman" w:hAnsi="Times New Roman"/>
          <w:b/>
          <w:bCs/>
          <w:kern w:val="36"/>
          <w:sz w:val="24"/>
          <w:szCs w:val="24"/>
          <w:lang w:eastAsia="cs-CZ"/>
        </w:rPr>
        <w:t>1. b) oznámení</w:t>
      </w:r>
      <w:r>
        <w:rPr>
          <w:rFonts w:ascii="Times New Roman" w:hAnsi="Times New Roman"/>
          <w:b/>
          <w:bCs/>
          <w:kern w:val="36"/>
          <w:sz w:val="24"/>
          <w:szCs w:val="24"/>
          <w:lang w:eastAsia="cs-CZ"/>
        </w:rPr>
        <w:tab/>
      </w:r>
      <w:r>
        <w:rPr>
          <w:rFonts w:ascii="Times New Roman" w:hAnsi="Times New Roman"/>
          <w:b/>
          <w:bCs/>
          <w:kern w:val="36"/>
          <w:sz w:val="24"/>
          <w:szCs w:val="24"/>
          <w:lang w:eastAsia="cs-CZ"/>
        </w:rPr>
        <w:tab/>
      </w:r>
      <w:r>
        <w:rPr>
          <w:rFonts w:ascii="Times New Roman" w:hAnsi="Times New Roman"/>
          <w:b/>
          <w:bCs/>
          <w:kern w:val="36"/>
          <w:sz w:val="24"/>
          <w:szCs w:val="24"/>
          <w:lang w:eastAsia="cs-CZ"/>
        </w:rPr>
        <w:tab/>
      </w:r>
      <w:r>
        <w:rPr>
          <w:rFonts w:ascii="Times New Roman" w:hAnsi="Times New Roman"/>
          <w:b/>
          <w:bCs/>
          <w:kern w:val="36"/>
          <w:sz w:val="24"/>
          <w:szCs w:val="24"/>
          <w:lang w:eastAsia="cs-CZ"/>
        </w:rPr>
        <w:tab/>
        <w:t>2. b) informační</w:t>
      </w:r>
    </w:p>
    <w:p w:rsidR="005E7046" w:rsidRDefault="005E7046" w:rsidP="00BA6DA5">
      <w:pPr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kern w:val="36"/>
          <w:sz w:val="24"/>
          <w:szCs w:val="24"/>
          <w:lang w:eastAsia="cs-CZ"/>
        </w:rPr>
      </w:pPr>
      <w:r>
        <w:rPr>
          <w:rFonts w:ascii="Times New Roman" w:hAnsi="Times New Roman"/>
          <w:b/>
          <w:bCs/>
          <w:kern w:val="36"/>
          <w:sz w:val="24"/>
          <w:szCs w:val="24"/>
          <w:lang w:eastAsia="cs-CZ"/>
        </w:rPr>
        <w:t>1. c) zápis</w:t>
      </w:r>
    </w:p>
    <w:p w:rsidR="005E7046" w:rsidRDefault="005E7046" w:rsidP="00BA6DA5">
      <w:pPr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kern w:val="36"/>
          <w:sz w:val="24"/>
          <w:szCs w:val="24"/>
          <w:lang w:eastAsia="cs-CZ"/>
        </w:rPr>
      </w:pPr>
      <w:r>
        <w:rPr>
          <w:rFonts w:ascii="Times New Roman" w:hAnsi="Times New Roman"/>
          <w:b/>
          <w:bCs/>
          <w:kern w:val="36"/>
          <w:sz w:val="24"/>
          <w:szCs w:val="24"/>
          <w:lang w:eastAsia="cs-CZ"/>
        </w:rPr>
        <w:t>1. d) dopis</w:t>
      </w:r>
    </w:p>
    <w:p w:rsidR="005E7046" w:rsidRDefault="005E7046" w:rsidP="00BA6DA5">
      <w:pPr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kern w:val="36"/>
          <w:sz w:val="24"/>
          <w:szCs w:val="24"/>
          <w:lang w:eastAsia="cs-CZ"/>
        </w:rPr>
      </w:pPr>
      <w:r>
        <w:rPr>
          <w:rFonts w:ascii="Times New Roman" w:hAnsi="Times New Roman"/>
          <w:b/>
          <w:bCs/>
          <w:kern w:val="36"/>
          <w:sz w:val="24"/>
          <w:szCs w:val="24"/>
          <w:lang w:eastAsia="cs-CZ"/>
        </w:rPr>
        <w:t>1. e) esej</w:t>
      </w:r>
    </w:p>
    <w:p w:rsidR="005E7046" w:rsidRDefault="005E7046" w:rsidP="00BA6DA5">
      <w:pPr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kern w:val="36"/>
          <w:sz w:val="24"/>
          <w:szCs w:val="24"/>
          <w:lang w:eastAsia="cs-CZ"/>
        </w:rPr>
      </w:pPr>
      <w:smartTag w:uri="urn:schemas-microsoft-com:office:smarttags" w:element="metricconverter">
        <w:smartTagPr>
          <w:attr w:name="ProductID" w:val="1. f"/>
        </w:smartTagPr>
        <w:r>
          <w:rPr>
            <w:rFonts w:ascii="Times New Roman" w:hAnsi="Times New Roman"/>
            <w:b/>
            <w:bCs/>
            <w:kern w:val="36"/>
            <w:sz w:val="24"/>
            <w:szCs w:val="24"/>
            <w:lang w:eastAsia="cs-CZ"/>
          </w:rPr>
          <w:t>1. f</w:t>
        </w:r>
      </w:smartTag>
      <w:r>
        <w:rPr>
          <w:rFonts w:ascii="Times New Roman" w:hAnsi="Times New Roman"/>
          <w:b/>
          <w:bCs/>
          <w:kern w:val="36"/>
          <w:sz w:val="24"/>
          <w:szCs w:val="24"/>
          <w:lang w:eastAsia="cs-CZ"/>
        </w:rPr>
        <w:t>) úvaha</w:t>
      </w:r>
    </w:p>
    <w:p w:rsidR="005E7046" w:rsidRDefault="005E7046" w:rsidP="00BA6DA5">
      <w:pPr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kern w:val="36"/>
          <w:sz w:val="24"/>
          <w:szCs w:val="24"/>
          <w:lang w:eastAsia="cs-CZ"/>
        </w:rPr>
      </w:pPr>
      <w:smartTag w:uri="urn:schemas-microsoft-com:office:smarttags" w:element="metricconverter">
        <w:smartTagPr>
          <w:attr w:name="ProductID" w:val="1. g"/>
        </w:smartTagPr>
        <w:r>
          <w:rPr>
            <w:rFonts w:ascii="Times New Roman" w:hAnsi="Times New Roman"/>
            <w:b/>
            <w:bCs/>
            <w:kern w:val="36"/>
            <w:sz w:val="24"/>
            <w:szCs w:val="24"/>
            <w:lang w:eastAsia="cs-CZ"/>
          </w:rPr>
          <w:t>1. g</w:t>
        </w:r>
      </w:smartTag>
      <w:r>
        <w:rPr>
          <w:rFonts w:ascii="Times New Roman" w:hAnsi="Times New Roman"/>
          <w:b/>
          <w:bCs/>
          <w:kern w:val="36"/>
          <w:sz w:val="24"/>
          <w:szCs w:val="24"/>
          <w:lang w:eastAsia="cs-CZ"/>
        </w:rPr>
        <w:t>) charakteristika</w:t>
      </w:r>
    </w:p>
    <w:p w:rsidR="005E7046" w:rsidRDefault="005E7046" w:rsidP="00BA6DA5">
      <w:pPr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kern w:val="36"/>
          <w:sz w:val="24"/>
          <w:szCs w:val="24"/>
          <w:lang w:eastAsia="cs-CZ"/>
        </w:rPr>
      </w:pPr>
      <w:r>
        <w:rPr>
          <w:rFonts w:ascii="Times New Roman" w:hAnsi="Times New Roman"/>
          <w:b/>
          <w:bCs/>
          <w:kern w:val="36"/>
          <w:sz w:val="24"/>
          <w:szCs w:val="24"/>
          <w:lang w:eastAsia="cs-CZ"/>
        </w:rPr>
        <w:t>1. h) vypravování</w:t>
      </w:r>
    </w:p>
    <w:p w:rsidR="005E7046" w:rsidRDefault="005E7046" w:rsidP="00C42BF5">
      <w:pPr>
        <w:pStyle w:val="Normlnweb"/>
        <w:numPr>
          <w:ilvl w:val="0"/>
          <w:numId w:val="28"/>
        </w:numPr>
      </w:pPr>
      <w:r>
        <w:t xml:space="preserve">Americký list </w:t>
      </w:r>
      <w:proofErr w:type="spellStart"/>
      <w:r w:rsidRPr="00462A66">
        <w:t>The</w:t>
      </w:r>
      <w:proofErr w:type="spellEnd"/>
      <w:r w:rsidRPr="00462A66">
        <w:t xml:space="preserve"> New York </w:t>
      </w:r>
      <w:proofErr w:type="spellStart"/>
      <w:r w:rsidRPr="00462A66">
        <w:t>Times</w:t>
      </w:r>
      <w:proofErr w:type="spellEnd"/>
      <w:r>
        <w:t xml:space="preserve"> se pokusil zjistit, jaké jsou šance, že americké dítě z předměstí vyrůstá v domácnosti, kde jsou zbraně. Průzkum se uskutečnil v roce 2008 během prezidentských voleb:</w:t>
      </w:r>
    </w:p>
    <w:p w:rsidR="005E7046" w:rsidRDefault="005E7046" w:rsidP="00C42BF5">
      <w:pPr>
        <w:pStyle w:val="Normlnweb"/>
      </w:pPr>
      <w:r>
        <w:t>Vlastnictví zbraní nahlásilo celkem </w:t>
      </w:r>
      <w:r>
        <w:rPr>
          <w:b/>
          <w:bCs/>
        </w:rPr>
        <w:t>42 procent Američanů</w:t>
      </w:r>
    </w:p>
    <w:p w:rsidR="005E7046" w:rsidRDefault="005E7046" w:rsidP="00C42BF5">
      <w:pPr>
        <w:numPr>
          <w:ilvl w:val="0"/>
          <w:numId w:val="26"/>
        </w:numPr>
        <w:spacing w:before="100" w:beforeAutospacing="1" w:after="100" w:afterAutospacing="1" w:line="240" w:lineRule="auto"/>
      </w:pPr>
      <w:r>
        <w:t> z nichž 31 procent demokratů a 56 procent republikánů.</w:t>
      </w:r>
    </w:p>
    <w:p w:rsidR="005E7046" w:rsidRDefault="005E7046" w:rsidP="00C42BF5">
      <w:pPr>
        <w:numPr>
          <w:ilvl w:val="0"/>
          <w:numId w:val="26"/>
        </w:numPr>
        <w:spacing w:before="100" w:beforeAutospacing="1" w:after="100" w:afterAutospacing="1" w:line="240" w:lineRule="auto"/>
      </w:pPr>
      <w:r>
        <w:t xml:space="preserve"> 47 procent bělochů, 29 procent </w:t>
      </w:r>
      <w:proofErr w:type="spellStart"/>
      <w:r>
        <w:t>hispánců</w:t>
      </w:r>
      <w:proofErr w:type="spellEnd"/>
      <w:r>
        <w:t>, 21 procent černochů a 15 procent Asiatů</w:t>
      </w:r>
    </w:p>
    <w:p w:rsidR="005E7046" w:rsidRDefault="005E7046" w:rsidP="00C42BF5">
      <w:pPr>
        <w:pStyle w:val="Odstavecseseznamem"/>
        <w:numPr>
          <w:ilvl w:val="0"/>
          <w:numId w:val="26"/>
        </w:numPr>
        <w:spacing w:before="100"/>
        <w:ind w:right="720"/>
      </w:pPr>
      <w:r>
        <w:t>Spojené státy před dvěma lety obsadily páté místo v počtu usmrcení střelnou zbraní.</w:t>
      </w:r>
    </w:p>
    <w:p w:rsidR="005E7046" w:rsidRDefault="005E7046" w:rsidP="00462A66">
      <w:pPr>
        <w:pStyle w:val="Normlnweb"/>
      </w:pPr>
      <w:r>
        <w:t xml:space="preserve">(Ve Spojených státech žije zhruba 315 milionů </w:t>
      </w:r>
      <w:r w:rsidRPr="00462A66">
        <w:t>lidí</w:t>
      </w:r>
      <w:r>
        <w:t xml:space="preserve"> a odhaduje se, že mezi nimi koluje na 300 milionů zbraní. Tohle obří číslo ovšem neznamená, že by v USA vlastnil zbraň bezmála každý Američan. Mnozí majitelé zbraní jich mají několik.)</w:t>
      </w:r>
    </w:p>
    <w:p w:rsidR="005E7046" w:rsidRDefault="005E7046" w:rsidP="00BA6DA5">
      <w:pPr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kern w:val="36"/>
          <w:sz w:val="24"/>
          <w:szCs w:val="24"/>
          <w:lang w:eastAsia="cs-CZ"/>
        </w:rPr>
      </w:pPr>
      <w:r>
        <w:rPr>
          <w:rFonts w:ascii="Times New Roman" w:hAnsi="Times New Roman"/>
          <w:b/>
          <w:bCs/>
          <w:kern w:val="36"/>
          <w:sz w:val="24"/>
          <w:szCs w:val="24"/>
          <w:lang w:eastAsia="cs-CZ"/>
        </w:rPr>
        <w:t>Seznam zdrojů:</w:t>
      </w:r>
    </w:p>
    <w:p w:rsidR="005E7046" w:rsidRDefault="005E7046" w:rsidP="00806247">
      <w:pPr>
        <w:spacing w:before="100" w:beforeAutospacing="1" w:after="100" w:afterAutospacing="1" w:line="240" w:lineRule="auto"/>
        <w:outlineLvl w:val="0"/>
      </w:pPr>
      <w:r>
        <w:t xml:space="preserve">NERUDA, Jan. </w:t>
      </w:r>
      <w:r>
        <w:rPr>
          <w:i/>
          <w:iCs/>
        </w:rPr>
        <w:t>Povídky malostranské</w:t>
      </w:r>
      <w:r>
        <w:t>. V této podobě 1. vyd. Ilustrace Jaromír František Palme. Praha: Albatros, 2009, 267 s. ISBN 978-80-00-02148-5.</w:t>
      </w:r>
    </w:p>
    <w:p w:rsidR="00B5264C" w:rsidRDefault="00B5264C" w:rsidP="00806247">
      <w:pPr>
        <w:spacing w:before="100" w:beforeAutospacing="1" w:after="100" w:afterAutospacing="1" w:line="240" w:lineRule="auto"/>
        <w:outlineLvl w:val="0"/>
      </w:pPr>
      <w:r>
        <w:t xml:space="preserve">NEZNÁMÝ. </w:t>
      </w:r>
      <w:r>
        <w:rPr>
          <w:i/>
          <w:iCs/>
        </w:rPr>
        <w:t>Studijní podpora - Didaktika slohu</w:t>
      </w:r>
      <w:r>
        <w:t xml:space="preserve"> [online]. [cit. </w:t>
      </w:r>
      <w:proofErr w:type="gramStart"/>
      <w:r>
        <w:t>18.12.2012</w:t>
      </w:r>
      <w:proofErr w:type="gramEnd"/>
      <w:r>
        <w:t>]. Dostupný na WWW: http://eamos.pf.jcu.cz/amos/kat_ped/externi/kat_ped_23238/Studijni_podpora_-_KAPITOLY_Z_DIDAKTIKY_SLOHU.pdf</w:t>
      </w:r>
    </w:p>
    <w:p w:rsidR="005E7046" w:rsidRDefault="00B5264C" w:rsidP="00806247">
      <w:pPr>
        <w:spacing w:before="100" w:beforeAutospacing="1" w:after="100" w:afterAutospacing="1" w:line="240" w:lineRule="auto"/>
        <w:outlineLvl w:val="0"/>
      </w:pPr>
      <w:r>
        <w:t xml:space="preserve"> </w:t>
      </w:r>
      <w:r w:rsidR="005E7046">
        <w:t xml:space="preserve">ŠLAJCHRTOVÁ, Leona. Američané jsou milovníci zbraní. Hlavně republikáni, ukazují statistiky. [online]. [cit. 2012-12-18]. Dostupné z: </w:t>
      </w:r>
      <w:hyperlink r:id="rId8" w:history="1">
        <w:r w:rsidRPr="00A96BC1">
          <w:rPr>
            <w:rStyle w:val="Hypertextovodkaz"/>
          </w:rPr>
          <w:t>http://zpravy.idnes.cz/vlasnictvi-zbrani-v-usa-statistika-d6g-/zahranicni.aspx?c=A121218_135215_zahranicni_btw</w:t>
        </w:r>
      </w:hyperlink>
    </w:p>
    <w:p w:rsidR="00B5264C" w:rsidRDefault="00B5264C" w:rsidP="00806247">
      <w:pPr>
        <w:spacing w:before="100" w:beforeAutospacing="1" w:after="100" w:afterAutospacing="1" w:line="240" w:lineRule="auto"/>
        <w:outlineLvl w:val="0"/>
      </w:pPr>
    </w:p>
    <w:p w:rsidR="005E7046" w:rsidRPr="00BA6DA5" w:rsidRDefault="005E7046" w:rsidP="00806247">
      <w:pPr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kern w:val="36"/>
          <w:sz w:val="24"/>
          <w:szCs w:val="24"/>
          <w:lang w:eastAsia="cs-CZ"/>
        </w:rPr>
      </w:pPr>
    </w:p>
    <w:sectPr w:rsidR="005E7046" w:rsidRPr="00BA6DA5" w:rsidSect="006439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ynaGroteskRCE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90220"/>
    <w:multiLevelType w:val="hybridMultilevel"/>
    <w:tmpl w:val="18245C26"/>
    <w:lvl w:ilvl="0" w:tplc="0405000F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87B7E87"/>
    <w:multiLevelType w:val="hybridMultilevel"/>
    <w:tmpl w:val="5D340B20"/>
    <w:lvl w:ilvl="0" w:tplc="7FDC9966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0B8E7291"/>
    <w:multiLevelType w:val="multilevel"/>
    <w:tmpl w:val="EC9485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BD9377A"/>
    <w:multiLevelType w:val="hybridMultilevel"/>
    <w:tmpl w:val="EE10A2A8"/>
    <w:lvl w:ilvl="0" w:tplc="8BA262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6303AF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2C46A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0482B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F2A8D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91882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BB83C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45CAA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9E2BE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10F70FBA"/>
    <w:multiLevelType w:val="hybridMultilevel"/>
    <w:tmpl w:val="EF5C44E2"/>
    <w:lvl w:ilvl="0" w:tplc="1CC4F8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486D50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15678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10A66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360B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1520A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66CA4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15EDA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C405B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113B2BB6"/>
    <w:multiLevelType w:val="multilevel"/>
    <w:tmpl w:val="319EC4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7491286"/>
    <w:multiLevelType w:val="hybridMultilevel"/>
    <w:tmpl w:val="B8A2A428"/>
    <w:lvl w:ilvl="0" w:tplc="0B4493B4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B768694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D066652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8541A48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AA6952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97AF17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5421000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360254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5E607E8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7">
    <w:nsid w:val="1C703C97"/>
    <w:multiLevelType w:val="hybridMultilevel"/>
    <w:tmpl w:val="D092227E"/>
    <w:lvl w:ilvl="0" w:tplc="00EA79FA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>
    <w:nsid w:val="20562C87"/>
    <w:multiLevelType w:val="hybridMultilevel"/>
    <w:tmpl w:val="9FC8434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21F14612"/>
    <w:multiLevelType w:val="hybridMultilevel"/>
    <w:tmpl w:val="DDFEF980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2269461E"/>
    <w:multiLevelType w:val="multilevel"/>
    <w:tmpl w:val="6A188D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354A140A"/>
    <w:multiLevelType w:val="hybridMultilevel"/>
    <w:tmpl w:val="DAEA016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3F1D0EB2"/>
    <w:multiLevelType w:val="hybridMultilevel"/>
    <w:tmpl w:val="CABE6C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F723DBA"/>
    <w:multiLevelType w:val="hybridMultilevel"/>
    <w:tmpl w:val="673A9474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40705587"/>
    <w:multiLevelType w:val="multilevel"/>
    <w:tmpl w:val="167AA2C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4461011B"/>
    <w:multiLevelType w:val="hybridMultilevel"/>
    <w:tmpl w:val="66344D6A"/>
    <w:lvl w:ilvl="0" w:tplc="040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469C0B95"/>
    <w:multiLevelType w:val="hybridMultilevel"/>
    <w:tmpl w:val="FEF243B2"/>
    <w:lvl w:ilvl="0" w:tplc="55B0DD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9E825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09C24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B58A2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3AA76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050CC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6E69E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E8455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FA23C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>
    <w:nsid w:val="488B4E01"/>
    <w:multiLevelType w:val="hybridMultilevel"/>
    <w:tmpl w:val="792E6364"/>
    <w:lvl w:ilvl="0" w:tplc="8DF2E5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1E6DF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4A0E4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55658E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50868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3E2C8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72268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2AA78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07CCC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>
    <w:nsid w:val="547856AC"/>
    <w:multiLevelType w:val="hybridMultilevel"/>
    <w:tmpl w:val="2654BF6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4D13065"/>
    <w:multiLevelType w:val="hybridMultilevel"/>
    <w:tmpl w:val="DAF43E90"/>
    <w:lvl w:ilvl="0" w:tplc="48DC97EC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0">
    <w:nsid w:val="5A6656BD"/>
    <w:multiLevelType w:val="hybridMultilevel"/>
    <w:tmpl w:val="2FD2DDE6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5B2E3E60"/>
    <w:multiLevelType w:val="hybridMultilevel"/>
    <w:tmpl w:val="167AA2CE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C4C62B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5C822844"/>
    <w:multiLevelType w:val="hybridMultilevel"/>
    <w:tmpl w:val="0A1E904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5FC55DA6"/>
    <w:multiLevelType w:val="hybridMultilevel"/>
    <w:tmpl w:val="1DA6E6C8"/>
    <w:lvl w:ilvl="0" w:tplc="AB82303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4">
    <w:nsid w:val="63AF71C2"/>
    <w:multiLevelType w:val="hybridMultilevel"/>
    <w:tmpl w:val="84E27590"/>
    <w:lvl w:ilvl="0" w:tplc="F9560418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677671F8"/>
    <w:multiLevelType w:val="hybridMultilevel"/>
    <w:tmpl w:val="62EC81F4"/>
    <w:lvl w:ilvl="0" w:tplc="0405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F54AB674">
      <w:start w:val="1"/>
      <w:numFmt w:val="upp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26">
    <w:nsid w:val="6A896422"/>
    <w:multiLevelType w:val="hybridMultilevel"/>
    <w:tmpl w:val="B31CBF26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71FA528B"/>
    <w:multiLevelType w:val="hybridMultilevel"/>
    <w:tmpl w:val="F56CCAA8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23A4AF36">
      <w:start w:val="6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6"/>
  </w:num>
  <w:num w:numId="3">
    <w:abstractNumId w:val="16"/>
  </w:num>
  <w:num w:numId="4">
    <w:abstractNumId w:val="22"/>
  </w:num>
  <w:num w:numId="5">
    <w:abstractNumId w:val="15"/>
  </w:num>
  <w:num w:numId="6">
    <w:abstractNumId w:val="25"/>
  </w:num>
  <w:num w:numId="7">
    <w:abstractNumId w:val="11"/>
  </w:num>
  <w:num w:numId="8">
    <w:abstractNumId w:val="26"/>
  </w:num>
  <w:num w:numId="9">
    <w:abstractNumId w:val="13"/>
  </w:num>
  <w:num w:numId="10">
    <w:abstractNumId w:val="21"/>
  </w:num>
  <w:num w:numId="11">
    <w:abstractNumId w:val="27"/>
  </w:num>
  <w:num w:numId="12">
    <w:abstractNumId w:val="5"/>
  </w:num>
  <w:num w:numId="13">
    <w:abstractNumId w:val="14"/>
  </w:num>
  <w:num w:numId="14">
    <w:abstractNumId w:val="18"/>
  </w:num>
  <w:num w:numId="15">
    <w:abstractNumId w:val="20"/>
  </w:num>
  <w:num w:numId="16">
    <w:abstractNumId w:val="12"/>
  </w:num>
  <w:num w:numId="17">
    <w:abstractNumId w:val="7"/>
  </w:num>
  <w:num w:numId="18">
    <w:abstractNumId w:val="19"/>
  </w:num>
  <w:num w:numId="19">
    <w:abstractNumId w:val="17"/>
  </w:num>
  <w:num w:numId="20">
    <w:abstractNumId w:val="4"/>
  </w:num>
  <w:num w:numId="21">
    <w:abstractNumId w:val="3"/>
  </w:num>
  <w:num w:numId="22">
    <w:abstractNumId w:val="10"/>
  </w:num>
  <w:num w:numId="23">
    <w:abstractNumId w:val="23"/>
  </w:num>
  <w:num w:numId="24">
    <w:abstractNumId w:val="8"/>
  </w:num>
  <w:num w:numId="25">
    <w:abstractNumId w:val="1"/>
  </w:num>
  <w:num w:numId="26">
    <w:abstractNumId w:val="2"/>
  </w:num>
  <w:num w:numId="27">
    <w:abstractNumId w:val="0"/>
  </w:num>
  <w:num w:numId="28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73D12"/>
    <w:rsid w:val="0006776D"/>
    <w:rsid w:val="0007772C"/>
    <w:rsid w:val="000E38FF"/>
    <w:rsid w:val="001041B1"/>
    <w:rsid w:val="00154FE4"/>
    <w:rsid w:val="001639B9"/>
    <w:rsid w:val="001B0112"/>
    <w:rsid w:val="001E17E4"/>
    <w:rsid w:val="001E6A3A"/>
    <w:rsid w:val="001F253F"/>
    <w:rsid w:val="00200839"/>
    <w:rsid w:val="00210D7F"/>
    <w:rsid w:val="002238D3"/>
    <w:rsid w:val="00230AD5"/>
    <w:rsid w:val="00230E71"/>
    <w:rsid w:val="002A51F2"/>
    <w:rsid w:val="002E4CDB"/>
    <w:rsid w:val="00337A64"/>
    <w:rsid w:val="0035117D"/>
    <w:rsid w:val="003936B2"/>
    <w:rsid w:val="003A1535"/>
    <w:rsid w:val="003A7AFC"/>
    <w:rsid w:val="003F6A76"/>
    <w:rsid w:val="00416589"/>
    <w:rsid w:val="00444573"/>
    <w:rsid w:val="00462A66"/>
    <w:rsid w:val="004632D7"/>
    <w:rsid w:val="00473D12"/>
    <w:rsid w:val="004E30C0"/>
    <w:rsid w:val="004F0140"/>
    <w:rsid w:val="00507040"/>
    <w:rsid w:val="005272DC"/>
    <w:rsid w:val="005478F3"/>
    <w:rsid w:val="00560F54"/>
    <w:rsid w:val="005B2E59"/>
    <w:rsid w:val="005D4081"/>
    <w:rsid w:val="005D57B8"/>
    <w:rsid w:val="005E7046"/>
    <w:rsid w:val="00633554"/>
    <w:rsid w:val="00641CE0"/>
    <w:rsid w:val="006439E7"/>
    <w:rsid w:val="00664082"/>
    <w:rsid w:val="007764BC"/>
    <w:rsid w:val="007C18C6"/>
    <w:rsid w:val="007D1ADD"/>
    <w:rsid w:val="007D7351"/>
    <w:rsid w:val="0080505F"/>
    <w:rsid w:val="00806247"/>
    <w:rsid w:val="00897443"/>
    <w:rsid w:val="008B7968"/>
    <w:rsid w:val="008E41EA"/>
    <w:rsid w:val="00912D8C"/>
    <w:rsid w:val="00983570"/>
    <w:rsid w:val="009A3BEA"/>
    <w:rsid w:val="009C5DDD"/>
    <w:rsid w:val="009F5B7F"/>
    <w:rsid w:val="00A26BEC"/>
    <w:rsid w:val="00AA6C7E"/>
    <w:rsid w:val="00B176C1"/>
    <w:rsid w:val="00B5264C"/>
    <w:rsid w:val="00B803B6"/>
    <w:rsid w:val="00BA6DA5"/>
    <w:rsid w:val="00BD47AE"/>
    <w:rsid w:val="00BF53B6"/>
    <w:rsid w:val="00C42BF5"/>
    <w:rsid w:val="00C83C89"/>
    <w:rsid w:val="00C942B2"/>
    <w:rsid w:val="00CB3E56"/>
    <w:rsid w:val="00CB681C"/>
    <w:rsid w:val="00CC4B32"/>
    <w:rsid w:val="00D369C3"/>
    <w:rsid w:val="00DE14A2"/>
    <w:rsid w:val="00DE278F"/>
    <w:rsid w:val="00DE31D6"/>
    <w:rsid w:val="00E20FFB"/>
    <w:rsid w:val="00E419CA"/>
    <w:rsid w:val="00E522C2"/>
    <w:rsid w:val="00E65164"/>
    <w:rsid w:val="00EF1F7A"/>
    <w:rsid w:val="00F038F6"/>
    <w:rsid w:val="00F93E03"/>
    <w:rsid w:val="00FB02CB"/>
    <w:rsid w:val="00FC2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439E7"/>
    <w:pPr>
      <w:spacing w:after="200" w:line="276" w:lineRule="auto"/>
    </w:pPr>
    <w:rPr>
      <w:lang w:eastAsia="en-US"/>
    </w:rPr>
  </w:style>
  <w:style w:type="paragraph" w:styleId="Nadpis1">
    <w:name w:val="heading 1"/>
    <w:basedOn w:val="Normln"/>
    <w:link w:val="Nadpis1Char"/>
    <w:uiPriority w:val="99"/>
    <w:qFormat/>
    <w:rsid w:val="00473D1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next w:val="Normln"/>
    <w:link w:val="Nadpis2Char"/>
    <w:uiPriority w:val="99"/>
    <w:qFormat/>
    <w:locked/>
    <w:rsid w:val="005D408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9"/>
    <w:qFormat/>
    <w:locked/>
    <w:rsid w:val="00462A66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sid w:val="00473D12"/>
    <w:rPr>
      <w:rFonts w:ascii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adpis2Char">
    <w:name w:val="Nadpis 2 Char"/>
    <w:basedOn w:val="Standardnpsmoodstavce"/>
    <w:link w:val="Nadpis2"/>
    <w:uiPriority w:val="99"/>
    <w:semiHidden/>
    <w:locked/>
    <w:rsid w:val="00200839"/>
    <w:rPr>
      <w:rFonts w:ascii="Cambria" w:hAnsi="Cambria" w:cs="Times New Roman"/>
      <w:b/>
      <w:bCs/>
      <w:i/>
      <w:iCs/>
      <w:sz w:val="28"/>
      <w:szCs w:val="28"/>
      <w:lang w:eastAsia="en-US"/>
    </w:rPr>
  </w:style>
  <w:style w:type="character" w:customStyle="1" w:styleId="Nadpis3Char">
    <w:name w:val="Nadpis 3 Char"/>
    <w:basedOn w:val="Standardnpsmoodstavce"/>
    <w:link w:val="Nadpis3"/>
    <w:uiPriority w:val="99"/>
    <w:semiHidden/>
    <w:locked/>
    <w:rsid w:val="00462A66"/>
    <w:rPr>
      <w:rFonts w:ascii="Cambria" w:hAnsi="Cambria" w:cs="Times New Roman"/>
      <w:b/>
      <w:bCs/>
      <w:color w:val="4F81BD"/>
      <w:lang w:eastAsia="en-US"/>
    </w:rPr>
  </w:style>
  <w:style w:type="character" w:customStyle="1" w:styleId="time">
    <w:name w:val="time"/>
    <w:basedOn w:val="Standardnpsmoodstavce"/>
    <w:uiPriority w:val="99"/>
    <w:rsid w:val="00473D12"/>
    <w:rPr>
      <w:rFonts w:cs="Times New Roman"/>
    </w:rPr>
  </w:style>
  <w:style w:type="character" w:customStyle="1" w:styleId="time-date">
    <w:name w:val="time-date"/>
    <w:basedOn w:val="Standardnpsmoodstavce"/>
    <w:uiPriority w:val="99"/>
    <w:rsid w:val="00473D12"/>
    <w:rPr>
      <w:rFonts w:cs="Times New Roman"/>
    </w:rPr>
  </w:style>
  <w:style w:type="character" w:customStyle="1" w:styleId="domicil">
    <w:name w:val="domicil"/>
    <w:basedOn w:val="Standardnpsmoodstavce"/>
    <w:uiPriority w:val="99"/>
    <w:rsid w:val="00473D12"/>
    <w:rPr>
      <w:rFonts w:cs="Times New Roman"/>
    </w:rPr>
  </w:style>
  <w:style w:type="paragraph" w:styleId="Normlnweb">
    <w:name w:val="Normal (Web)"/>
    <w:basedOn w:val="Normln"/>
    <w:uiPriority w:val="99"/>
    <w:semiHidden/>
    <w:rsid w:val="00473D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rsid w:val="00473D12"/>
    <w:rPr>
      <w:rFonts w:cs="Times New Roman"/>
      <w:color w:val="0000FF"/>
      <w:u w:val="single"/>
    </w:rPr>
  </w:style>
  <w:style w:type="character" w:customStyle="1" w:styleId="medium">
    <w:name w:val="medium"/>
    <w:basedOn w:val="Standardnpsmoodstavce"/>
    <w:uiPriority w:val="99"/>
    <w:rsid w:val="00473D12"/>
    <w:rPr>
      <w:rFonts w:cs="Times New Roman"/>
    </w:rPr>
  </w:style>
  <w:style w:type="paragraph" w:styleId="Textbubliny">
    <w:name w:val="Balloon Text"/>
    <w:basedOn w:val="Normln"/>
    <w:link w:val="TextbublinyChar"/>
    <w:uiPriority w:val="99"/>
    <w:semiHidden/>
    <w:rsid w:val="00473D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473D1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5478F3"/>
    <w:pPr>
      <w:ind w:left="720"/>
      <w:contextualSpacing/>
    </w:pPr>
  </w:style>
  <w:style w:type="paragraph" w:customStyle="1" w:styleId="description">
    <w:name w:val="description"/>
    <w:basedOn w:val="Normln"/>
    <w:uiPriority w:val="99"/>
    <w:rsid w:val="005478F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perex">
    <w:name w:val="perex"/>
    <w:basedOn w:val="Normln"/>
    <w:uiPriority w:val="99"/>
    <w:rsid w:val="005478F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99"/>
    <w:locked/>
    <w:rsid w:val="00641CE0"/>
    <w:pPr>
      <w:spacing w:after="200" w:line="276" w:lineRule="auto"/>
    </w:pPr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w-headline">
    <w:name w:val="mw-headline"/>
    <w:basedOn w:val="Standardnpsmoodstavce"/>
    <w:uiPriority w:val="99"/>
    <w:rsid w:val="005D4081"/>
    <w:rPr>
      <w:rFonts w:cs="Times New Roman"/>
    </w:rPr>
  </w:style>
  <w:style w:type="character" w:customStyle="1" w:styleId="hw">
    <w:name w:val="hw"/>
    <w:basedOn w:val="Standardnpsmoodstavce"/>
    <w:uiPriority w:val="99"/>
    <w:rsid w:val="00633554"/>
    <w:rPr>
      <w:rFonts w:cs="Times New Roman"/>
    </w:rPr>
  </w:style>
  <w:style w:type="character" w:customStyle="1" w:styleId="n">
    <w:name w:val="n"/>
    <w:basedOn w:val="Standardnpsmoodstavce"/>
    <w:uiPriority w:val="99"/>
    <w:rsid w:val="00633554"/>
    <w:rPr>
      <w:rFonts w:cs="Times New Roman"/>
    </w:rPr>
  </w:style>
  <w:style w:type="character" w:customStyle="1" w:styleId="np">
    <w:name w:val="np"/>
    <w:basedOn w:val="Standardnpsmoodstavce"/>
    <w:uiPriority w:val="99"/>
    <w:rsid w:val="00633554"/>
    <w:rPr>
      <w:rFonts w:cs="Times New Roman"/>
    </w:rPr>
  </w:style>
  <w:style w:type="character" w:customStyle="1" w:styleId="i">
    <w:name w:val="i"/>
    <w:basedOn w:val="Standardnpsmoodstavce"/>
    <w:uiPriority w:val="99"/>
    <w:rsid w:val="00633554"/>
    <w:rPr>
      <w:rFonts w:cs="Times New Roman"/>
    </w:rPr>
  </w:style>
  <w:style w:type="character" w:customStyle="1" w:styleId="hps">
    <w:name w:val="hps"/>
    <w:basedOn w:val="Standardnpsmoodstavce"/>
    <w:uiPriority w:val="99"/>
    <w:rsid w:val="005272DC"/>
    <w:rPr>
      <w:rFonts w:cs="Times New Roman"/>
    </w:rPr>
  </w:style>
  <w:style w:type="character" w:customStyle="1" w:styleId="npi">
    <w:name w:val="npi"/>
    <w:basedOn w:val="Standardnpsmoodstavce"/>
    <w:uiPriority w:val="99"/>
    <w:rsid w:val="00210D7F"/>
    <w:rPr>
      <w:rFonts w:cs="Times New Roman"/>
    </w:rPr>
  </w:style>
  <w:style w:type="character" w:customStyle="1" w:styleId="sep">
    <w:name w:val="sep"/>
    <w:basedOn w:val="Standardnpsmoodstavce"/>
    <w:uiPriority w:val="99"/>
    <w:rsid w:val="00210D7F"/>
    <w:rPr>
      <w:rFonts w:cs="Times New Roman"/>
    </w:rPr>
  </w:style>
  <w:style w:type="paragraph" w:customStyle="1" w:styleId="Nzev1">
    <w:name w:val="Název1"/>
    <w:basedOn w:val="Normln"/>
    <w:uiPriority w:val="99"/>
    <w:rsid w:val="00C42BF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3189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189758"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189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189762"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18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3189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89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18976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189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89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1897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189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18976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189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189767"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189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18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8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8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8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18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3189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18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8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18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89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18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189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18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3189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89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89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18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18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3189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89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pravy.idnes.cz/vlasnictvi-zbrani-v-usa-statistika-d6g-/zahranicni.aspx?c=A121218_135215_zahranicni_btw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951</Words>
  <Characters>5613</Characters>
  <Application>Microsoft Office Word</Application>
  <DocSecurity>0</DocSecurity>
  <Lines>46</Lines>
  <Paragraphs>13</Paragraphs>
  <ScaleCrop>false</ScaleCrop>
  <Company/>
  <LinksUpToDate>false</LinksUpToDate>
  <CharactersWithSpaces>6551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uzivatel</dc:creator>
  <cp:keywords/>
  <dc:description/>
  <cp:lastModifiedBy>reznickovakarla</cp:lastModifiedBy>
  <cp:revision>4</cp:revision>
  <cp:lastPrinted>2012-10-24T08:42:00Z</cp:lastPrinted>
  <dcterms:created xsi:type="dcterms:W3CDTF">2013-04-29T13:07:00Z</dcterms:created>
  <dcterms:modified xsi:type="dcterms:W3CDTF">2013-04-30T09:55:00Z</dcterms:modified>
</cp:coreProperties>
</file>