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CA2" w:rsidRDefault="00632CA2" w:rsidP="00ED73A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32CA2" w:rsidRDefault="00632CA2" w:rsidP="00ED73A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32CA2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inline distT="0" distB="0" distL="0" distR="0">
            <wp:extent cx="5972810" cy="4269740"/>
            <wp:effectExtent l="0" t="0" r="0" b="0"/>
            <wp:docPr id="4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632CA2" w:rsidRDefault="00632CA2" w:rsidP="00632CA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32CA2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inline distT="0" distB="0" distL="0" distR="0">
            <wp:extent cx="5972810" cy="4474845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12. 12. 2012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-  </a:t>
                          </a:r>
                          <a:r>
                            <a:rPr lang="cs-CZ" sz="1800" b="1" dirty="0" smtClean="0"/>
                            <a:t> STAROVĚKÁ INDIE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</a:t>
                          </a:r>
                          <a:r>
                            <a:rPr lang="cs-CZ" sz="1800" dirty="0" smtClean="0"/>
                            <a:t> je určen pro žáky 6. ročníku, formou  pohybové a paměťové hry se žáci seznámí se základními informacemi daného tématu. List může sloužit jako forma zápisu.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4449CB" w:rsidRPr="00C14149" w:rsidRDefault="00ED73AE" w:rsidP="00632CA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14149">
        <w:rPr>
          <w:rFonts w:ascii="Times New Roman" w:hAnsi="Times New Roman" w:cs="Times New Roman"/>
          <w:b/>
          <w:sz w:val="52"/>
          <w:szCs w:val="52"/>
        </w:rPr>
        <w:lastRenderedPageBreak/>
        <w:t>STAROVĚKÁ INDIE</w:t>
      </w:r>
    </w:p>
    <w:p w:rsidR="00ED73AE" w:rsidRDefault="00ED73AE" w:rsidP="00ED73A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DOPLŇOVÁNÍ POJMŮ DO </w:t>
      </w:r>
      <w:proofErr w:type="gramStart"/>
      <w:r>
        <w:rPr>
          <w:rFonts w:ascii="Times New Roman" w:hAnsi="Times New Roman" w:cs="Times New Roman"/>
          <w:sz w:val="28"/>
          <w:szCs w:val="28"/>
        </w:rPr>
        <w:t>TEXTU )</w:t>
      </w:r>
      <w:proofErr w:type="gramEnd"/>
    </w:p>
    <w:p w:rsidR="00ED73AE" w:rsidRPr="00B729E2" w:rsidRDefault="00ED73AE" w:rsidP="00ED73A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29E2">
        <w:rPr>
          <w:rFonts w:ascii="Times New Roman" w:hAnsi="Times New Roman" w:cs="Times New Roman"/>
          <w:b/>
          <w:sz w:val="28"/>
          <w:szCs w:val="28"/>
          <w:u w:val="single"/>
        </w:rPr>
        <w:t>PŘÍRODNÍ PODMÍNKY A ZEMĚDĚLSTVÍ</w:t>
      </w:r>
    </w:p>
    <w:p w:rsidR="00C14149" w:rsidRPr="00B729E2" w:rsidRDefault="00ED73AE" w:rsidP="00C14149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>SVĚTADÍL: ……………………</w:t>
      </w:r>
      <w:proofErr w:type="gramStart"/>
      <w:r w:rsidRPr="00B729E2">
        <w:rPr>
          <w:rFonts w:ascii="Times New Roman" w:hAnsi="Times New Roman" w:cs="Times New Roman"/>
          <w:sz w:val="20"/>
          <w:szCs w:val="20"/>
        </w:rPr>
        <w:t xml:space="preserve">… </w:t>
      </w:r>
      <w:r w:rsidR="00C14149" w:rsidRPr="00B729E2">
        <w:rPr>
          <w:rFonts w:ascii="Times New Roman" w:hAnsi="Times New Roman" w:cs="Times New Roman"/>
          <w:sz w:val="20"/>
          <w:szCs w:val="20"/>
        </w:rPr>
        <w:t xml:space="preserve">    </w:t>
      </w:r>
      <w:r w:rsidR="006B51DA" w:rsidRPr="00B729E2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C14149" w:rsidRPr="00B729E2">
        <w:rPr>
          <w:rFonts w:ascii="Times New Roman" w:hAnsi="Times New Roman" w:cs="Times New Roman"/>
          <w:sz w:val="20"/>
          <w:szCs w:val="20"/>
        </w:rPr>
        <w:t xml:space="preserve"> </w:t>
      </w:r>
      <w:r w:rsidRPr="00B729E2">
        <w:rPr>
          <w:rFonts w:ascii="Times New Roman" w:hAnsi="Times New Roman" w:cs="Times New Roman"/>
          <w:sz w:val="20"/>
          <w:szCs w:val="20"/>
        </w:rPr>
        <w:t>ŘEKY</w:t>
      </w:r>
      <w:proofErr w:type="gramEnd"/>
      <w:r w:rsidR="00C14149" w:rsidRPr="00B729E2">
        <w:rPr>
          <w:rFonts w:ascii="Times New Roman" w:hAnsi="Times New Roman" w:cs="Times New Roman"/>
          <w:sz w:val="20"/>
          <w:szCs w:val="20"/>
        </w:rPr>
        <w:t xml:space="preserve">: </w:t>
      </w:r>
      <w:r w:rsidR="006B51DA" w:rsidRPr="00B729E2">
        <w:rPr>
          <w:rFonts w:ascii="Times New Roman" w:hAnsi="Times New Roman" w:cs="Times New Roman"/>
          <w:sz w:val="20"/>
          <w:szCs w:val="20"/>
        </w:rPr>
        <w:t>Brahmaputra</w:t>
      </w:r>
      <w:r w:rsidR="00C14149" w:rsidRPr="00B729E2">
        <w:rPr>
          <w:rFonts w:ascii="Times New Roman" w:hAnsi="Times New Roman" w:cs="Times New Roman"/>
          <w:sz w:val="20"/>
          <w:szCs w:val="20"/>
        </w:rPr>
        <w:t>,</w:t>
      </w:r>
      <w:r w:rsidR="006B51DA" w:rsidRPr="00B729E2">
        <w:rPr>
          <w:rFonts w:ascii="Times New Roman" w:hAnsi="Times New Roman" w:cs="Times New Roman"/>
          <w:sz w:val="20"/>
          <w:szCs w:val="20"/>
        </w:rPr>
        <w:t xml:space="preserve"> Indus a …</w:t>
      </w:r>
      <w:r w:rsidR="00C14149" w:rsidRPr="00B729E2">
        <w:rPr>
          <w:rFonts w:ascii="Times New Roman" w:hAnsi="Times New Roman" w:cs="Times New Roman"/>
          <w:sz w:val="20"/>
          <w:szCs w:val="20"/>
        </w:rPr>
        <w:t>……………</w:t>
      </w:r>
    </w:p>
    <w:p w:rsidR="00C14149" w:rsidRPr="00B729E2" w:rsidRDefault="00C14149" w:rsidP="00C14149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>POLOOSTROV: ………………</w:t>
      </w:r>
      <w:proofErr w:type="gramStart"/>
      <w:r w:rsidRPr="00B729E2">
        <w:rPr>
          <w:rFonts w:ascii="Times New Roman" w:hAnsi="Times New Roman" w:cs="Times New Roman"/>
          <w:sz w:val="20"/>
          <w:szCs w:val="20"/>
        </w:rPr>
        <w:t xml:space="preserve">….     </w:t>
      </w:r>
      <w:r w:rsidR="006B51DA" w:rsidRPr="00B729E2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B729E2">
        <w:rPr>
          <w:rFonts w:ascii="Times New Roman" w:hAnsi="Times New Roman" w:cs="Times New Roman"/>
          <w:sz w:val="20"/>
          <w:szCs w:val="20"/>
        </w:rPr>
        <w:t xml:space="preserve"> POHOŘÍ</w:t>
      </w:r>
      <w:proofErr w:type="gramEnd"/>
      <w:r w:rsidRPr="00B729E2">
        <w:rPr>
          <w:rFonts w:ascii="Times New Roman" w:hAnsi="Times New Roman" w:cs="Times New Roman"/>
          <w:sz w:val="20"/>
          <w:szCs w:val="20"/>
        </w:rPr>
        <w:t>: ………………….</w:t>
      </w:r>
    </w:p>
    <w:p w:rsidR="00C14149" w:rsidRPr="00B729E2" w:rsidRDefault="00C14149" w:rsidP="00C14149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 xml:space="preserve">ZNALOST ZEMĚDĚLSTVÍ Z: ………………………. </w:t>
      </w:r>
    </w:p>
    <w:p w:rsidR="00C14149" w:rsidRPr="00B729E2" w:rsidRDefault="00C14149" w:rsidP="00C14149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 xml:space="preserve">PĚSTOVANÉ PLODINY: obilí, sezam, rýže, </w:t>
      </w:r>
      <w:proofErr w:type="gramStart"/>
      <w:r w:rsidRPr="00B729E2">
        <w:rPr>
          <w:rFonts w:ascii="Times New Roman" w:hAnsi="Times New Roman" w:cs="Times New Roman"/>
          <w:sz w:val="20"/>
          <w:szCs w:val="20"/>
        </w:rPr>
        <w:t>luštěniny            POSVÁTNÉ</w:t>
      </w:r>
      <w:proofErr w:type="gramEnd"/>
      <w:r w:rsidRPr="00B729E2">
        <w:rPr>
          <w:rFonts w:ascii="Times New Roman" w:hAnsi="Times New Roman" w:cs="Times New Roman"/>
          <w:sz w:val="20"/>
          <w:szCs w:val="20"/>
        </w:rPr>
        <w:t xml:space="preserve"> ZVÍŘE: …………………</w:t>
      </w:r>
    </w:p>
    <w:p w:rsidR="00C14149" w:rsidRPr="00B729E2" w:rsidRDefault="006B51DA" w:rsidP="00C14149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>MÍSTO RÁDLA POUŽÍVALI: ……………</w:t>
      </w:r>
      <w:proofErr w:type="gramStart"/>
      <w:r w:rsidRPr="00B729E2">
        <w:rPr>
          <w:rFonts w:ascii="Times New Roman" w:hAnsi="Times New Roman" w:cs="Times New Roman"/>
          <w:sz w:val="20"/>
          <w:szCs w:val="20"/>
        </w:rPr>
        <w:t>…..</w:t>
      </w:r>
      <w:proofErr w:type="gramEnd"/>
    </w:p>
    <w:p w:rsidR="006B51DA" w:rsidRPr="00B729E2" w:rsidRDefault="006B51DA" w:rsidP="00C14149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>PRO VÝROBU LÁTEK POUŽÍVALI: …………………</w:t>
      </w:r>
    </w:p>
    <w:p w:rsidR="006B51DA" w:rsidRPr="00B729E2" w:rsidRDefault="006B51DA" w:rsidP="00C1414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29E2">
        <w:rPr>
          <w:rFonts w:ascii="Times New Roman" w:hAnsi="Times New Roman" w:cs="Times New Roman"/>
          <w:b/>
          <w:sz w:val="28"/>
          <w:szCs w:val="28"/>
          <w:u w:val="single"/>
        </w:rPr>
        <w:t>STÁTNÍ ÚTVARY V INDII</w:t>
      </w:r>
    </w:p>
    <w:p w:rsidR="00B729E2" w:rsidRPr="00B729E2" w:rsidRDefault="006B51DA" w:rsidP="00C14149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>PRVNÍ MĚSTA SE OBJEVILA: ve 3. tisíciletí př. n. l.</w:t>
      </w:r>
    </w:p>
    <w:p w:rsidR="006B51DA" w:rsidRPr="00B729E2" w:rsidRDefault="00B729E2" w:rsidP="00C14149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>ULICE BYLY VŽDY: ………………</w:t>
      </w:r>
      <w:proofErr w:type="gramStart"/>
      <w:r w:rsidRPr="00B729E2">
        <w:rPr>
          <w:rFonts w:ascii="Times New Roman" w:hAnsi="Times New Roman" w:cs="Times New Roman"/>
          <w:sz w:val="20"/>
          <w:szCs w:val="20"/>
        </w:rPr>
        <w:t>…..</w:t>
      </w:r>
      <w:proofErr w:type="gramEnd"/>
      <w:r w:rsidRPr="00B729E2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C14149" w:rsidRDefault="00B729E2" w:rsidP="00C14149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 xml:space="preserve">MĚSTA SE DĚLILA NA DVĚ </w:t>
      </w:r>
      <w:proofErr w:type="gramStart"/>
      <w:r w:rsidRPr="00B729E2">
        <w:rPr>
          <w:rFonts w:ascii="Times New Roman" w:hAnsi="Times New Roman" w:cs="Times New Roman"/>
          <w:sz w:val="20"/>
          <w:szCs w:val="20"/>
        </w:rPr>
        <w:t xml:space="preserve">ČÁSTI: </w:t>
      </w:r>
      <w:r>
        <w:rPr>
          <w:rFonts w:ascii="Times New Roman" w:hAnsi="Times New Roman" w:cs="Times New Roman"/>
          <w:sz w:val="20"/>
          <w:szCs w:val="20"/>
        </w:rPr>
        <w:t xml:space="preserve"> vyvýšený</w:t>
      </w:r>
      <w:proofErr w:type="gramEnd"/>
      <w:r w:rsidRPr="00B729E2">
        <w:rPr>
          <w:rFonts w:ascii="Times New Roman" w:hAnsi="Times New Roman" w:cs="Times New Roman"/>
          <w:sz w:val="20"/>
          <w:szCs w:val="20"/>
        </w:rPr>
        <w:t>………………</w:t>
      </w:r>
      <w:r>
        <w:rPr>
          <w:rFonts w:ascii="Times New Roman" w:hAnsi="Times New Roman" w:cs="Times New Roman"/>
          <w:sz w:val="20"/>
          <w:szCs w:val="20"/>
        </w:rPr>
        <w:t xml:space="preserve"> neboli citadelu a podhradí</w:t>
      </w:r>
    </w:p>
    <w:p w:rsidR="00B729E2" w:rsidRDefault="00B729E2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KOLEM ROKU 1500 PŘ. N. L.: přerušení vývoje těchto měst vpádem indoevropských árijských kmenů</w:t>
      </w:r>
    </w:p>
    <w:p w:rsidR="00B729E2" w:rsidRDefault="00B729E2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 4. STOLETÍ PŘ. N. L. PRONIKÁ DO INDIE MAKEDONSKÝ KRÁL: …………………………………….</w:t>
      </w:r>
    </w:p>
    <w:p w:rsidR="00B729E2" w:rsidRDefault="00B729E2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NEJVÝZNAMNĚJŠÍ KRÁL CENTRALIZOVANÉ ŘÍŠE SE JMENOVAL: …………………………</w:t>
      </w:r>
    </w:p>
    <w:p w:rsidR="00B729E2" w:rsidRDefault="00B729E2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BYL: moudrý, </w:t>
      </w:r>
      <w:r w:rsidR="00C4730B">
        <w:rPr>
          <w:rFonts w:ascii="Times New Roman" w:hAnsi="Times New Roman" w:cs="Times New Roman"/>
          <w:sz w:val="20"/>
          <w:szCs w:val="20"/>
        </w:rPr>
        <w:t xml:space="preserve">mírumilovný, věnoval se </w:t>
      </w:r>
      <w:proofErr w:type="gramStart"/>
      <w:r w:rsidR="00C4730B">
        <w:rPr>
          <w:rFonts w:ascii="Times New Roman" w:hAnsi="Times New Roman" w:cs="Times New Roman"/>
          <w:sz w:val="20"/>
          <w:szCs w:val="20"/>
        </w:rPr>
        <w:t>dobročinnosti ( zřizoval</w:t>
      </w:r>
      <w:proofErr w:type="gramEnd"/>
      <w:r w:rsidR="00C4730B">
        <w:rPr>
          <w:rFonts w:ascii="Times New Roman" w:hAnsi="Times New Roman" w:cs="Times New Roman"/>
          <w:sz w:val="20"/>
          <w:szCs w:val="20"/>
        </w:rPr>
        <w:t xml:space="preserve"> nemocnice pro lidi i zvířata), svoje výnosy – edikty nechal tesat do sloupů zdobených lvy.</w:t>
      </w:r>
    </w:p>
    <w:p w:rsidR="00C4730B" w:rsidRDefault="00C4730B" w:rsidP="00C14149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4730B">
        <w:rPr>
          <w:rFonts w:ascii="Times New Roman" w:hAnsi="Times New Roman" w:cs="Times New Roman"/>
          <w:b/>
          <w:sz w:val="28"/>
          <w:szCs w:val="28"/>
          <w:u w:val="single"/>
        </w:rPr>
        <w:t>KUL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TURA A VZDĚLANOST</w:t>
      </w:r>
    </w:p>
    <w:p w:rsidR="00C4730B" w:rsidRDefault="00C4730B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NEJROZŠÍŘENĚJŠÍ NÁBOŽENSTVÍ: …………………………</w:t>
      </w:r>
      <w:proofErr w:type="gramStart"/>
      <w:r>
        <w:rPr>
          <w:rFonts w:ascii="Times New Roman" w:hAnsi="Times New Roman" w:cs="Times New Roman"/>
          <w:sz w:val="20"/>
          <w:szCs w:val="20"/>
        </w:rPr>
        <w:t>….                     BOHOVÉ</w:t>
      </w:r>
      <w:proofErr w:type="gramEnd"/>
      <w:r>
        <w:rPr>
          <w:rFonts w:ascii="Times New Roman" w:hAnsi="Times New Roman" w:cs="Times New Roman"/>
          <w:sz w:val="20"/>
          <w:szCs w:val="20"/>
        </w:rPr>
        <w:t>:</w:t>
      </w:r>
      <w:r w:rsidR="001E64DE">
        <w:rPr>
          <w:rFonts w:ascii="Times New Roman" w:hAnsi="Times New Roman" w:cs="Times New Roman"/>
          <w:sz w:val="20"/>
          <w:szCs w:val="20"/>
        </w:rPr>
        <w:t xml:space="preserve"> 1</w:t>
      </w:r>
      <w:r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>
        <w:rPr>
          <w:rFonts w:ascii="Times New Roman" w:hAnsi="Times New Roman" w:cs="Times New Roman"/>
          <w:sz w:val="20"/>
          <w:szCs w:val="20"/>
        </w:rPr>
        <w:t>Brahma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stvořitel</w:t>
      </w:r>
    </w:p>
    <w:p w:rsidR="00C4730B" w:rsidRDefault="002B495F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VÍRA</w:t>
      </w:r>
      <w:r w:rsidR="00C4730B">
        <w:rPr>
          <w:rFonts w:ascii="Times New Roman" w:hAnsi="Times New Roman" w:cs="Times New Roman"/>
          <w:sz w:val="20"/>
          <w:szCs w:val="20"/>
        </w:rPr>
        <w:t xml:space="preserve"> V NAROZENÍ DUŠE ZEMŘELÉHO V JINÉM TĚLE:</w:t>
      </w:r>
      <w:r>
        <w:rPr>
          <w:rFonts w:ascii="Times New Roman" w:hAnsi="Times New Roman" w:cs="Times New Roman"/>
          <w:sz w:val="20"/>
          <w:szCs w:val="20"/>
        </w:rPr>
        <w:t xml:space="preserve"> ………………………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…..     </w:t>
      </w:r>
      <w:r w:rsidR="001E64DE">
        <w:rPr>
          <w:rFonts w:ascii="Times New Roman" w:hAnsi="Times New Roman" w:cs="Times New Roman"/>
          <w:sz w:val="20"/>
          <w:szCs w:val="20"/>
        </w:rPr>
        <w:t xml:space="preserve">  </w:t>
      </w:r>
      <w:r w:rsidR="00C4730B">
        <w:rPr>
          <w:rFonts w:ascii="Times New Roman" w:hAnsi="Times New Roman" w:cs="Times New Roman"/>
          <w:sz w:val="20"/>
          <w:szCs w:val="20"/>
        </w:rPr>
        <w:t xml:space="preserve">2) </w:t>
      </w:r>
      <w:proofErr w:type="spellStart"/>
      <w:r w:rsidR="00C4730B">
        <w:rPr>
          <w:rFonts w:ascii="Times New Roman" w:hAnsi="Times New Roman" w:cs="Times New Roman"/>
          <w:sz w:val="20"/>
          <w:szCs w:val="20"/>
        </w:rPr>
        <w:t>Višnu</w:t>
      </w:r>
      <w:proofErr w:type="spellEnd"/>
      <w:proofErr w:type="gramEnd"/>
      <w:r w:rsidR="00C4730B">
        <w:rPr>
          <w:rFonts w:ascii="Times New Roman" w:hAnsi="Times New Roman" w:cs="Times New Roman"/>
          <w:sz w:val="20"/>
          <w:szCs w:val="20"/>
        </w:rPr>
        <w:t xml:space="preserve"> – udržovatel</w:t>
      </w:r>
    </w:p>
    <w:p w:rsidR="00C4730B" w:rsidRDefault="002B495F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470535">
        <w:rPr>
          <w:rFonts w:ascii="Times New Roman" w:hAnsi="Times New Roman" w:cs="Times New Roman"/>
          <w:sz w:val="20"/>
          <w:szCs w:val="20"/>
        </w:rPr>
        <w:t xml:space="preserve">RUHÝ OBLÍBENÝ NÁBOŽENSKÝ SMĚR: </w:t>
      </w:r>
      <w:proofErr w:type="spellStart"/>
      <w:proofErr w:type="gramStart"/>
      <w:r w:rsidR="00470535">
        <w:rPr>
          <w:rFonts w:ascii="Times New Roman" w:hAnsi="Times New Roman" w:cs="Times New Roman"/>
          <w:sz w:val="20"/>
          <w:szCs w:val="20"/>
        </w:rPr>
        <w:t>b</w:t>
      </w:r>
      <w:r>
        <w:rPr>
          <w:rFonts w:ascii="Times New Roman" w:hAnsi="Times New Roman" w:cs="Times New Roman"/>
          <w:sz w:val="20"/>
          <w:szCs w:val="20"/>
        </w:rPr>
        <w:t>udhismus</w:t>
      </w:r>
      <w:proofErr w:type="spellEnd"/>
      <w:r w:rsidR="00C4730B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 w:rsidR="001E64DE">
        <w:rPr>
          <w:rFonts w:ascii="Times New Roman" w:hAnsi="Times New Roman" w:cs="Times New Roman"/>
          <w:sz w:val="20"/>
          <w:szCs w:val="20"/>
        </w:rPr>
        <w:t xml:space="preserve"> </w:t>
      </w:r>
      <w:r w:rsidR="00C4730B">
        <w:rPr>
          <w:rFonts w:ascii="Times New Roman" w:hAnsi="Times New Roman" w:cs="Times New Roman"/>
          <w:sz w:val="20"/>
          <w:szCs w:val="20"/>
        </w:rPr>
        <w:t>3) …</w:t>
      </w:r>
      <w:proofErr w:type="gramEnd"/>
      <w:r w:rsidR="00C4730B">
        <w:rPr>
          <w:rFonts w:ascii="Times New Roman" w:hAnsi="Times New Roman" w:cs="Times New Roman"/>
          <w:sz w:val="20"/>
          <w:szCs w:val="20"/>
        </w:rPr>
        <w:t xml:space="preserve">…….. – ničitel a </w:t>
      </w:r>
      <w:proofErr w:type="spellStart"/>
      <w:r w:rsidR="00C4730B">
        <w:rPr>
          <w:rFonts w:ascii="Times New Roman" w:hAnsi="Times New Roman" w:cs="Times New Roman"/>
          <w:sz w:val="20"/>
          <w:szCs w:val="20"/>
        </w:rPr>
        <w:t>znovustvořitel</w:t>
      </w:r>
      <w:proofErr w:type="spellEnd"/>
    </w:p>
    <w:p w:rsidR="002B495F" w:rsidRDefault="002B495F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JEHO CÍLEM JE STAV ÚPLNÉ BLAŽENOSTI </w:t>
      </w:r>
      <w:proofErr w:type="gramStart"/>
      <w:r>
        <w:rPr>
          <w:rFonts w:ascii="Times New Roman" w:hAnsi="Times New Roman" w:cs="Times New Roman"/>
          <w:sz w:val="20"/>
          <w:szCs w:val="20"/>
        </w:rPr>
        <w:t>TZV. : …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…………………. A DŮLEŽITÉ JE TÉŽ ROZJÍMÁNÍ TZV. : </w:t>
      </w:r>
    </w:p>
    <w:p w:rsidR="002B495F" w:rsidRDefault="002B495F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</w:t>
      </w:r>
    </w:p>
    <w:p w:rsidR="002B495F" w:rsidRDefault="005F404E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OBYVATELSTVO SE DĚLILO NA SPOLEČENSKÉ VRSTVY ZVANÉ: ………………</w:t>
      </w:r>
      <w:proofErr w:type="gramStart"/>
      <w:r>
        <w:rPr>
          <w:rFonts w:ascii="Times New Roman" w:hAnsi="Times New Roman" w:cs="Times New Roman"/>
          <w:sz w:val="20"/>
          <w:szCs w:val="20"/>
        </w:rPr>
        <w:t>…..,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2B495F" w:rsidRDefault="005F404E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Nejvyšší tvořili kněží a vzdělanci, druhou velmo</w:t>
      </w:r>
      <w:r w:rsidR="00470535">
        <w:rPr>
          <w:rFonts w:ascii="Times New Roman" w:hAnsi="Times New Roman" w:cs="Times New Roman"/>
          <w:sz w:val="20"/>
          <w:szCs w:val="20"/>
        </w:rPr>
        <w:t xml:space="preserve">žové, náčelníci a vojáci, třetí </w:t>
      </w:r>
      <w:r>
        <w:rPr>
          <w:rFonts w:ascii="Times New Roman" w:hAnsi="Times New Roman" w:cs="Times New Roman"/>
          <w:sz w:val="20"/>
          <w:szCs w:val="20"/>
        </w:rPr>
        <w:t xml:space="preserve">řemeslníci, obchodníci a zemědělci, poslední pak původní domorodé obyvatelstvo ( ostatní tvořili </w:t>
      </w:r>
      <w:proofErr w:type="gramStart"/>
      <w:r>
        <w:rPr>
          <w:rFonts w:ascii="Times New Roman" w:hAnsi="Times New Roman" w:cs="Times New Roman"/>
          <w:sz w:val="20"/>
          <w:szCs w:val="20"/>
        </w:rPr>
        <w:t>Árijci ).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F404E" w:rsidRDefault="005F404E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PÍSMO POUŽÍVANÉ DODNES SE JMENUJE: hláskové</w:t>
      </w:r>
    </w:p>
    <w:p w:rsidR="005F404E" w:rsidRDefault="005F404E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NEJSTARŠÍ LITERÁRNÍ PAMÁTKY: …………………</w:t>
      </w:r>
      <w:proofErr w:type="gramStart"/>
      <w:r>
        <w:rPr>
          <w:rFonts w:ascii="Times New Roman" w:hAnsi="Times New Roman" w:cs="Times New Roman"/>
          <w:sz w:val="20"/>
          <w:szCs w:val="20"/>
        </w:rPr>
        <w:t>…   NE</w:t>
      </w:r>
      <w:r w:rsidR="002739A7">
        <w:rPr>
          <w:rFonts w:ascii="Times New Roman" w:hAnsi="Times New Roman" w:cs="Times New Roman"/>
          <w:sz w:val="20"/>
          <w:szCs w:val="20"/>
        </w:rPr>
        <w:t>JSTARŠÍ</w:t>
      </w:r>
      <w:proofErr w:type="gramEnd"/>
      <w:r w:rsidR="002739A7">
        <w:rPr>
          <w:rFonts w:ascii="Times New Roman" w:hAnsi="Times New Roman" w:cs="Times New Roman"/>
          <w:sz w:val="20"/>
          <w:szCs w:val="20"/>
        </w:rPr>
        <w:t xml:space="preserve"> LITERÁRNÍ JAZYK: …………………..</w:t>
      </w:r>
    </w:p>
    <w:p w:rsidR="005F404E" w:rsidRDefault="005F404E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DŮLEŽITÉ VĚDY: matematika – vypočítali Ludolfovo číslo</w:t>
      </w:r>
      <w:r w:rsidR="001E64DE">
        <w:rPr>
          <w:rFonts w:ascii="Times New Roman" w:hAnsi="Times New Roman" w:cs="Times New Roman"/>
          <w:sz w:val="20"/>
          <w:szCs w:val="20"/>
        </w:rPr>
        <w:t xml:space="preserve"> (3, 1416</w:t>
      </w:r>
      <w:r w:rsidR="007D58BA">
        <w:rPr>
          <w:rFonts w:ascii="Times New Roman" w:hAnsi="Times New Roman" w:cs="Times New Roman"/>
          <w:sz w:val="20"/>
          <w:szCs w:val="20"/>
        </w:rPr>
        <w:t>), používali desetinnou soustavu</w:t>
      </w:r>
    </w:p>
    <w:p w:rsidR="007D58BA" w:rsidRDefault="007D58BA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astronomie – vypočítali přesnou délku slunečního roku, a že se Země otáčí kolem své osy </w:t>
      </w:r>
    </w:p>
    <w:p w:rsidR="007D58BA" w:rsidRDefault="007D58BA" w:rsidP="00C141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</w:p>
    <w:tbl>
      <w:tblPr>
        <w:tblStyle w:val="Mkatabulky"/>
        <w:tblW w:w="0" w:type="auto"/>
        <w:tblLook w:val="04A0"/>
      </w:tblPr>
      <w:tblGrid>
        <w:gridCol w:w="10606"/>
      </w:tblGrid>
      <w:tr w:rsidR="00F63B38" w:rsidTr="00F63B38">
        <w:tc>
          <w:tcPr>
            <w:tcW w:w="10606" w:type="dxa"/>
          </w:tcPr>
          <w:p w:rsidR="00F63B38" w:rsidRPr="00F63B38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lastRenderedPageBreak/>
              <w:t>ASIE</w:t>
            </w:r>
          </w:p>
        </w:tc>
      </w:tr>
      <w:tr w:rsidR="00F63B38" w:rsidTr="00F63B38">
        <w:tc>
          <w:tcPr>
            <w:tcW w:w="10606" w:type="dxa"/>
          </w:tcPr>
          <w:p w:rsidR="00F63B38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INDICKÝ</w:t>
            </w:r>
          </w:p>
        </w:tc>
      </w:tr>
      <w:tr w:rsidR="00F63B38" w:rsidTr="00F63B38">
        <w:tc>
          <w:tcPr>
            <w:tcW w:w="10606" w:type="dxa"/>
          </w:tcPr>
          <w:p w:rsidR="00F63B38" w:rsidRPr="00DA38A9" w:rsidRDefault="008F688E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HIMÁLA</w:t>
            </w:r>
            <w:r w:rsidR="00DA38A9" w:rsidRPr="00DA38A9">
              <w:rPr>
                <w:rFonts w:ascii="Times New Roman" w:hAnsi="Times New Roman" w:cs="Times New Roman"/>
                <w:b/>
                <w:sz w:val="144"/>
                <w:szCs w:val="144"/>
              </w:rPr>
              <w:t>J</w:t>
            </w:r>
          </w:p>
        </w:tc>
      </w:tr>
      <w:tr w:rsidR="00F63B38" w:rsidTr="00F63B38">
        <w:tc>
          <w:tcPr>
            <w:tcW w:w="10606" w:type="dxa"/>
          </w:tcPr>
          <w:p w:rsidR="00F63B38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PLUH</w:t>
            </w:r>
          </w:p>
        </w:tc>
      </w:tr>
      <w:tr w:rsidR="00F63B38" w:rsidTr="00F63B38">
        <w:tc>
          <w:tcPr>
            <w:tcW w:w="10606" w:type="dxa"/>
          </w:tcPr>
          <w:p w:rsidR="00F63B38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GANGA</w:t>
            </w:r>
          </w:p>
        </w:tc>
      </w:tr>
      <w:tr w:rsidR="00F63B38" w:rsidTr="00F63B38">
        <w:tc>
          <w:tcPr>
            <w:tcW w:w="10606" w:type="dxa"/>
          </w:tcPr>
          <w:p w:rsidR="00DA38A9" w:rsidRPr="00DA38A9" w:rsidRDefault="00DA38A9" w:rsidP="00DA38A9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F63B38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DA38A9">
              <w:rPr>
                <w:rFonts w:ascii="Times New Roman" w:hAnsi="Times New Roman" w:cs="Times New Roman"/>
                <w:b/>
                <w:sz w:val="96"/>
                <w:szCs w:val="96"/>
              </w:rPr>
              <w:t>MEZOPOTÁMIE</w:t>
            </w:r>
          </w:p>
        </w:tc>
      </w:tr>
      <w:tr w:rsidR="00F63B38" w:rsidTr="00F63B38">
        <w:tc>
          <w:tcPr>
            <w:tcW w:w="10606" w:type="dxa"/>
          </w:tcPr>
          <w:p w:rsidR="00F63B38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DA38A9">
              <w:rPr>
                <w:rFonts w:ascii="Times New Roman" w:hAnsi="Times New Roman" w:cs="Times New Roman"/>
                <w:b/>
                <w:sz w:val="144"/>
                <w:szCs w:val="144"/>
              </w:rPr>
              <w:t>KRÁVA</w:t>
            </w:r>
          </w:p>
        </w:tc>
      </w:tr>
      <w:tr w:rsidR="00DA38A9" w:rsidTr="00F63B38">
        <w:tc>
          <w:tcPr>
            <w:tcW w:w="10606" w:type="dxa"/>
          </w:tcPr>
          <w:p w:rsidR="00DA38A9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PRAVOÚHLÉ</w:t>
            </w:r>
          </w:p>
        </w:tc>
      </w:tr>
      <w:tr w:rsidR="00F63B38" w:rsidTr="00F63B38">
        <w:tc>
          <w:tcPr>
            <w:tcW w:w="10606" w:type="dxa"/>
          </w:tcPr>
          <w:p w:rsidR="00F63B38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HRAD</w:t>
            </w:r>
          </w:p>
        </w:tc>
      </w:tr>
    </w:tbl>
    <w:p w:rsidR="00ED73AE" w:rsidRDefault="00ED73AE" w:rsidP="00C141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tbl>
      <w:tblPr>
        <w:tblStyle w:val="Mkatabulky"/>
        <w:tblW w:w="0" w:type="auto"/>
        <w:tblLook w:val="04A0"/>
      </w:tblPr>
      <w:tblGrid>
        <w:gridCol w:w="10606"/>
      </w:tblGrid>
      <w:tr w:rsidR="00DA38A9" w:rsidTr="00DA38A9">
        <w:tc>
          <w:tcPr>
            <w:tcW w:w="10606" w:type="dxa"/>
          </w:tcPr>
          <w:p w:rsidR="00DA38A9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DA38A9">
              <w:rPr>
                <w:rFonts w:ascii="Times New Roman" w:hAnsi="Times New Roman" w:cs="Times New Roman"/>
                <w:b/>
                <w:sz w:val="144"/>
                <w:szCs w:val="144"/>
              </w:rPr>
              <w:lastRenderedPageBreak/>
              <w:t>ALEXANDR VELIKÝ</w:t>
            </w:r>
          </w:p>
        </w:tc>
      </w:tr>
      <w:tr w:rsidR="00DA38A9" w:rsidTr="00DA38A9">
        <w:tc>
          <w:tcPr>
            <w:tcW w:w="10606" w:type="dxa"/>
          </w:tcPr>
          <w:p w:rsidR="00DA38A9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AŠÓKA</w:t>
            </w:r>
          </w:p>
        </w:tc>
      </w:tr>
      <w:tr w:rsidR="00DA38A9" w:rsidTr="00DA38A9">
        <w:tc>
          <w:tcPr>
            <w:tcW w:w="10606" w:type="dxa"/>
          </w:tcPr>
          <w:p w:rsidR="00DA38A9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HINDUISMUS</w:t>
            </w:r>
          </w:p>
        </w:tc>
      </w:tr>
      <w:tr w:rsidR="00DA38A9" w:rsidTr="00DA38A9">
        <w:tc>
          <w:tcPr>
            <w:tcW w:w="10606" w:type="dxa"/>
          </w:tcPr>
          <w:p w:rsidR="00DA38A9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DA38A9">
              <w:rPr>
                <w:rFonts w:ascii="Times New Roman" w:hAnsi="Times New Roman" w:cs="Times New Roman"/>
                <w:b/>
                <w:sz w:val="144"/>
                <w:szCs w:val="144"/>
              </w:rPr>
              <w:t>MEDITACE</w:t>
            </w:r>
          </w:p>
        </w:tc>
      </w:tr>
      <w:tr w:rsidR="00DA38A9" w:rsidTr="00DA38A9">
        <w:tc>
          <w:tcPr>
            <w:tcW w:w="10606" w:type="dxa"/>
          </w:tcPr>
          <w:p w:rsidR="00DA38A9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DA38A9">
              <w:rPr>
                <w:rFonts w:ascii="Times New Roman" w:hAnsi="Times New Roman" w:cs="Times New Roman"/>
                <w:b/>
                <w:sz w:val="144"/>
                <w:szCs w:val="144"/>
              </w:rPr>
              <w:t>NIRVÁNA</w:t>
            </w:r>
          </w:p>
        </w:tc>
      </w:tr>
      <w:tr w:rsidR="00DA38A9" w:rsidTr="00DA38A9">
        <w:tc>
          <w:tcPr>
            <w:tcW w:w="10606" w:type="dxa"/>
          </w:tcPr>
          <w:p w:rsidR="00DA38A9" w:rsidRPr="00DA38A9" w:rsidRDefault="00DA38A9" w:rsidP="00DA38A9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DA38A9">
              <w:rPr>
                <w:rFonts w:ascii="Times New Roman" w:hAnsi="Times New Roman" w:cs="Times New Roman"/>
                <w:b/>
                <w:sz w:val="144"/>
                <w:szCs w:val="144"/>
              </w:rPr>
              <w:t>ŠIVA</w:t>
            </w:r>
          </w:p>
        </w:tc>
      </w:tr>
      <w:tr w:rsidR="00DA38A9" w:rsidTr="00DA38A9">
        <w:tc>
          <w:tcPr>
            <w:tcW w:w="10606" w:type="dxa"/>
          </w:tcPr>
          <w:p w:rsidR="00DA38A9" w:rsidRPr="00D2732C" w:rsidRDefault="00D2732C" w:rsidP="00D2732C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SANSKRT</w:t>
            </w:r>
          </w:p>
        </w:tc>
      </w:tr>
      <w:tr w:rsidR="00DA38A9" w:rsidTr="00DA38A9">
        <w:tc>
          <w:tcPr>
            <w:tcW w:w="10606" w:type="dxa"/>
          </w:tcPr>
          <w:p w:rsidR="00DA38A9" w:rsidRPr="00D2732C" w:rsidRDefault="00D2732C" w:rsidP="00D2732C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KASTY</w:t>
            </w:r>
          </w:p>
        </w:tc>
      </w:tr>
    </w:tbl>
    <w:p w:rsidR="00DA38A9" w:rsidRDefault="00DA38A9" w:rsidP="00C14149">
      <w:pPr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10606"/>
      </w:tblGrid>
      <w:tr w:rsidR="00D2732C" w:rsidTr="00D2732C">
        <w:tc>
          <w:tcPr>
            <w:tcW w:w="10606" w:type="dxa"/>
          </w:tcPr>
          <w:p w:rsidR="00D2732C" w:rsidRPr="00D2732C" w:rsidRDefault="00D2732C" w:rsidP="00D2732C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lastRenderedPageBreak/>
              <w:t>VÉDY</w:t>
            </w:r>
          </w:p>
        </w:tc>
      </w:tr>
      <w:tr w:rsidR="00D2732C" w:rsidTr="00D2732C">
        <w:tc>
          <w:tcPr>
            <w:tcW w:w="10606" w:type="dxa"/>
          </w:tcPr>
          <w:p w:rsidR="00D2732C" w:rsidRPr="00D2732C" w:rsidRDefault="00D2732C" w:rsidP="00D2732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2732C" w:rsidRPr="00D2732C" w:rsidRDefault="00D2732C" w:rsidP="00D2732C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b/>
                <w:sz w:val="96"/>
                <w:szCs w:val="96"/>
              </w:rPr>
              <w:t>REINKARNAC</w:t>
            </w:r>
            <w:r w:rsidR="000377EE">
              <w:rPr>
                <w:rFonts w:ascii="Times New Roman" w:hAnsi="Times New Roman" w:cs="Times New Roman"/>
                <w:b/>
                <w:sz w:val="96"/>
                <w:szCs w:val="96"/>
              </w:rPr>
              <w:t>E</w:t>
            </w:r>
          </w:p>
        </w:tc>
      </w:tr>
      <w:tr w:rsidR="002739A7" w:rsidTr="002739A7">
        <w:tc>
          <w:tcPr>
            <w:tcW w:w="10606" w:type="dxa"/>
          </w:tcPr>
          <w:p w:rsidR="002739A7" w:rsidRPr="002739A7" w:rsidRDefault="002739A7" w:rsidP="002739A7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SANSKRT</w:t>
            </w:r>
          </w:p>
        </w:tc>
      </w:tr>
    </w:tbl>
    <w:p w:rsidR="002739A7" w:rsidRDefault="000377EE" w:rsidP="000377EE">
      <w:pPr>
        <w:rPr>
          <w:b/>
          <w:sz w:val="32"/>
          <w:szCs w:val="32"/>
        </w:rPr>
      </w:pPr>
      <w:r w:rsidRPr="000377EE">
        <w:rPr>
          <w:b/>
          <w:sz w:val="32"/>
          <w:szCs w:val="32"/>
        </w:rPr>
        <w:t xml:space="preserve"> </w:t>
      </w:r>
    </w:p>
    <w:p w:rsidR="002739A7" w:rsidRDefault="002739A7" w:rsidP="000377EE">
      <w:pPr>
        <w:rPr>
          <w:b/>
          <w:sz w:val="32"/>
          <w:szCs w:val="32"/>
        </w:rPr>
      </w:pPr>
    </w:p>
    <w:p w:rsidR="000377EE" w:rsidRDefault="000377EE" w:rsidP="000377E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Metodika: </w:t>
      </w:r>
      <w:r>
        <w:rPr>
          <w:sz w:val="32"/>
          <w:szCs w:val="32"/>
        </w:rPr>
        <w:t>Tato hra je spojena s pohybem a procvičováním paměti formou závodů dvojic. Před začátkem hodiny učitel rozmístí přede</w:t>
      </w:r>
      <w:r w:rsidR="00470535">
        <w:rPr>
          <w:sz w:val="32"/>
          <w:szCs w:val="32"/>
        </w:rPr>
        <w:t xml:space="preserve">m nastříhané kartičky se slovy </w:t>
      </w:r>
      <w:r>
        <w:rPr>
          <w:sz w:val="32"/>
          <w:szCs w:val="32"/>
        </w:rPr>
        <w:t>v určitém úseku na chodbě před učebnou tak, aby karty byly dobře viditelné. Na začátku hodiny rozdělí žáky do dvojic. Žáci se domluví, který z dvojice bude vybíhat na chodbu, a který bude slova ve třídě zapisovat. Po dohodě se mohou v činnostech střídat. Učitel nejdříve rozdá každé dvojici jeden prázdný papír a dá signál k začátku hry. Na povel vždy jeden žák z každé dvojice vybíhá bez psacích potřeb na chodbu a snaží se zapamatovat co nejvíce slov. Žáci jen musí být opatrní a na chodbě se spolu nesrazit. Karet se vůbec nedotýkají. Ve chvíli, kdy m</w:t>
      </w:r>
      <w:r w:rsidR="002739A7">
        <w:rPr>
          <w:sz w:val="32"/>
          <w:szCs w:val="32"/>
        </w:rPr>
        <w:t>á dvojice zapsáno všech 20</w:t>
      </w:r>
      <w:r w:rsidR="00470535">
        <w:rPr>
          <w:sz w:val="32"/>
          <w:szCs w:val="32"/>
        </w:rPr>
        <w:t xml:space="preserve"> slov (</w:t>
      </w:r>
      <w:r>
        <w:rPr>
          <w:sz w:val="32"/>
          <w:szCs w:val="32"/>
        </w:rPr>
        <w:t xml:space="preserve">na začátku hry jsou učitelem na počet hledaných slov upozorněni), jdou za učitelem pro pracovní listy a slova se snaží doplnit na správná místa podle kontextu. Pracovní list má již každý žák svůj. Učitel pak může vyhodnotit např. první tři dvojice, které byly nejrychlejší a zároveň splnily úkol správně. Vyplněný pracovní list může být vlepen do sešitu jako forma zápisu. Lze jej použít jako seznámení s novou látkou, kdy učitel s žáky vyplněný text rozebere nebo jako opakování. Doporučuji spíše první možnost. </w:t>
      </w:r>
    </w:p>
    <w:p w:rsidR="00D2732C" w:rsidRDefault="00D2732C" w:rsidP="00C14149">
      <w:pPr>
        <w:rPr>
          <w:rFonts w:ascii="Times New Roman" w:hAnsi="Times New Roman" w:cs="Times New Roman"/>
          <w:b/>
          <w:sz w:val="32"/>
          <w:szCs w:val="32"/>
        </w:rPr>
      </w:pPr>
    </w:p>
    <w:p w:rsidR="005F57A3" w:rsidRDefault="005F57A3" w:rsidP="00C14149">
      <w:pPr>
        <w:rPr>
          <w:rFonts w:ascii="Times New Roman" w:hAnsi="Times New Roman" w:cs="Times New Roman"/>
          <w:b/>
          <w:sz w:val="32"/>
          <w:szCs w:val="32"/>
        </w:rPr>
      </w:pPr>
    </w:p>
    <w:p w:rsidR="005F57A3" w:rsidRDefault="005F57A3" w:rsidP="00C14149">
      <w:pPr>
        <w:rPr>
          <w:rFonts w:ascii="Times New Roman" w:hAnsi="Times New Roman" w:cs="Times New Roman"/>
          <w:b/>
          <w:sz w:val="32"/>
          <w:szCs w:val="32"/>
        </w:rPr>
      </w:pPr>
    </w:p>
    <w:p w:rsidR="005F57A3" w:rsidRDefault="005F57A3" w:rsidP="00C14149">
      <w:pPr>
        <w:rPr>
          <w:rFonts w:ascii="Times New Roman" w:hAnsi="Times New Roman" w:cs="Times New Roman"/>
          <w:b/>
          <w:sz w:val="32"/>
          <w:szCs w:val="32"/>
        </w:rPr>
      </w:pPr>
    </w:p>
    <w:p w:rsidR="005F57A3" w:rsidRPr="005F57A3" w:rsidRDefault="005F57A3" w:rsidP="005F57A3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32"/>
          <w:szCs w:val="32"/>
        </w:rPr>
        <w:t>Řešení:</w:t>
      </w:r>
    </w:p>
    <w:p w:rsidR="005F57A3" w:rsidRPr="00B729E2" w:rsidRDefault="005F57A3" w:rsidP="005F57A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29E2">
        <w:rPr>
          <w:rFonts w:ascii="Times New Roman" w:hAnsi="Times New Roman" w:cs="Times New Roman"/>
          <w:b/>
          <w:sz w:val="28"/>
          <w:szCs w:val="28"/>
          <w:u w:val="single"/>
        </w:rPr>
        <w:t>PŘÍRODNÍ PODMÍNKY A ZEMĚDĚLSTVÍ</w:t>
      </w:r>
    </w:p>
    <w:p w:rsidR="005F57A3" w:rsidRPr="005F57A3" w:rsidRDefault="005F57A3" w:rsidP="005F57A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SVĚTADÍL: </w:t>
      </w:r>
      <w:proofErr w:type="gramStart"/>
      <w:r w:rsidRPr="005F57A3">
        <w:rPr>
          <w:rFonts w:ascii="Times New Roman" w:hAnsi="Times New Roman" w:cs="Times New Roman"/>
          <w:b/>
          <w:sz w:val="20"/>
          <w:szCs w:val="20"/>
        </w:rPr>
        <w:t xml:space="preserve">ASIE  </w:t>
      </w:r>
      <w:r w:rsidRPr="00B729E2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B729E2">
        <w:rPr>
          <w:rFonts w:ascii="Times New Roman" w:hAnsi="Times New Roman" w:cs="Times New Roman"/>
          <w:sz w:val="20"/>
          <w:szCs w:val="20"/>
        </w:rPr>
        <w:t xml:space="preserve"> ŘEKY</w:t>
      </w:r>
      <w:proofErr w:type="gramEnd"/>
      <w:r w:rsidRPr="00B729E2">
        <w:rPr>
          <w:rFonts w:ascii="Times New Roman" w:hAnsi="Times New Roman" w:cs="Times New Roman"/>
          <w:sz w:val="20"/>
          <w:szCs w:val="20"/>
        </w:rPr>
        <w:t>: Brahmaputra,</w:t>
      </w:r>
      <w:r>
        <w:rPr>
          <w:rFonts w:ascii="Times New Roman" w:hAnsi="Times New Roman" w:cs="Times New Roman"/>
          <w:sz w:val="20"/>
          <w:szCs w:val="20"/>
        </w:rPr>
        <w:t xml:space="preserve"> Indus a </w:t>
      </w:r>
      <w:r>
        <w:rPr>
          <w:rFonts w:ascii="Times New Roman" w:hAnsi="Times New Roman" w:cs="Times New Roman"/>
          <w:b/>
          <w:sz w:val="20"/>
          <w:szCs w:val="20"/>
        </w:rPr>
        <w:t>GANGA</w:t>
      </w:r>
    </w:p>
    <w:p w:rsidR="005F57A3" w:rsidRPr="005F57A3" w:rsidRDefault="005F57A3" w:rsidP="005F57A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POLOOSTROV: </w:t>
      </w:r>
      <w:proofErr w:type="gramStart"/>
      <w:r w:rsidRPr="005F57A3">
        <w:rPr>
          <w:rFonts w:ascii="Times New Roman" w:hAnsi="Times New Roman" w:cs="Times New Roman"/>
          <w:b/>
          <w:sz w:val="20"/>
          <w:szCs w:val="20"/>
        </w:rPr>
        <w:t xml:space="preserve">INDICKÝ   </w:t>
      </w:r>
      <w:r w:rsidRPr="00B729E2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POHOŘÍ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b/>
          <w:sz w:val="20"/>
          <w:szCs w:val="20"/>
        </w:rPr>
        <w:t>HIMALÁJE</w:t>
      </w:r>
    </w:p>
    <w:p w:rsidR="005F57A3" w:rsidRPr="005F57A3" w:rsidRDefault="005F57A3" w:rsidP="005F57A3">
      <w:pPr>
        <w:rPr>
          <w:rFonts w:ascii="Times New Roman" w:hAnsi="Times New Roman" w:cs="Times New Roman"/>
          <w:b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>ZN</w:t>
      </w:r>
      <w:r>
        <w:rPr>
          <w:rFonts w:ascii="Times New Roman" w:hAnsi="Times New Roman" w:cs="Times New Roman"/>
          <w:sz w:val="20"/>
          <w:szCs w:val="20"/>
        </w:rPr>
        <w:t xml:space="preserve">ALOST ZEMĚDĚLSTVÍ Z: </w:t>
      </w:r>
      <w:r w:rsidRPr="005F57A3">
        <w:rPr>
          <w:rFonts w:ascii="Times New Roman" w:hAnsi="Times New Roman" w:cs="Times New Roman"/>
          <w:b/>
          <w:sz w:val="20"/>
          <w:szCs w:val="20"/>
        </w:rPr>
        <w:t>MEZOPOTÁMIE</w:t>
      </w:r>
    </w:p>
    <w:p w:rsidR="005F57A3" w:rsidRPr="005F57A3" w:rsidRDefault="005F57A3" w:rsidP="005F57A3">
      <w:pPr>
        <w:rPr>
          <w:rFonts w:ascii="Times New Roman" w:hAnsi="Times New Roman" w:cs="Times New Roman"/>
          <w:b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 xml:space="preserve">PĚSTOVANÉ PLODINY: obilí, sezam, rýže, </w:t>
      </w:r>
      <w:proofErr w:type="gramStart"/>
      <w:r w:rsidRPr="00B729E2">
        <w:rPr>
          <w:rFonts w:ascii="Times New Roman" w:hAnsi="Times New Roman" w:cs="Times New Roman"/>
          <w:sz w:val="20"/>
          <w:szCs w:val="20"/>
        </w:rPr>
        <w:t xml:space="preserve">luštěniny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729E2">
        <w:rPr>
          <w:rFonts w:ascii="Times New Roman" w:hAnsi="Times New Roman" w:cs="Times New Roman"/>
          <w:sz w:val="20"/>
          <w:szCs w:val="20"/>
        </w:rPr>
        <w:t>POSVÁTNÉ</w:t>
      </w:r>
      <w:proofErr w:type="gramEnd"/>
      <w:r w:rsidRPr="00B729E2">
        <w:rPr>
          <w:rFonts w:ascii="Times New Roman" w:hAnsi="Times New Roman" w:cs="Times New Roman"/>
          <w:sz w:val="20"/>
          <w:szCs w:val="20"/>
        </w:rPr>
        <w:t xml:space="preserve"> ZVÍŘE: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 xml:space="preserve">KRÁVA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MÍSTO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RÁDLA POUŽÍVALI: </w:t>
      </w:r>
      <w:r w:rsidRPr="005F57A3">
        <w:rPr>
          <w:rFonts w:ascii="Times New Roman" w:hAnsi="Times New Roman" w:cs="Times New Roman"/>
          <w:b/>
          <w:sz w:val="20"/>
          <w:szCs w:val="20"/>
        </w:rPr>
        <w:t>PLUH</w:t>
      </w:r>
    </w:p>
    <w:p w:rsidR="005F57A3" w:rsidRPr="005F57A3" w:rsidRDefault="005F57A3" w:rsidP="005F57A3">
      <w:pPr>
        <w:rPr>
          <w:rFonts w:ascii="Times New Roman" w:hAnsi="Times New Roman" w:cs="Times New Roman"/>
          <w:b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>PRO</w:t>
      </w:r>
      <w:r>
        <w:rPr>
          <w:rFonts w:ascii="Times New Roman" w:hAnsi="Times New Roman" w:cs="Times New Roman"/>
          <w:sz w:val="20"/>
          <w:szCs w:val="20"/>
        </w:rPr>
        <w:t xml:space="preserve"> VÝROBU LÁTEK POUŽÍVALI: </w:t>
      </w:r>
      <w:r>
        <w:rPr>
          <w:rFonts w:ascii="Times New Roman" w:hAnsi="Times New Roman" w:cs="Times New Roman"/>
          <w:b/>
          <w:sz w:val="20"/>
          <w:szCs w:val="20"/>
        </w:rPr>
        <w:t>BAVLNU</w:t>
      </w:r>
    </w:p>
    <w:p w:rsidR="005F57A3" w:rsidRPr="00B729E2" w:rsidRDefault="005F57A3" w:rsidP="005F57A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29E2">
        <w:rPr>
          <w:rFonts w:ascii="Times New Roman" w:hAnsi="Times New Roman" w:cs="Times New Roman"/>
          <w:b/>
          <w:sz w:val="28"/>
          <w:szCs w:val="28"/>
          <w:u w:val="single"/>
        </w:rPr>
        <w:t>STÁTNÍ ÚTVARY V INDII</w:t>
      </w:r>
    </w:p>
    <w:p w:rsidR="005F57A3" w:rsidRPr="00B729E2" w:rsidRDefault="005F57A3" w:rsidP="005F57A3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>PRVNÍ MĚSTA SE OBJEVILA: ve 3. tisíciletí př. n. l.</w:t>
      </w:r>
    </w:p>
    <w:p w:rsidR="005F57A3" w:rsidRPr="00B729E2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ULICE BYLY VŽDY: </w:t>
      </w:r>
      <w:r>
        <w:rPr>
          <w:rFonts w:ascii="Times New Roman" w:hAnsi="Times New Roman" w:cs="Times New Roman"/>
          <w:b/>
          <w:sz w:val="20"/>
          <w:szCs w:val="20"/>
        </w:rPr>
        <w:t>PRAVOÚHLÉ</w:t>
      </w:r>
      <w:r w:rsidRPr="00B729E2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 w:rsidRPr="00B729E2">
        <w:rPr>
          <w:rFonts w:ascii="Times New Roman" w:hAnsi="Times New Roman" w:cs="Times New Roman"/>
          <w:sz w:val="20"/>
          <w:szCs w:val="20"/>
        </w:rPr>
        <w:t xml:space="preserve">MĚSTA SE DĚLILA NA DVĚ </w:t>
      </w:r>
      <w:proofErr w:type="gramStart"/>
      <w:r w:rsidRPr="00B729E2">
        <w:rPr>
          <w:rFonts w:ascii="Times New Roman" w:hAnsi="Times New Roman" w:cs="Times New Roman"/>
          <w:sz w:val="20"/>
          <w:szCs w:val="20"/>
        </w:rPr>
        <w:t xml:space="preserve">ČÁSTI: </w:t>
      </w:r>
      <w:r>
        <w:rPr>
          <w:rFonts w:ascii="Times New Roman" w:hAnsi="Times New Roman" w:cs="Times New Roman"/>
          <w:sz w:val="20"/>
          <w:szCs w:val="20"/>
        </w:rPr>
        <w:t xml:space="preserve"> vyvýšený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F57A3">
        <w:rPr>
          <w:rFonts w:ascii="Times New Roman" w:hAnsi="Times New Roman" w:cs="Times New Roman"/>
          <w:b/>
          <w:sz w:val="20"/>
          <w:szCs w:val="20"/>
        </w:rPr>
        <w:t>HRAD</w:t>
      </w:r>
      <w:r>
        <w:rPr>
          <w:rFonts w:ascii="Times New Roman" w:hAnsi="Times New Roman" w:cs="Times New Roman"/>
          <w:sz w:val="20"/>
          <w:szCs w:val="20"/>
        </w:rPr>
        <w:t xml:space="preserve"> neboli citadelu a podhradí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KOLEM ROKU 1500 PŘ. N. L.: přerušení vývoje těchto měst vpádem indoevropských árijských kmenů</w:t>
      </w:r>
    </w:p>
    <w:p w:rsidR="005F57A3" w:rsidRPr="005F57A3" w:rsidRDefault="005F57A3" w:rsidP="005F57A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VE 4. STOLETÍ PŘ. N. L. PRONIKÁ DO INDIE MAKEDONSKÝ KRÁL: </w:t>
      </w:r>
      <w:r>
        <w:rPr>
          <w:rFonts w:ascii="Times New Roman" w:hAnsi="Times New Roman" w:cs="Times New Roman"/>
          <w:b/>
          <w:sz w:val="20"/>
          <w:szCs w:val="20"/>
        </w:rPr>
        <w:t>ALEXANDR VELIKÝ</w:t>
      </w:r>
    </w:p>
    <w:p w:rsidR="005F57A3" w:rsidRPr="005F57A3" w:rsidRDefault="005F57A3" w:rsidP="005F57A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NEJVÝZNAMNĚJŠÍ KRÁL CENTRALIZOVANÉ ŘÍŠE SE JMENOVAL: </w:t>
      </w:r>
      <w:r w:rsidRPr="005F57A3">
        <w:rPr>
          <w:rFonts w:ascii="Times New Roman" w:hAnsi="Times New Roman" w:cs="Times New Roman"/>
          <w:b/>
          <w:sz w:val="20"/>
          <w:szCs w:val="20"/>
        </w:rPr>
        <w:t>AŠÓKA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BYL: moudrý, mírumilovný, věnoval se </w:t>
      </w:r>
      <w:proofErr w:type="gramStart"/>
      <w:r>
        <w:rPr>
          <w:rFonts w:ascii="Times New Roman" w:hAnsi="Times New Roman" w:cs="Times New Roman"/>
          <w:sz w:val="20"/>
          <w:szCs w:val="20"/>
        </w:rPr>
        <w:t>dobročinnosti ( zřizoval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nemocnice pro lidi i zvířata), svoje výnosy – edikty nechal tesat do sloupů zdobených lvy.</w:t>
      </w:r>
    </w:p>
    <w:p w:rsidR="005F57A3" w:rsidRDefault="005F57A3" w:rsidP="005F57A3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4730B">
        <w:rPr>
          <w:rFonts w:ascii="Times New Roman" w:hAnsi="Times New Roman" w:cs="Times New Roman"/>
          <w:b/>
          <w:sz w:val="28"/>
          <w:szCs w:val="28"/>
          <w:u w:val="single"/>
        </w:rPr>
        <w:t>KUL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TURA A VZDĚLANOST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NEJROZŠÍŘENĚJŠÍ NÁBOŽENSTVÍ: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HINDUISMUS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BOHOVÉ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:1) </w:t>
      </w:r>
      <w:proofErr w:type="spellStart"/>
      <w:r>
        <w:rPr>
          <w:rFonts w:ascii="Times New Roman" w:hAnsi="Times New Roman" w:cs="Times New Roman"/>
          <w:sz w:val="20"/>
          <w:szCs w:val="20"/>
        </w:rPr>
        <w:t>Brahma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stvořitel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VÍRA V NAROZENÍ DUŠE ZEMŘELÉHO V JINÉM TĚLE: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REINKARNACE</w:t>
      </w:r>
      <w:r>
        <w:rPr>
          <w:rFonts w:ascii="Times New Roman" w:hAnsi="Times New Roman" w:cs="Times New Roman"/>
          <w:sz w:val="20"/>
          <w:szCs w:val="20"/>
        </w:rPr>
        <w:t xml:space="preserve">             2) </w:t>
      </w:r>
      <w:proofErr w:type="spellStart"/>
      <w:r>
        <w:rPr>
          <w:rFonts w:ascii="Times New Roman" w:hAnsi="Times New Roman" w:cs="Times New Roman"/>
          <w:sz w:val="20"/>
          <w:szCs w:val="20"/>
        </w:rPr>
        <w:t>Višnu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– udržovatel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DRUHÝ OBLÍBENÝ NÁBOŽENSKÝ SMĚR: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budhismus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3) </w:t>
      </w:r>
      <w:r>
        <w:rPr>
          <w:rFonts w:ascii="Times New Roman" w:hAnsi="Times New Roman" w:cs="Times New Roman"/>
          <w:b/>
          <w:sz w:val="20"/>
          <w:szCs w:val="20"/>
        </w:rPr>
        <w:t>ŠIVA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– ničitel a </w:t>
      </w:r>
      <w:proofErr w:type="spellStart"/>
      <w:r>
        <w:rPr>
          <w:rFonts w:ascii="Times New Roman" w:hAnsi="Times New Roman" w:cs="Times New Roman"/>
          <w:sz w:val="20"/>
          <w:szCs w:val="20"/>
        </w:rPr>
        <w:t>znovustvořitel</w:t>
      </w:r>
      <w:proofErr w:type="spellEnd"/>
    </w:p>
    <w:p w:rsidR="005F57A3" w:rsidRP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JEHO CÍLEM JE STAV ÚPLNÉ BLAŽENOSTI TZV.: </w:t>
      </w:r>
      <w:r>
        <w:rPr>
          <w:rFonts w:ascii="Times New Roman" w:hAnsi="Times New Roman" w:cs="Times New Roman"/>
          <w:b/>
          <w:sz w:val="20"/>
          <w:szCs w:val="20"/>
        </w:rPr>
        <w:t>NIRVÁNA</w:t>
      </w:r>
      <w:r>
        <w:rPr>
          <w:rFonts w:ascii="Times New Roman" w:hAnsi="Times New Roman" w:cs="Times New Roman"/>
          <w:sz w:val="20"/>
          <w:szCs w:val="20"/>
        </w:rPr>
        <w:t xml:space="preserve"> A DŮLEŽITÉ JE TÉŽ ROZJÍMÁNÍ TZV.: </w:t>
      </w:r>
      <w:r>
        <w:rPr>
          <w:rFonts w:ascii="Times New Roman" w:hAnsi="Times New Roman" w:cs="Times New Roman"/>
          <w:b/>
          <w:sz w:val="20"/>
          <w:szCs w:val="20"/>
        </w:rPr>
        <w:t>MEDITACE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OBYVATELSTVO SE DĚLILO NA SPOLEČENSKÉ VRSTVY ZVANÉ: </w:t>
      </w:r>
      <w:r>
        <w:rPr>
          <w:rFonts w:ascii="Times New Roman" w:hAnsi="Times New Roman" w:cs="Times New Roman"/>
          <w:b/>
          <w:sz w:val="20"/>
          <w:szCs w:val="20"/>
        </w:rPr>
        <w:t>KASTY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Nejvyšší tvořili kněží a vzdělanci, druhou velmožové, náčelníci a vojáci, třetí řemeslníci, obchodníci a zemědělci, poslední pak původní domorodé obyvatelstvo ( ostatní tvořili </w:t>
      </w:r>
      <w:proofErr w:type="gramStart"/>
      <w:r>
        <w:rPr>
          <w:rFonts w:ascii="Times New Roman" w:hAnsi="Times New Roman" w:cs="Times New Roman"/>
          <w:sz w:val="20"/>
          <w:szCs w:val="20"/>
        </w:rPr>
        <w:t>Árijci ).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PÍSMO POUŽÍVANÉ DODNES SE JMENUJE: hláskové</w:t>
      </w:r>
    </w:p>
    <w:p w:rsidR="005F57A3" w:rsidRPr="002739A7" w:rsidRDefault="005F57A3" w:rsidP="005F57A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NEJSTARŠÍ LITERÁRNÍ PAMÁTKY: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VÉDY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NE</w:t>
      </w:r>
      <w:r w:rsidR="002739A7">
        <w:rPr>
          <w:rFonts w:ascii="Times New Roman" w:hAnsi="Times New Roman" w:cs="Times New Roman"/>
          <w:sz w:val="20"/>
          <w:szCs w:val="20"/>
        </w:rPr>
        <w:t>JSTARŠÍ</w:t>
      </w:r>
      <w:proofErr w:type="gramEnd"/>
      <w:r w:rsidR="002739A7">
        <w:rPr>
          <w:rFonts w:ascii="Times New Roman" w:hAnsi="Times New Roman" w:cs="Times New Roman"/>
          <w:sz w:val="20"/>
          <w:szCs w:val="20"/>
        </w:rPr>
        <w:t xml:space="preserve"> LITERÁRNÍ JAZYK: </w:t>
      </w:r>
      <w:r w:rsidR="002739A7">
        <w:rPr>
          <w:rFonts w:ascii="Times New Roman" w:hAnsi="Times New Roman" w:cs="Times New Roman"/>
          <w:b/>
          <w:sz w:val="20"/>
          <w:szCs w:val="20"/>
        </w:rPr>
        <w:t>SANSKRT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DŮLEŽITÉ VĚDY: matematika – vypočítali Ludolfovo číslo (3, 1416.), používali desetinnou soustavu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astronomie – vypočítali přesnou délku slunečního roku, a že se Země otáčí kolem své osy </w:t>
      </w:r>
    </w:p>
    <w:p w:rsidR="005F57A3" w:rsidRDefault="005F57A3" w:rsidP="005F57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</w:p>
    <w:p w:rsidR="005F57A3" w:rsidRPr="00D2732C" w:rsidRDefault="005F57A3" w:rsidP="00C14149">
      <w:pPr>
        <w:rPr>
          <w:rFonts w:ascii="Times New Roman" w:hAnsi="Times New Roman" w:cs="Times New Roman"/>
          <w:b/>
          <w:sz w:val="32"/>
          <w:szCs w:val="32"/>
        </w:rPr>
      </w:pPr>
    </w:p>
    <w:sectPr w:rsidR="005F57A3" w:rsidRPr="00D2732C" w:rsidSect="00C473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D73AE"/>
    <w:rsid w:val="000377EE"/>
    <w:rsid w:val="001E64DE"/>
    <w:rsid w:val="002739A7"/>
    <w:rsid w:val="002B495F"/>
    <w:rsid w:val="003C526D"/>
    <w:rsid w:val="004449CB"/>
    <w:rsid w:val="00470535"/>
    <w:rsid w:val="00535B31"/>
    <w:rsid w:val="005F404E"/>
    <w:rsid w:val="005F57A3"/>
    <w:rsid w:val="00632CA2"/>
    <w:rsid w:val="006B51DA"/>
    <w:rsid w:val="007D58BA"/>
    <w:rsid w:val="008F3544"/>
    <w:rsid w:val="008F688E"/>
    <w:rsid w:val="00A15361"/>
    <w:rsid w:val="00B729E2"/>
    <w:rsid w:val="00BC1752"/>
    <w:rsid w:val="00BF32A6"/>
    <w:rsid w:val="00C14149"/>
    <w:rsid w:val="00C4730B"/>
    <w:rsid w:val="00D2732C"/>
    <w:rsid w:val="00DA38A9"/>
    <w:rsid w:val="00ED73AE"/>
    <w:rsid w:val="00F6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49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D5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32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C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7AE3FA-8683-4A90-9E68-9196A4162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810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9</cp:revision>
  <dcterms:created xsi:type="dcterms:W3CDTF">2013-06-02T12:36:00Z</dcterms:created>
  <dcterms:modified xsi:type="dcterms:W3CDTF">2013-07-04T15:31:00Z</dcterms:modified>
</cp:coreProperties>
</file>