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704" w:tblpY="6615"/>
        <w:tblW w:w="10487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85"/>
        <w:gridCol w:w="8502"/>
      </w:tblGrid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7A1316">
            <w:pPr>
              <w:rPr>
                <w:color w:val="FFFFFF" w:themeColor="background1"/>
              </w:rPr>
            </w:pPr>
          </w:p>
        </w:tc>
        <w:tc>
          <w:tcPr>
            <w:tcW w:w="85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7A1316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265141" w:rsidP="007A1316">
            <w:r>
              <w:rPr>
                <w:i/>
                <w:iCs/>
              </w:rPr>
              <w:t>VY_32_INOVACE_HANA_MERVARTOV</w:t>
            </w:r>
            <w:r w:rsidR="00D0782D">
              <w:rPr>
                <w:i/>
                <w:iCs/>
              </w:rPr>
              <w:t>A</w:t>
            </w:r>
            <w:r w:rsidR="007A1316">
              <w:rPr>
                <w:i/>
                <w:iCs/>
              </w:rPr>
              <w:t>_</w:t>
            </w:r>
            <w:r w:rsidR="004F579F">
              <w:rPr>
                <w:i/>
                <w:iCs/>
              </w:rPr>
              <w:t>ABSTRAKTN</w:t>
            </w:r>
            <w:r w:rsidR="00D0782D">
              <w:rPr>
                <w:i/>
                <w:iCs/>
              </w:rPr>
              <w:t>I</w:t>
            </w:r>
            <w:r w:rsidR="004F579F">
              <w:rPr>
                <w:i/>
                <w:iCs/>
              </w:rPr>
              <w:t>_UM</w:t>
            </w:r>
            <w:r w:rsidR="00D0782D">
              <w:rPr>
                <w:i/>
                <w:iCs/>
              </w:rPr>
              <w:t>ENI</w:t>
            </w:r>
            <w:r w:rsidR="00301235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PRACOVN</w:t>
            </w:r>
            <w:r w:rsidR="00D0782D">
              <w:rPr>
                <w:i/>
                <w:iCs/>
              </w:rPr>
              <w:t>I</w:t>
            </w:r>
            <w:r w:rsidR="002060DD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LIST</w:t>
            </w:r>
            <w:r w:rsidR="00C5364D" w:rsidRPr="00C5364D">
              <w:rPr>
                <w:i/>
                <w:iCs/>
              </w:rPr>
              <w:t>_</w:t>
            </w:r>
            <w:r w:rsidR="004F579F">
              <w:rPr>
                <w:i/>
                <w:iCs/>
              </w:rPr>
              <w:t>20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7A1316">
            <w:r>
              <w:t>1.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6209" w:rsidRDefault="00C5364D" w:rsidP="007A1316">
            <w:r w:rsidRPr="00874DD1">
              <w:t>Periodizace a charakteristika vývojových etap výtvarného umění</w:t>
            </w:r>
            <w:r>
              <w:t xml:space="preserve">.        </w:t>
            </w:r>
          </w:p>
          <w:p w:rsidR="00485910" w:rsidRPr="00485910" w:rsidRDefault="00C5364D" w:rsidP="007A1316">
            <w:r>
              <w:t xml:space="preserve">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F579F" w:rsidP="00BC551C">
            <w:r>
              <w:t>Abstraktní umění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75B89" w:rsidP="006D41FF">
            <w:r>
              <w:t>22</w:t>
            </w:r>
            <w:r w:rsidR="00FA7F54">
              <w:t>.</w:t>
            </w:r>
            <w:r w:rsidR="006D41FF">
              <w:t>5.</w:t>
            </w:r>
            <w:r w:rsidR="00FA7F54">
              <w:t>2013</w:t>
            </w:r>
          </w:p>
        </w:tc>
      </w:tr>
      <w:tr w:rsidR="00485910" w:rsidRPr="00485910" w:rsidTr="007A1316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9FE" w:rsidRDefault="003F39FE" w:rsidP="003F39FE">
            <w:proofErr w:type="gramStart"/>
            <w:r>
              <w:t>Pracovní   list</w:t>
            </w:r>
            <w:proofErr w:type="gramEnd"/>
            <w:r>
              <w:t xml:space="preserve"> nové látky</w:t>
            </w:r>
            <w:r w:rsidR="00E040B4">
              <w:t xml:space="preserve"> </w:t>
            </w:r>
            <w:r w:rsidR="00E040B4" w:rsidRPr="0009039D">
              <w:t xml:space="preserve"> vytvořený v programu </w:t>
            </w:r>
            <w:r w:rsidR="00E040B4">
              <w:t xml:space="preserve">Microsoft Word  </w:t>
            </w:r>
            <w:r>
              <w:t xml:space="preserve">pro vytištění a rozdání žákům. Je určen jako prostor pro </w:t>
            </w:r>
            <w:proofErr w:type="gramStart"/>
            <w:r>
              <w:t>doplňující  poznámky</w:t>
            </w:r>
            <w:proofErr w:type="gramEnd"/>
            <w:r>
              <w:t xml:space="preserve">  a  kresby  v návaznosti na ukázky děl podle internetových odkazů  a </w:t>
            </w:r>
            <w:r w:rsidR="0049056D">
              <w:t xml:space="preserve"> </w:t>
            </w:r>
            <w:r>
              <w:t xml:space="preserve">jako materiál k samostudiu. </w:t>
            </w:r>
          </w:p>
          <w:p w:rsidR="00485910" w:rsidRPr="00485910" w:rsidRDefault="00485910" w:rsidP="007A1316"/>
        </w:tc>
      </w:tr>
    </w:tbl>
    <w:p w:rsidR="009D564B" w:rsidRDefault="009D564B"/>
    <w:p w:rsidR="0050366E" w:rsidRDefault="0050366E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</w:p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2E7D29" w:rsidRPr="002E7D29" w:rsidRDefault="004F579F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r>
        <w:rPr>
          <w:b/>
          <w:bCs/>
          <w:sz w:val="72"/>
          <w:szCs w:val="72"/>
          <w:u w:val="single"/>
        </w:rPr>
        <w:t>ABSTRAKTNÍ UMĚNÍ</w:t>
      </w:r>
    </w:p>
    <w:p w:rsidR="00FC137F" w:rsidRDefault="00FC137F" w:rsidP="00395DE6">
      <w:pPr>
        <w:jc w:val="center"/>
      </w:pPr>
    </w:p>
    <w:p w:rsidR="0050366E" w:rsidRDefault="0050366E" w:rsidP="00395DE6">
      <w:pPr>
        <w:jc w:val="center"/>
      </w:pPr>
    </w:p>
    <w:p w:rsidR="0050366E" w:rsidRDefault="0050366E" w:rsidP="00395DE6">
      <w:pPr>
        <w:jc w:val="center"/>
      </w:pPr>
      <w:bookmarkStart w:id="0" w:name="_GoBack"/>
      <w:bookmarkEnd w:id="0"/>
    </w:p>
    <w:p w:rsidR="00AB2975" w:rsidRPr="00545040" w:rsidRDefault="00AB2975" w:rsidP="00AB2975">
      <w:pPr>
        <w:pStyle w:val="Odstavecseseznamem"/>
        <w:ind w:left="2844"/>
        <w:rPr>
          <w:rFonts w:ascii="Times New Roman" w:hAnsi="Times New Roman" w:cs="Times New Roman"/>
          <w:sz w:val="24"/>
          <w:szCs w:val="24"/>
        </w:rPr>
      </w:pPr>
    </w:p>
    <w:p w:rsidR="00C75CDA" w:rsidRPr="0050366E" w:rsidRDefault="003503E6" w:rsidP="00C75CDA">
      <w:pP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>ABSTRAKTNÍ UMĚNÍ</w:t>
      </w:r>
    </w:p>
    <w:p w:rsidR="003503E6" w:rsidRDefault="003503E6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= také nefigurativní, nepředmětné, nekonkrétní nebo čisté umění</w:t>
      </w:r>
    </w:p>
    <w:p w:rsidR="003503E6" w:rsidRPr="003503E6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3503E6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Existují 2 linie:</w:t>
      </w:r>
    </w:p>
    <w:p w:rsidR="003503E6" w:rsidRDefault="003503E6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3503E6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1. abstrahující linie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- zjednodušující konkrétní tvar</w:t>
      </w:r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  <w:t>Představitelé:</w:t>
      </w:r>
      <w:r w:rsidR="00D85B68">
        <w:rPr>
          <w:rFonts w:ascii="Times New Roman" w:hAnsi="Times New Roman" w:cs="Times New Roman"/>
          <w:sz w:val="24"/>
          <w:szCs w:val="24"/>
          <w:lang w:eastAsia="cs-CZ"/>
        </w:rPr>
        <w:t xml:space="preserve">  </w:t>
      </w:r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Vasilij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Kandinskij</w:t>
      </w:r>
      <w:proofErr w:type="spellEnd"/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František </w:t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Kupka</w:t>
      </w:r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Joan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Miró</w:t>
      </w:r>
      <w:proofErr w:type="spellEnd"/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Hans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Arp</w:t>
      </w:r>
      <w:proofErr w:type="spellEnd"/>
    </w:p>
    <w:p w:rsidR="003503E6" w:rsidRDefault="003503E6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3503E6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2. linie ze základních prvků výtvarného umění</w:t>
      </w:r>
      <w:r>
        <w:rPr>
          <w:rFonts w:ascii="Times New Roman" w:hAnsi="Times New Roman" w:cs="Times New Roman"/>
          <w:sz w:val="24"/>
          <w:szCs w:val="24"/>
          <w:lang w:eastAsia="cs-CZ"/>
        </w:rPr>
        <w:t>, jako jsou barva, přímka, křivka, světlo a rytmus, které nijak nesouvisí se skutečnými předměty</w:t>
      </w:r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Představitelé: </w:t>
      </w:r>
      <w:proofErr w:type="spellStart"/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Kazimir</w:t>
      </w:r>
      <w:proofErr w:type="spellEnd"/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Malevič</w:t>
      </w:r>
      <w:proofErr w:type="spellEnd"/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Piet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Mondrian</w:t>
      </w:r>
      <w:proofErr w:type="spellEnd"/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proofErr w:type="spellStart"/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Naum</w:t>
      </w:r>
      <w:proofErr w:type="spellEnd"/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Gabo</w:t>
      </w:r>
    </w:p>
    <w:p w:rsidR="003503E6" w:rsidRPr="00B64A93" w:rsidRDefault="003503E6" w:rsidP="00B03E16">
      <w:pPr>
        <w:ind w:left="360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proofErr w:type="spellStart"/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László</w:t>
      </w:r>
      <w:proofErr w:type="spellEnd"/>
      <w:r w:rsidR="00D85B68"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Moholy</w:t>
      </w:r>
      <w:proofErr w:type="spellEnd"/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-Nagy</w:t>
      </w:r>
    </w:p>
    <w:p w:rsidR="00413BDA" w:rsidRDefault="00D85B68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>Abstraktní umění za první světové války a ve 20. letech</w:t>
      </w:r>
      <w:r w:rsidR="00413BDA"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bylo rozšířeno o nové směry</w:t>
      </w:r>
      <w:r w:rsidR="00413BDA">
        <w:rPr>
          <w:rFonts w:ascii="Times New Roman" w:hAnsi="Times New Roman" w:cs="Times New Roman"/>
          <w:sz w:val="24"/>
          <w:szCs w:val="24"/>
          <w:lang w:eastAsia="cs-CZ"/>
        </w:rPr>
        <w:t>, které rozpracovaly zvláště jeho geometrickou větev.</w:t>
      </w:r>
      <w:r w:rsidR="00B64A93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413BDA">
        <w:rPr>
          <w:rFonts w:ascii="Times New Roman" w:hAnsi="Times New Roman" w:cs="Times New Roman"/>
          <w:sz w:val="24"/>
          <w:szCs w:val="24"/>
          <w:lang w:eastAsia="cs-CZ"/>
        </w:rPr>
        <w:t xml:space="preserve"> Šlo o:</w:t>
      </w:r>
    </w:p>
    <w:p w:rsidR="00413BDA" w:rsidRDefault="00413BDA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>Ruský konstruktivismus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Tatlin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Malevič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, Gabo, …</w:t>
      </w:r>
    </w:p>
    <w:p w:rsidR="00413BDA" w:rsidRDefault="00413BDA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Holandský </w:t>
      </w:r>
      <w:proofErr w:type="spellStart"/>
      <w:r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>novoplasticismus</w:t>
      </w:r>
      <w:proofErr w:type="spellEnd"/>
      <w:r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a De </w:t>
      </w:r>
      <w:proofErr w:type="spellStart"/>
      <w:r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>Stijl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Mondrian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Doesburg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,..</w:t>
      </w:r>
      <w:proofErr w:type="gramEnd"/>
    </w:p>
    <w:p w:rsidR="00413BDA" w:rsidRDefault="00413BDA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proofErr w:type="spellStart"/>
      <w:r w:rsidRPr="00413BDA">
        <w:rPr>
          <w:rFonts w:ascii="Times New Roman" w:hAnsi="Times New Roman" w:cs="Times New Roman"/>
          <w:b/>
          <w:sz w:val="24"/>
          <w:szCs w:val="24"/>
          <w:lang w:eastAsia="cs-CZ"/>
        </w:rPr>
        <w:t>Bauhaus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Kandinskij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Moholy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-Nagy</w:t>
      </w:r>
    </w:p>
    <w:p w:rsidR="00413BDA" w:rsidRDefault="00413BDA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Významní představitelé v některých zemích:</w:t>
      </w:r>
    </w:p>
    <w:p w:rsidR="00B64A93" w:rsidRDefault="00413BDA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Německo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Willi</w:t>
      </w:r>
      <w:proofErr w:type="spellEnd"/>
      <w:r w:rsidRPr="00B64A93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Baumeister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(1889-1955)</w:t>
      </w:r>
    </w:p>
    <w:p w:rsidR="00B64A93" w:rsidRDefault="00B64A93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- řada nefigurativních obrazů inspirovaných předoasijským a africkým uměním </w:t>
      </w:r>
    </w:p>
    <w:p w:rsidR="00B64A93" w:rsidRDefault="00B64A93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Cykly Ideogramy, Africká série, Obrazy-reliéfy</w:t>
      </w:r>
    </w:p>
    <w:p w:rsidR="00B64A93" w:rsidRDefault="00B64A93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B64A93">
        <w:rPr>
          <w:rFonts w:ascii="Times New Roman" w:hAnsi="Times New Roman" w:cs="Times New Roman"/>
          <w:b/>
          <w:sz w:val="24"/>
          <w:szCs w:val="24"/>
          <w:lang w:eastAsia="cs-CZ"/>
        </w:rPr>
        <w:t>Francie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r w:rsidRPr="00B64A93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Auguste </w:t>
      </w:r>
      <w:proofErr w:type="spellStart"/>
      <w:r w:rsidRPr="00B64A93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Herbin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(1882-1960)</w:t>
      </w:r>
    </w:p>
    <w:p w:rsidR="00DB6116" w:rsidRDefault="00DB6116" w:rsidP="00B03E16">
      <w:p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ab/>
        <w:t xml:space="preserve">= </w:t>
      </w:r>
      <w:r w:rsidRPr="00DB6116">
        <w:rPr>
          <w:rFonts w:ascii="Times New Roman" w:hAnsi="Times New Roman" w:cs="Times New Roman"/>
          <w:sz w:val="24"/>
          <w:szCs w:val="24"/>
          <w:lang w:eastAsia="cs-CZ"/>
        </w:rPr>
        <w:t>odkaz 1)</w:t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hyperlink r:id="rId9" w:history="1">
        <w:r w:rsidRPr="00BB399E">
          <w:rPr>
            <w:rStyle w:val="Hypertextovodkaz"/>
          </w:rPr>
          <w:t>http://en.wikipedia.org/wiki/Auguste_Herbin</w:t>
        </w:r>
      </w:hyperlink>
    </w:p>
    <w:p w:rsidR="00B64A93" w:rsidRDefault="00B64A93" w:rsidP="00B64A93">
      <w:pPr>
        <w:ind w:left="141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1919 – 1921 vytvořil své první abstraktní kompozice, stal se stoupencem geometrické abstrakce – své kompozice skládal ze základních barevných geometrických obrazců (kruhů, trojúhelníků a pravoúhelníků)</w:t>
      </w:r>
    </w:p>
    <w:p w:rsidR="00B64A93" w:rsidRPr="00392C37" w:rsidRDefault="00392C37" w:rsidP="00392C37">
      <w:pPr>
        <w:ind w:firstLine="708"/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lang w:eastAsia="cs-CZ"/>
        </w:rPr>
        <w:lastRenderedPageBreak/>
        <w:t xml:space="preserve">- </w:t>
      </w:r>
      <w:r w:rsidR="00B64A93"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Střediskem geometrické abstrakce se na konci </w:t>
      </w:r>
      <w:proofErr w:type="gramStart"/>
      <w:r w:rsidR="00B64A93"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>20.let</w:t>
      </w:r>
      <w:proofErr w:type="gramEnd"/>
      <w:r w:rsidR="00B64A93"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stala Paříž</w:t>
      </w:r>
    </w:p>
    <w:p w:rsidR="00B64A93" w:rsidRPr="00B64A93" w:rsidRDefault="00B64A93" w:rsidP="00B64A93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Roku 1931 zde vznikla </w:t>
      </w:r>
      <w:r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skupina </w:t>
      </w:r>
      <w:proofErr w:type="spellStart"/>
      <w:r w:rsidR="00392C37"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>Abstraction-Création</w:t>
      </w:r>
      <w:proofErr w:type="spellEnd"/>
      <w:r w:rsidR="00392C37">
        <w:rPr>
          <w:rFonts w:ascii="Times New Roman" w:hAnsi="Times New Roman" w:cs="Times New Roman"/>
          <w:sz w:val="24"/>
          <w:szCs w:val="24"/>
          <w:lang w:eastAsia="cs-CZ"/>
        </w:rPr>
        <w:t xml:space="preserve"> (Abstrakce-Tvorba), která sdružila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400 abstraktních umělců z celého světa, jejím čestným předsedou byl jmenován Čech </w:t>
      </w:r>
      <w:r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>František Kupka</w:t>
      </w:r>
    </w:p>
    <w:p w:rsidR="006338FB" w:rsidRDefault="00392C37" w:rsidP="00392C37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>Anglie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r w:rsidRPr="00392C37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Ben Nicholson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(1894-1978) došel k čisté abstrakci</w:t>
      </w:r>
    </w:p>
    <w:p w:rsidR="00392C37" w:rsidRDefault="00392C37" w:rsidP="00392C37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392C37">
        <w:rPr>
          <w:rFonts w:ascii="Times New Roman" w:hAnsi="Times New Roman" w:cs="Times New Roman"/>
          <w:b/>
          <w:sz w:val="24"/>
          <w:szCs w:val="24"/>
          <w:lang w:eastAsia="cs-CZ"/>
        </w:rPr>
        <w:t>USA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r w:rsidRPr="00392C37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Josef </w:t>
      </w:r>
      <w:proofErr w:type="spellStart"/>
      <w:r w:rsidRPr="00392C37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Albers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(1888-1976) – soustředil se na motiv čtverce</w:t>
      </w:r>
    </w:p>
    <w:p w:rsidR="00DB6116" w:rsidRDefault="00392C37" w:rsidP="00392C37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4E1183">
        <w:rPr>
          <w:rFonts w:ascii="Times New Roman" w:hAnsi="Times New Roman" w:cs="Times New Roman"/>
          <w:b/>
          <w:sz w:val="24"/>
          <w:szCs w:val="24"/>
          <w:lang w:eastAsia="cs-CZ"/>
        </w:rPr>
        <w:t>Čechy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r w:rsidRPr="004E1183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František Kupka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(1871-1957)</w:t>
      </w:r>
      <w:r w:rsidR="000402A1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392C37" w:rsidRDefault="000402A1" w:rsidP="00DB6116">
      <w:pPr>
        <w:ind w:left="702"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= odkaz </w:t>
      </w:r>
      <w:r w:rsidR="00DB6116">
        <w:rPr>
          <w:rFonts w:ascii="Times New Roman" w:hAnsi="Times New Roman" w:cs="Times New Roman"/>
          <w:sz w:val="24"/>
          <w:szCs w:val="24"/>
          <w:lang w:eastAsia="cs-CZ"/>
        </w:rPr>
        <w:t>2</w:t>
      </w:r>
      <w:r>
        <w:rPr>
          <w:rFonts w:ascii="Times New Roman" w:hAnsi="Times New Roman" w:cs="Times New Roman"/>
          <w:sz w:val="24"/>
          <w:szCs w:val="24"/>
          <w:lang w:eastAsia="cs-CZ"/>
        </w:rPr>
        <w:t>)</w:t>
      </w:r>
      <w:r w:rsidR="00DB6116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10" w:history="1">
        <w:r w:rsidR="00DB6116" w:rsidRPr="00BB399E">
          <w:rPr>
            <w:rStyle w:val="Hypertextovodkaz"/>
          </w:rPr>
          <w:t>http://en.wikipedia.org/wiki/Franti%C5%A1ek_Kupka</w:t>
        </w:r>
      </w:hyperlink>
    </w:p>
    <w:p w:rsidR="00392C37" w:rsidRDefault="00392C37" w:rsidP="00392C37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Roku 1920 se stal profesorem pražské akademie se sídlem v Paříži, kde se staral o </w:t>
      </w:r>
      <w:proofErr w:type="gramStart"/>
      <w:r>
        <w:rPr>
          <w:rFonts w:ascii="Times New Roman" w:hAnsi="Times New Roman" w:cs="Times New Roman"/>
          <w:sz w:val="24"/>
          <w:szCs w:val="24"/>
          <w:lang w:eastAsia="cs-CZ"/>
        </w:rPr>
        <w:t>české  stipendisty</w:t>
      </w:r>
      <w:proofErr w:type="gramEnd"/>
    </w:p>
    <w:p w:rsidR="00392C37" w:rsidRDefault="00392C37" w:rsidP="00392C37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 malířské tvorbě vyšel ze své secesní linie a pokračoval k abstraktním ostroúhlým kompozicím</w:t>
      </w:r>
    </w:p>
    <w:p w:rsidR="00392C37" w:rsidRPr="004E1183" w:rsidRDefault="00392C37" w:rsidP="004E1183">
      <w:pPr>
        <w:ind w:left="1416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4E1183">
        <w:rPr>
          <w:rFonts w:ascii="Times New Roman" w:hAnsi="Times New Roman" w:cs="Times New Roman"/>
          <w:b/>
          <w:i/>
          <w:sz w:val="24"/>
          <w:szCs w:val="24"/>
          <w:u w:val="single"/>
          <w:lang w:eastAsia="cs-CZ"/>
        </w:rPr>
        <w:t>Díla:</w:t>
      </w:r>
      <w:r w:rsidRPr="004E1183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Příběh o pestících a tyčinkách, Vertikální plány, Energické, Ocel </w:t>
      </w:r>
      <w:proofErr w:type="gramStart"/>
      <w:r w:rsidRPr="004E1183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pije,    </w:t>
      </w:r>
      <w:r w:rsidR="004E1183" w:rsidRPr="004E1183">
        <w:rPr>
          <w:rFonts w:ascii="Times New Roman" w:hAnsi="Times New Roman" w:cs="Times New Roman"/>
          <w:b/>
          <w:i/>
          <w:sz w:val="24"/>
          <w:szCs w:val="24"/>
          <w:lang w:eastAsia="cs-CZ"/>
        </w:rPr>
        <w:t>Abstraktní</w:t>
      </w:r>
      <w:proofErr w:type="gramEnd"/>
      <w:r w:rsidR="004E1183" w:rsidRPr="004E1183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malba a k</w:t>
      </w:r>
      <w:r w:rsidRPr="004E1183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niha </w:t>
      </w:r>
      <w:r w:rsidR="004E1183" w:rsidRPr="004E1183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dřevorytů Čtyři příběhy bílé a černé </w:t>
      </w:r>
    </w:p>
    <w:p w:rsidR="005A3B3A" w:rsidRDefault="005A3B3A" w:rsidP="005A3B3A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Další čeští malíři ovlivnění abstraktním uměním:</w:t>
      </w:r>
    </w:p>
    <w:p w:rsidR="00DB6116" w:rsidRDefault="005A3B3A" w:rsidP="005A3B3A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 w:rsidRPr="005A3B3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František Foltýn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(1891-1976)</w:t>
      </w:r>
    </w:p>
    <w:p w:rsidR="006338FB" w:rsidRDefault="000402A1" w:rsidP="005A3B3A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= odkaz </w:t>
      </w:r>
      <w:r w:rsidR="00DB6116">
        <w:rPr>
          <w:rFonts w:ascii="Times New Roman" w:hAnsi="Times New Roman" w:cs="Times New Roman"/>
          <w:sz w:val="24"/>
          <w:szCs w:val="24"/>
          <w:lang w:eastAsia="cs-CZ"/>
        </w:rPr>
        <w:t>3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) </w:t>
      </w:r>
      <w:hyperlink r:id="rId11" w:history="1">
        <w:r w:rsidRPr="00BB399E">
          <w:rPr>
            <w:rStyle w:val="Hypertextovodkaz"/>
          </w:rPr>
          <w:t>http://cs.wikipedia.org/wiki/Franti%C5%A1ek_Folt%C3%BDn</w:t>
        </w:r>
      </w:hyperlink>
    </w:p>
    <w:p w:rsidR="00DB6116" w:rsidRDefault="005A3B3A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5A3B3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Vojtěch </w:t>
      </w:r>
      <w:proofErr w:type="spellStart"/>
      <w:r w:rsidRPr="005A3B3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Preissig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(1873-1944)</w:t>
      </w:r>
    </w:p>
    <w:p w:rsidR="005A3B3A" w:rsidRDefault="00DB6116" w:rsidP="00DB6116">
      <w:pPr>
        <w:ind w:firstLine="708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= odkaz 4) </w:t>
      </w:r>
      <w:hyperlink r:id="rId12" w:history="1">
        <w:r w:rsidRPr="00BB399E">
          <w:rPr>
            <w:rStyle w:val="Hypertextovodkaz"/>
          </w:rPr>
          <w:t>http://cs.wikipedia.org/wiki/Vojt%C4%9Bch_Preissig</w:t>
        </w:r>
      </w:hyperlink>
    </w:p>
    <w:p w:rsidR="005A3B3A" w:rsidRDefault="005A3B3A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5A3B3A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Jiří Jelínek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(1901-1941)</w:t>
      </w:r>
    </w:p>
    <w:p w:rsidR="00DB6116" w:rsidRDefault="00DB6116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</w:p>
    <w:p w:rsidR="005A3B3A" w:rsidRDefault="005A3B3A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br w:type="page"/>
      </w:r>
    </w:p>
    <w:p w:rsidR="005A3B3A" w:rsidRPr="006338FB" w:rsidRDefault="005A3B3A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8A3AA8" w:rsidRPr="00F1187E" w:rsidRDefault="008A3AA8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8A3AA8">
        <w:rPr>
          <w:rFonts w:cstheme="minorHAnsi"/>
          <w:sz w:val="28"/>
          <w:szCs w:val="28"/>
        </w:rPr>
        <w:t xml:space="preserve">MRÁZ, Bohumír. Dějiny výtvarné </w:t>
      </w:r>
      <w:proofErr w:type="gramStart"/>
      <w:r w:rsidRPr="008A3AA8">
        <w:rPr>
          <w:rFonts w:cstheme="minorHAnsi"/>
          <w:sz w:val="28"/>
          <w:szCs w:val="28"/>
        </w:rPr>
        <w:t>kultury 4). 1..Praha</w:t>
      </w:r>
      <w:proofErr w:type="gramEnd"/>
      <w:r w:rsidRPr="008A3AA8">
        <w:rPr>
          <w:rFonts w:cstheme="minorHAnsi"/>
          <w:sz w:val="28"/>
          <w:szCs w:val="28"/>
        </w:rPr>
        <w:t>: IDEA SERVIS, 2002, ISBN 80-85970-32-5.</w:t>
      </w:r>
    </w:p>
    <w:p w:rsidR="00604E21" w:rsidRDefault="002060DD" w:rsidP="00395DE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Použité internetové odkazy</w:t>
      </w:r>
    </w:p>
    <w:p w:rsidR="00DB6116" w:rsidRDefault="000402A1" w:rsidP="000402A1">
      <w:r>
        <w:t>Odkaz 1)</w:t>
      </w:r>
      <w:r w:rsidR="00DB6116">
        <w:t xml:space="preserve"> AUTOR NEUVEDEN. </w:t>
      </w:r>
      <w:r w:rsidR="00DB6116">
        <w:rPr>
          <w:i/>
          <w:iCs/>
        </w:rPr>
        <w:t>wikipedia.org</w:t>
      </w:r>
      <w:r w:rsidR="00DB6116">
        <w:t xml:space="preserve"> [online]. [cit. </w:t>
      </w:r>
      <w:proofErr w:type="gramStart"/>
      <w:r w:rsidR="00DB6116">
        <w:t>22.5.2013</w:t>
      </w:r>
      <w:proofErr w:type="gramEnd"/>
      <w:r w:rsidR="00DB6116">
        <w:t xml:space="preserve">]. Dostupný na WWW: </w:t>
      </w:r>
      <w:hyperlink r:id="rId13" w:history="1">
        <w:r w:rsidR="00DB6116" w:rsidRPr="00BB399E">
          <w:rPr>
            <w:rStyle w:val="Hypertextovodkaz"/>
          </w:rPr>
          <w:t>http://en.wikipedia.org/wiki/Auguste_Herbin</w:t>
        </w:r>
      </w:hyperlink>
      <w:r w:rsidR="00DB6116">
        <w:t xml:space="preserve"> </w:t>
      </w:r>
    </w:p>
    <w:p w:rsidR="002060DD" w:rsidRDefault="000402A1" w:rsidP="000402A1">
      <w:r>
        <w:t xml:space="preserve"> </w:t>
      </w:r>
      <w:proofErr w:type="gramStart"/>
      <w:r w:rsidR="00DB6116">
        <w:t xml:space="preserve">Odkaz  2) </w:t>
      </w:r>
      <w:r>
        <w:t>AUTOR</w:t>
      </w:r>
      <w:proofErr w:type="gramEnd"/>
      <w:r>
        <w:t xml:space="preserve"> NEUVEDEN. </w:t>
      </w:r>
      <w:r w:rsidRPr="000402A1">
        <w:rPr>
          <w:i/>
          <w:iCs/>
        </w:rPr>
        <w:t>wikipedia.org</w:t>
      </w:r>
      <w:r>
        <w:t xml:space="preserve"> [online]. [cit. </w:t>
      </w:r>
      <w:proofErr w:type="gramStart"/>
      <w:r>
        <w:t>22.5.2013</w:t>
      </w:r>
      <w:proofErr w:type="gramEnd"/>
      <w:r>
        <w:t xml:space="preserve">]. Dostupný na WWW: </w:t>
      </w:r>
      <w:hyperlink r:id="rId14" w:history="1">
        <w:r w:rsidRPr="00BB399E">
          <w:rPr>
            <w:rStyle w:val="Hypertextovodkaz"/>
          </w:rPr>
          <w:t>http://en.wikipedia.org/wiki/Franti%C5%A1ek_Kupka</w:t>
        </w:r>
      </w:hyperlink>
      <w:r>
        <w:t xml:space="preserve"> </w:t>
      </w:r>
    </w:p>
    <w:p w:rsidR="000402A1" w:rsidRDefault="000402A1" w:rsidP="000402A1">
      <w:proofErr w:type="gramStart"/>
      <w:r>
        <w:t xml:space="preserve">Odkaz  </w:t>
      </w:r>
      <w:r w:rsidR="00DB6116">
        <w:t>3</w:t>
      </w:r>
      <w:r>
        <w:t>) AUTOR</w:t>
      </w:r>
      <w:proofErr w:type="gramEnd"/>
      <w:r>
        <w:t xml:space="preserve">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22.5.2013</w:t>
      </w:r>
      <w:proofErr w:type="gramEnd"/>
      <w:r>
        <w:t xml:space="preserve">]. Dostupný na WWW: </w:t>
      </w:r>
      <w:hyperlink r:id="rId15" w:history="1">
        <w:r w:rsidRPr="00BB399E">
          <w:rPr>
            <w:rStyle w:val="Hypertextovodkaz"/>
          </w:rPr>
          <w:t>http://cs.wikipedia.org/wiki/Franti%C5%A1ek_Folt%C3%BDn</w:t>
        </w:r>
      </w:hyperlink>
      <w:r>
        <w:t xml:space="preserve"> </w:t>
      </w:r>
    </w:p>
    <w:p w:rsidR="00DB6116" w:rsidRDefault="00DB6116" w:rsidP="000402A1">
      <w:r>
        <w:t xml:space="preserve">Odkaz 4) AUTOR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22.5.2013</w:t>
      </w:r>
      <w:proofErr w:type="gramEnd"/>
      <w:r>
        <w:t xml:space="preserve">]. Dostupný na WWW: </w:t>
      </w:r>
      <w:hyperlink r:id="rId16" w:history="1">
        <w:r w:rsidRPr="00BB399E">
          <w:rPr>
            <w:rStyle w:val="Hypertextovodkaz"/>
          </w:rPr>
          <w:t>http://cs.wikipedia.org/wiki/Vojt%C4%9Bch_Preissig</w:t>
        </w:r>
      </w:hyperlink>
      <w:r>
        <w:t xml:space="preserve"> </w:t>
      </w:r>
    </w:p>
    <w:p w:rsidR="00DB6116" w:rsidRPr="000402A1" w:rsidRDefault="00DB6116" w:rsidP="000402A1">
      <w:pPr>
        <w:rPr>
          <w:rFonts w:cstheme="minorHAnsi"/>
          <w:b/>
          <w:sz w:val="28"/>
          <w:szCs w:val="28"/>
        </w:rPr>
      </w:pPr>
    </w:p>
    <w:p w:rsidR="008201A7" w:rsidRPr="008201A7" w:rsidRDefault="008201A7" w:rsidP="008201A7">
      <w:pPr>
        <w:jc w:val="center"/>
        <w:rPr>
          <w:rFonts w:cstheme="minorHAnsi"/>
          <w:b/>
          <w:sz w:val="28"/>
          <w:szCs w:val="28"/>
        </w:rPr>
      </w:pPr>
      <w:r w:rsidRPr="008201A7">
        <w:rPr>
          <w:rFonts w:cstheme="minorHAnsi"/>
          <w:b/>
          <w:bCs/>
          <w:sz w:val="28"/>
          <w:szCs w:val="28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6C7" w:rsidRDefault="00E566C7" w:rsidP="0057227F">
      <w:pPr>
        <w:spacing w:after="0" w:line="240" w:lineRule="auto"/>
      </w:pPr>
      <w:r>
        <w:separator/>
      </w:r>
    </w:p>
  </w:endnote>
  <w:endnote w:type="continuationSeparator" w:id="0">
    <w:p w:rsidR="00E566C7" w:rsidRDefault="00E566C7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A93" w:rsidRDefault="00B64A93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B64A93" w:rsidRDefault="00B64A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6C7" w:rsidRDefault="00E566C7" w:rsidP="0057227F">
      <w:pPr>
        <w:spacing w:after="0" w:line="240" w:lineRule="auto"/>
      </w:pPr>
      <w:r>
        <w:separator/>
      </w:r>
    </w:p>
  </w:footnote>
  <w:footnote w:type="continuationSeparator" w:id="0">
    <w:p w:rsidR="00E566C7" w:rsidRDefault="00E566C7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B64A93" w:rsidRDefault="00D0782D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C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64A93" w:rsidRDefault="00B64A9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507BE1"/>
    <w:multiLevelType w:val="hybridMultilevel"/>
    <w:tmpl w:val="A69C529C"/>
    <w:lvl w:ilvl="0" w:tplc="5C5CB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167AD"/>
    <w:multiLevelType w:val="hybridMultilevel"/>
    <w:tmpl w:val="769CDE4C"/>
    <w:lvl w:ilvl="0" w:tplc="A210C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405E1319"/>
    <w:multiLevelType w:val="hybridMultilevel"/>
    <w:tmpl w:val="D51658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75BFD"/>
    <w:multiLevelType w:val="hybridMultilevel"/>
    <w:tmpl w:val="8474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930907"/>
    <w:multiLevelType w:val="hybridMultilevel"/>
    <w:tmpl w:val="CB1EEAA0"/>
    <w:lvl w:ilvl="0" w:tplc="963A9698">
      <w:start w:val="1919"/>
      <w:numFmt w:val="bullet"/>
      <w:lvlText w:val="-"/>
      <w:lvlJc w:val="left"/>
      <w:pPr>
        <w:ind w:left="177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B8196E"/>
    <w:multiLevelType w:val="hybridMultilevel"/>
    <w:tmpl w:val="F6AEF5AA"/>
    <w:lvl w:ilvl="0" w:tplc="E2649BF8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6B5270"/>
    <w:multiLevelType w:val="hybridMultilevel"/>
    <w:tmpl w:val="B5CA949A"/>
    <w:lvl w:ilvl="0" w:tplc="521C7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8E63E1"/>
    <w:multiLevelType w:val="hybridMultilevel"/>
    <w:tmpl w:val="49C8E7DC"/>
    <w:lvl w:ilvl="0" w:tplc="D08413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4"/>
  </w:num>
  <w:num w:numId="10">
    <w:abstractNumId w:val="18"/>
  </w:num>
  <w:num w:numId="11">
    <w:abstractNumId w:val="11"/>
  </w:num>
  <w:num w:numId="12">
    <w:abstractNumId w:val="8"/>
  </w:num>
  <w:num w:numId="13">
    <w:abstractNumId w:val="7"/>
  </w:num>
  <w:num w:numId="14">
    <w:abstractNumId w:val="15"/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7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4284"/>
    <w:rsid w:val="00020A8B"/>
    <w:rsid w:val="0003241F"/>
    <w:rsid w:val="00032F8E"/>
    <w:rsid w:val="0003627D"/>
    <w:rsid w:val="00036F04"/>
    <w:rsid w:val="000402A1"/>
    <w:rsid w:val="0006161F"/>
    <w:rsid w:val="000627D3"/>
    <w:rsid w:val="000713C0"/>
    <w:rsid w:val="00071EFA"/>
    <w:rsid w:val="000857CA"/>
    <w:rsid w:val="000929B8"/>
    <w:rsid w:val="000A5C8C"/>
    <w:rsid w:val="000B6809"/>
    <w:rsid w:val="000C1A0C"/>
    <w:rsid w:val="000C31BF"/>
    <w:rsid w:val="000C39A1"/>
    <w:rsid w:val="000E2423"/>
    <w:rsid w:val="000F3308"/>
    <w:rsid w:val="001060EB"/>
    <w:rsid w:val="00110DE0"/>
    <w:rsid w:val="00127827"/>
    <w:rsid w:val="0013691B"/>
    <w:rsid w:val="00137B77"/>
    <w:rsid w:val="00160B0C"/>
    <w:rsid w:val="00171F75"/>
    <w:rsid w:val="00173A0A"/>
    <w:rsid w:val="0017563C"/>
    <w:rsid w:val="0018377D"/>
    <w:rsid w:val="001955B8"/>
    <w:rsid w:val="001A6733"/>
    <w:rsid w:val="001B29F3"/>
    <w:rsid w:val="001B71ED"/>
    <w:rsid w:val="001C48FB"/>
    <w:rsid w:val="002060DD"/>
    <w:rsid w:val="00234541"/>
    <w:rsid w:val="00265141"/>
    <w:rsid w:val="00270F9A"/>
    <w:rsid w:val="002716A3"/>
    <w:rsid w:val="0029290E"/>
    <w:rsid w:val="002A3698"/>
    <w:rsid w:val="002B5639"/>
    <w:rsid w:val="002C134D"/>
    <w:rsid w:val="002D3606"/>
    <w:rsid w:val="002D67A0"/>
    <w:rsid w:val="002E3321"/>
    <w:rsid w:val="002E7D29"/>
    <w:rsid w:val="00301235"/>
    <w:rsid w:val="00301F6C"/>
    <w:rsid w:val="003105B2"/>
    <w:rsid w:val="00310791"/>
    <w:rsid w:val="003167E1"/>
    <w:rsid w:val="003206F5"/>
    <w:rsid w:val="00321CBB"/>
    <w:rsid w:val="00324C01"/>
    <w:rsid w:val="003503E6"/>
    <w:rsid w:val="00351D57"/>
    <w:rsid w:val="00370C3A"/>
    <w:rsid w:val="00392C37"/>
    <w:rsid w:val="00395DE6"/>
    <w:rsid w:val="003A40F0"/>
    <w:rsid w:val="003B48A7"/>
    <w:rsid w:val="003F39FE"/>
    <w:rsid w:val="00413BDA"/>
    <w:rsid w:val="00422E7F"/>
    <w:rsid w:val="00425967"/>
    <w:rsid w:val="00451B94"/>
    <w:rsid w:val="00454230"/>
    <w:rsid w:val="00455802"/>
    <w:rsid w:val="00461717"/>
    <w:rsid w:val="00470D11"/>
    <w:rsid w:val="004717E2"/>
    <w:rsid w:val="00477B3D"/>
    <w:rsid w:val="00485910"/>
    <w:rsid w:val="0049056D"/>
    <w:rsid w:val="004A1CD3"/>
    <w:rsid w:val="004A329D"/>
    <w:rsid w:val="004A6074"/>
    <w:rsid w:val="004A7104"/>
    <w:rsid w:val="004B265B"/>
    <w:rsid w:val="004C6EA3"/>
    <w:rsid w:val="004E1183"/>
    <w:rsid w:val="004E40FA"/>
    <w:rsid w:val="004F579F"/>
    <w:rsid w:val="0050366E"/>
    <w:rsid w:val="00507C0D"/>
    <w:rsid w:val="00524FDF"/>
    <w:rsid w:val="00533B79"/>
    <w:rsid w:val="005360C2"/>
    <w:rsid w:val="0053666B"/>
    <w:rsid w:val="00540DAD"/>
    <w:rsid w:val="00545040"/>
    <w:rsid w:val="005566B6"/>
    <w:rsid w:val="005642B4"/>
    <w:rsid w:val="00566FD9"/>
    <w:rsid w:val="00567808"/>
    <w:rsid w:val="0057227F"/>
    <w:rsid w:val="0057262C"/>
    <w:rsid w:val="0057436D"/>
    <w:rsid w:val="005934BB"/>
    <w:rsid w:val="00593F90"/>
    <w:rsid w:val="005A3B3A"/>
    <w:rsid w:val="005B79FE"/>
    <w:rsid w:val="005C2D3D"/>
    <w:rsid w:val="005D14F1"/>
    <w:rsid w:val="005D2028"/>
    <w:rsid w:val="005E2B57"/>
    <w:rsid w:val="006001CB"/>
    <w:rsid w:val="00604E21"/>
    <w:rsid w:val="0061334C"/>
    <w:rsid w:val="006227A8"/>
    <w:rsid w:val="0062684D"/>
    <w:rsid w:val="006338FB"/>
    <w:rsid w:val="006346CC"/>
    <w:rsid w:val="00656DCB"/>
    <w:rsid w:val="00667176"/>
    <w:rsid w:val="00677BC0"/>
    <w:rsid w:val="00681605"/>
    <w:rsid w:val="00683F40"/>
    <w:rsid w:val="006906BF"/>
    <w:rsid w:val="006927D9"/>
    <w:rsid w:val="006930A1"/>
    <w:rsid w:val="00693354"/>
    <w:rsid w:val="006962E3"/>
    <w:rsid w:val="006B2CE7"/>
    <w:rsid w:val="006C044E"/>
    <w:rsid w:val="006C292A"/>
    <w:rsid w:val="006D41FF"/>
    <w:rsid w:val="006E2830"/>
    <w:rsid w:val="006F2FBD"/>
    <w:rsid w:val="006F3940"/>
    <w:rsid w:val="007413D2"/>
    <w:rsid w:val="0074643F"/>
    <w:rsid w:val="00746A81"/>
    <w:rsid w:val="00764443"/>
    <w:rsid w:val="00770E60"/>
    <w:rsid w:val="00775605"/>
    <w:rsid w:val="00796965"/>
    <w:rsid w:val="007A1316"/>
    <w:rsid w:val="007B241D"/>
    <w:rsid w:val="007C1D4D"/>
    <w:rsid w:val="007D4EF1"/>
    <w:rsid w:val="007E28C2"/>
    <w:rsid w:val="007F2BC1"/>
    <w:rsid w:val="00813433"/>
    <w:rsid w:val="0081552D"/>
    <w:rsid w:val="008201A7"/>
    <w:rsid w:val="00826494"/>
    <w:rsid w:val="0082773F"/>
    <w:rsid w:val="008279B7"/>
    <w:rsid w:val="00852DD1"/>
    <w:rsid w:val="00874DD1"/>
    <w:rsid w:val="00875E41"/>
    <w:rsid w:val="008A3AA8"/>
    <w:rsid w:val="008A6209"/>
    <w:rsid w:val="008B3BE2"/>
    <w:rsid w:val="008B729D"/>
    <w:rsid w:val="008C20C6"/>
    <w:rsid w:val="008F0251"/>
    <w:rsid w:val="008F68B0"/>
    <w:rsid w:val="008F78C7"/>
    <w:rsid w:val="0090425D"/>
    <w:rsid w:val="009070F1"/>
    <w:rsid w:val="0091486F"/>
    <w:rsid w:val="0096469C"/>
    <w:rsid w:val="00982929"/>
    <w:rsid w:val="00987F4F"/>
    <w:rsid w:val="00993185"/>
    <w:rsid w:val="009A2CFE"/>
    <w:rsid w:val="009B0EC9"/>
    <w:rsid w:val="009C4F0C"/>
    <w:rsid w:val="009D43A6"/>
    <w:rsid w:val="009D5517"/>
    <w:rsid w:val="009D564B"/>
    <w:rsid w:val="009E07A1"/>
    <w:rsid w:val="00A3181F"/>
    <w:rsid w:val="00A52B8A"/>
    <w:rsid w:val="00A91294"/>
    <w:rsid w:val="00AA3FA9"/>
    <w:rsid w:val="00AB2975"/>
    <w:rsid w:val="00AF0B67"/>
    <w:rsid w:val="00AF2A72"/>
    <w:rsid w:val="00AF2F1B"/>
    <w:rsid w:val="00AF612B"/>
    <w:rsid w:val="00B03E16"/>
    <w:rsid w:val="00B07354"/>
    <w:rsid w:val="00B07A80"/>
    <w:rsid w:val="00B177EE"/>
    <w:rsid w:val="00B32307"/>
    <w:rsid w:val="00B4249F"/>
    <w:rsid w:val="00B57E42"/>
    <w:rsid w:val="00B64A93"/>
    <w:rsid w:val="00B70654"/>
    <w:rsid w:val="00B75B89"/>
    <w:rsid w:val="00BA1868"/>
    <w:rsid w:val="00BA570C"/>
    <w:rsid w:val="00BC364D"/>
    <w:rsid w:val="00BC551C"/>
    <w:rsid w:val="00BC7AD5"/>
    <w:rsid w:val="00BE0746"/>
    <w:rsid w:val="00BE52C2"/>
    <w:rsid w:val="00BF2E23"/>
    <w:rsid w:val="00BF4BEB"/>
    <w:rsid w:val="00BF5651"/>
    <w:rsid w:val="00C07250"/>
    <w:rsid w:val="00C07DC1"/>
    <w:rsid w:val="00C20933"/>
    <w:rsid w:val="00C32322"/>
    <w:rsid w:val="00C37003"/>
    <w:rsid w:val="00C41819"/>
    <w:rsid w:val="00C45AB2"/>
    <w:rsid w:val="00C5364D"/>
    <w:rsid w:val="00C552F1"/>
    <w:rsid w:val="00C75CDA"/>
    <w:rsid w:val="00C8653E"/>
    <w:rsid w:val="00C92B93"/>
    <w:rsid w:val="00C92E18"/>
    <w:rsid w:val="00C948D7"/>
    <w:rsid w:val="00CA0BFB"/>
    <w:rsid w:val="00CC4120"/>
    <w:rsid w:val="00CC7521"/>
    <w:rsid w:val="00CC7F81"/>
    <w:rsid w:val="00CE0A6F"/>
    <w:rsid w:val="00CE5E19"/>
    <w:rsid w:val="00D0782D"/>
    <w:rsid w:val="00D12E3E"/>
    <w:rsid w:val="00D134B1"/>
    <w:rsid w:val="00D21410"/>
    <w:rsid w:val="00D34CBE"/>
    <w:rsid w:val="00D46AAD"/>
    <w:rsid w:val="00D46BEE"/>
    <w:rsid w:val="00D65B08"/>
    <w:rsid w:val="00D85B68"/>
    <w:rsid w:val="00D90E3E"/>
    <w:rsid w:val="00D90F58"/>
    <w:rsid w:val="00D94195"/>
    <w:rsid w:val="00DB6116"/>
    <w:rsid w:val="00DC6A67"/>
    <w:rsid w:val="00DF0648"/>
    <w:rsid w:val="00E040B4"/>
    <w:rsid w:val="00E07E48"/>
    <w:rsid w:val="00E436D7"/>
    <w:rsid w:val="00E504F4"/>
    <w:rsid w:val="00E566C7"/>
    <w:rsid w:val="00E62F93"/>
    <w:rsid w:val="00E95CFB"/>
    <w:rsid w:val="00ED3150"/>
    <w:rsid w:val="00EE242B"/>
    <w:rsid w:val="00EE50DE"/>
    <w:rsid w:val="00F1187E"/>
    <w:rsid w:val="00F2055A"/>
    <w:rsid w:val="00F36F3D"/>
    <w:rsid w:val="00F40AE5"/>
    <w:rsid w:val="00F54269"/>
    <w:rsid w:val="00F55DCF"/>
    <w:rsid w:val="00F57304"/>
    <w:rsid w:val="00F60713"/>
    <w:rsid w:val="00F62A52"/>
    <w:rsid w:val="00F71032"/>
    <w:rsid w:val="00F8032E"/>
    <w:rsid w:val="00F84EFA"/>
    <w:rsid w:val="00F9260C"/>
    <w:rsid w:val="00FA7F54"/>
    <w:rsid w:val="00FB385C"/>
    <w:rsid w:val="00FB4044"/>
    <w:rsid w:val="00FC137F"/>
    <w:rsid w:val="00FC327D"/>
    <w:rsid w:val="00FD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n.wikipedia.org/wiki/Auguste_Herbi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Vojt%C4%9Bch_Preissig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Vojt%C4%9Bch_Preissi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Franti%C5%A1ek_Folt%C3%BDn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Franti%C5%A1ek_Folt%C3%BDn" TargetMode="External"/><Relationship Id="rId10" Type="http://schemas.openxmlformats.org/officeDocument/2006/relationships/hyperlink" Target="http://en.wikipedia.org/wiki/Franti%C5%A1ek_Kupka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Auguste_Herbin" TargetMode="External"/><Relationship Id="rId14" Type="http://schemas.openxmlformats.org/officeDocument/2006/relationships/hyperlink" Target="http://en.wikipedia.org/wiki/Franti%C5%A1ek_Kupk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CDEF5-D84D-4F45-8F86-629F5057B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1030</TotalTime>
  <Pages>4</Pages>
  <Words>643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147</cp:revision>
  <dcterms:created xsi:type="dcterms:W3CDTF">2012-04-21T14:36:00Z</dcterms:created>
  <dcterms:modified xsi:type="dcterms:W3CDTF">2013-09-03T09:36:00Z</dcterms:modified>
</cp:coreProperties>
</file>