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="-704" w:tblpY="6615"/>
        <w:tblW w:w="10487" w:type="dxa"/>
        <w:tblLayout w:type="fixed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1985"/>
        <w:gridCol w:w="8502"/>
      </w:tblGrid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F2055A" w:rsidRDefault="00D90F58" w:rsidP="007A1316">
            <w:pPr>
              <w:rPr>
                <w:color w:val="FFFFFF" w:themeColor="background1"/>
              </w:rPr>
            </w:pPr>
          </w:p>
        </w:tc>
        <w:tc>
          <w:tcPr>
            <w:tcW w:w="850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7A1316">
            <w:r w:rsidRPr="00485910">
              <w:rPr>
                <w:i/>
                <w:iCs/>
              </w:rPr>
              <w:t>CZ.1.07/1.5.00/34.0479</w:t>
            </w:r>
          </w:p>
        </w:tc>
      </w:tr>
      <w:tr w:rsidR="00485910" w:rsidRPr="00485910" w:rsidTr="007A1316">
        <w:trPr>
          <w:trHeight w:hRule="exact" w:val="778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364D" w:rsidRPr="00C5364D" w:rsidRDefault="00C5364D" w:rsidP="007A1316">
            <w:r w:rsidRPr="00C5364D">
              <w:rPr>
                <w:i/>
                <w:iCs/>
              </w:rPr>
              <w:t>VY_32_INOVACE_HANA_MERVARTOV</w:t>
            </w:r>
            <w:r w:rsidR="00720E78">
              <w:rPr>
                <w:i/>
                <w:iCs/>
              </w:rPr>
              <w:t>A</w:t>
            </w:r>
            <w:r w:rsidRPr="00C5364D">
              <w:rPr>
                <w:i/>
                <w:iCs/>
              </w:rPr>
              <w:t>_</w:t>
            </w:r>
            <w:r w:rsidR="004C3253">
              <w:rPr>
                <w:i/>
                <w:iCs/>
              </w:rPr>
              <w:t>FAUVISMUS_</w:t>
            </w:r>
            <w:r w:rsidR="00FA7F54">
              <w:rPr>
                <w:i/>
                <w:iCs/>
              </w:rPr>
              <w:t>PRACOVN</w:t>
            </w:r>
            <w:r w:rsidR="00720E78">
              <w:rPr>
                <w:i/>
                <w:iCs/>
              </w:rPr>
              <w:t>I</w:t>
            </w:r>
            <w:bookmarkStart w:id="0" w:name="_GoBack"/>
            <w:bookmarkEnd w:id="0"/>
            <w:r w:rsidR="00170516">
              <w:rPr>
                <w:i/>
                <w:iCs/>
              </w:rPr>
              <w:t>_</w:t>
            </w:r>
            <w:r w:rsidR="00FA7F54">
              <w:rPr>
                <w:i/>
                <w:iCs/>
              </w:rPr>
              <w:t xml:space="preserve"> LIST</w:t>
            </w:r>
            <w:r w:rsidR="00D629AF">
              <w:rPr>
                <w:i/>
                <w:iCs/>
              </w:rPr>
              <w:t>_</w:t>
            </w:r>
            <w:r w:rsidR="00301F6C">
              <w:rPr>
                <w:i/>
                <w:iCs/>
              </w:rPr>
              <w:t>1</w:t>
            </w:r>
            <w:r w:rsidR="00F639A6">
              <w:rPr>
                <w:i/>
                <w:iCs/>
              </w:rPr>
              <w:t>5</w:t>
            </w:r>
            <w:r w:rsidRPr="00C5364D">
              <w:rPr>
                <w:i/>
                <w:iCs/>
              </w:rPr>
              <w:t xml:space="preserve"> </w:t>
            </w:r>
          </w:p>
          <w:p w:rsidR="00485910" w:rsidRPr="00485910" w:rsidRDefault="00485910" w:rsidP="007A1316"/>
        </w:tc>
      </w:tr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7A1316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C5364D" w:rsidP="007A1316">
            <w:r>
              <w:t>1.</w:t>
            </w:r>
          </w:p>
        </w:tc>
      </w:tr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7A1316">
            <w:r w:rsidRPr="00BC364D">
              <w:rPr>
                <w:i/>
                <w:iCs/>
              </w:rPr>
              <w:t xml:space="preserve">Estetická a výtvarná výchova </w:t>
            </w:r>
          </w:p>
          <w:p w:rsidR="00485910" w:rsidRPr="00485910" w:rsidRDefault="00485910" w:rsidP="007A1316"/>
        </w:tc>
      </w:tr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7A1316">
            <w:r w:rsidRPr="00BC364D">
              <w:rPr>
                <w:i/>
                <w:iCs/>
              </w:rPr>
              <w:t xml:space="preserve">Kosmetické služby </w:t>
            </w:r>
          </w:p>
          <w:p w:rsidR="00485910" w:rsidRPr="00485910" w:rsidRDefault="00485910" w:rsidP="007A1316"/>
        </w:tc>
      </w:tr>
      <w:tr w:rsidR="00485910" w:rsidRPr="00485910" w:rsidTr="007A1316">
        <w:trPr>
          <w:trHeight w:hRule="exact" w:val="866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A6209" w:rsidRDefault="00C5364D" w:rsidP="007A1316">
            <w:r w:rsidRPr="00874DD1">
              <w:t>Periodizace a charakteristika vývojových etap výtvarného umění</w:t>
            </w:r>
            <w:r>
              <w:t xml:space="preserve">.        </w:t>
            </w:r>
          </w:p>
          <w:p w:rsidR="00485910" w:rsidRPr="00485910" w:rsidRDefault="00C5364D" w:rsidP="007A1316">
            <w:r>
              <w:t xml:space="preserve"> </w:t>
            </w:r>
            <w:r w:rsidR="00874DD1" w:rsidRPr="00874DD1">
              <w:t>Umění konce 19. a 1. poloviny 20. století</w:t>
            </w:r>
          </w:p>
        </w:tc>
      </w:tr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4C3253" w:rsidP="00F639A6">
            <w:r>
              <w:t xml:space="preserve">Fauvismus </w:t>
            </w:r>
          </w:p>
        </w:tc>
      </w:tr>
      <w:tr w:rsidR="00485910" w:rsidRPr="00485910" w:rsidTr="007A1316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7A1316">
            <w:r w:rsidRPr="00BC364D">
              <w:rPr>
                <w:i/>
                <w:iCs/>
              </w:rPr>
              <w:t xml:space="preserve">Mgr. </w:t>
            </w:r>
            <w:proofErr w:type="gramStart"/>
            <w:r w:rsidRPr="00BC364D">
              <w:rPr>
                <w:i/>
                <w:iCs/>
              </w:rPr>
              <w:t>Hana</w:t>
            </w:r>
            <w:r w:rsidR="00170516">
              <w:rPr>
                <w:i/>
                <w:iCs/>
              </w:rPr>
              <w:t xml:space="preserve"> </w:t>
            </w:r>
            <w:r w:rsidRPr="00BC364D">
              <w:rPr>
                <w:i/>
                <w:iCs/>
              </w:rPr>
              <w:t xml:space="preserve"> Mervartová</w:t>
            </w:r>
            <w:proofErr w:type="gramEnd"/>
            <w:r w:rsidRPr="00BC364D">
              <w:rPr>
                <w:i/>
                <w:iCs/>
              </w:rPr>
              <w:t xml:space="preserve"> </w:t>
            </w:r>
          </w:p>
          <w:p w:rsidR="00485910" w:rsidRPr="00485910" w:rsidRDefault="00485910" w:rsidP="007A1316"/>
        </w:tc>
      </w:tr>
      <w:tr w:rsidR="00485910" w:rsidRPr="00485910" w:rsidTr="007A1316">
        <w:trPr>
          <w:trHeight w:hRule="exact" w:val="612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B502C0" w:rsidP="00AD79AE">
            <w:proofErr w:type="gramStart"/>
            <w:r>
              <w:t>8</w:t>
            </w:r>
            <w:r w:rsidR="00AD79AE">
              <w:t>.5.</w:t>
            </w:r>
            <w:r w:rsidR="00FA7F54">
              <w:t>2013</w:t>
            </w:r>
            <w:proofErr w:type="gramEnd"/>
          </w:p>
        </w:tc>
      </w:tr>
      <w:tr w:rsidR="00485910" w:rsidRPr="00485910" w:rsidTr="007A1316">
        <w:trPr>
          <w:trHeight w:hRule="exact" w:val="1486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7A1316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850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62B1A" w:rsidRPr="0036470C" w:rsidRDefault="00362B1A" w:rsidP="00362B1A">
            <w:r>
              <w:t xml:space="preserve">Pracovní  </w:t>
            </w:r>
            <w:r w:rsidRPr="0036470C">
              <w:t xml:space="preserve"> list nové látky</w:t>
            </w:r>
            <w:r w:rsidR="00126D73">
              <w:t xml:space="preserve"> </w:t>
            </w:r>
            <w:r w:rsidR="00126D73" w:rsidRPr="0009039D">
              <w:t xml:space="preserve"> vytvořený v programu </w:t>
            </w:r>
            <w:r w:rsidR="00126D73">
              <w:t xml:space="preserve">Microsoft Word  </w:t>
            </w:r>
            <w:r>
              <w:t>pro vytištění a rozdání žákům</w:t>
            </w:r>
            <w:r w:rsidRPr="0036470C">
              <w:t>.</w:t>
            </w:r>
            <w:r w:rsidR="00170516">
              <w:t xml:space="preserve"> </w:t>
            </w:r>
            <w:r>
              <w:t xml:space="preserve"> </w:t>
            </w:r>
            <w:r w:rsidRPr="0036470C">
              <w:t xml:space="preserve">Je určen jako prostor pro </w:t>
            </w:r>
            <w:proofErr w:type="gramStart"/>
            <w:r w:rsidRPr="0036470C">
              <w:t>doplňující  poznámky</w:t>
            </w:r>
            <w:proofErr w:type="gramEnd"/>
            <w:r>
              <w:t xml:space="preserve"> </w:t>
            </w:r>
            <w:r w:rsidRPr="0036470C">
              <w:t xml:space="preserve"> a</w:t>
            </w:r>
            <w:r w:rsidR="00C34AF8">
              <w:t xml:space="preserve"> </w:t>
            </w:r>
            <w:r w:rsidRPr="0036470C">
              <w:t xml:space="preserve"> kresby  </w:t>
            </w:r>
            <w:r>
              <w:t xml:space="preserve">v návaznosti na ukázky děl podle internetových odkazů  </w:t>
            </w:r>
            <w:r w:rsidRPr="0036470C">
              <w:t>a</w:t>
            </w:r>
            <w:r w:rsidR="00170516">
              <w:t xml:space="preserve"> </w:t>
            </w:r>
            <w:r w:rsidRPr="0036470C">
              <w:t xml:space="preserve"> jako materiál k samostudiu. </w:t>
            </w:r>
          </w:p>
          <w:p w:rsidR="00485910" w:rsidRPr="00485910" w:rsidRDefault="00485910" w:rsidP="007A1316"/>
        </w:tc>
      </w:tr>
    </w:tbl>
    <w:p w:rsidR="009D564B" w:rsidRDefault="009D564B"/>
    <w:p w:rsidR="00FC137F" w:rsidRDefault="00FC137F"/>
    <w:p w:rsidR="00FC137F" w:rsidRDefault="00FC137F"/>
    <w:p w:rsidR="002E7D29" w:rsidRPr="002E7D29" w:rsidRDefault="002E7D29" w:rsidP="002E7D29">
      <w:pPr>
        <w:tabs>
          <w:tab w:val="left" w:pos="360"/>
        </w:tabs>
        <w:jc w:val="center"/>
        <w:rPr>
          <w:b/>
          <w:bCs/>
          <w:sz w:val="44"/>
          <w:szCs w:val="44"/>
        </w:rPr>
      </w:pPr>
      <w:proofErr w:type="gramStart"/>
      <w:r w:rsidRPr="002E7D29">
        <w:rPr>
          <w:b/>
          <w:bCs/>
          <w:sz w:val="44"/>
          <w:szCs w:val="44"/>
        </w:rPr>
        <w:t>PRACOVNÍ  LIST</w:t>
      </w:r>
      <w:proofErr w:type="gramEnd"/>
      <w:r w:rsidRPr="002E7D29">
        <w:rPr>
          <w:b/>
          <w:bCs/>
          <w:sz w:val="44"/>
          <w:szCs w:val="44"/>
        </w:rPr>
        <w:t xml:space="preserve">  </w:t>
      </w:r>
    </w:p>
    <w:p w:rsidR="004C3253" w:rsidRDefault="004C3253" w:rsidP="004C3253">
      <w:pPr>
        <w:tabs>
          <w:tab w:val="left" w:pos="360"/>
        </w:tabs>
        <w:jc w:val="center"/>
        <w:rPr>
          <w:b/>
          <w:bCs/>
          <w:sz w:val="72"/>
          <w:szCs w:val="72"/>
          <w:u w:val="single"/>
        </w:rPr>
      </w:pPr>
      <w:r>
        <w:rPr>
          <w:b/>
          <w:bCs/>
          <w:sz w:val="72"/>
          <w:szCs w:val="72"/>
          <w:u w:val="single"/>
        </w:rPr>
        <w:t xml:space="preserve">FAUVISMUS </w:t>
      </w:r>
    </w:p>
    <w:p w:rsidR="004C3253" w:rsidRDefault="004C3253" w:rsidP="004C3253">
      <w:pPr>
        <w:tabs>
          <w:tab w:val="left" w:pos="360"/>
        </w:tabs>
        <w:jc w:val="center"/>
        <w:rPr>
          <w:b/>
          <w:bCs/>
          <w:sz w:val="24"/>
          <w:szCs w:val="24"/>
          <w:u w:val="single"/>
        </w:rPr>
      </w:pPr>
    </w:p>
    <w:p w:rsidR="00F639A6" w:rsidRDefault="00F639A6" w:rsidP="004C3253">
      <w:pPr>
        <w:tabs>
          <w:tab w:val="left" w:pos="360"/>
        </w:tabs>
        <w:jc w:val="center"/>
        <w:rPr>
          <w:b/>
          <w:bCs/>
          <w:sz w:val="24"/>
          <w:szCs w:val="24"/>
          <w:u w:val="single"/>
        </w:rPr>
      </w:pPr>
    </w:p>
    <w:p w:rsidR="00F639A6" w:rsidRPr="004C3253" w:rsidRDefault="00F639A6" w:rsidP="004C3253">
      <w:pPr>
        <w:tabs>
          <w:tab w:val="left" w:pos="360"/>
        </w:tabs>
        <w:jc w:val="center"/>
        <w:rPr>
          <w:b/>
          <w:bCs/>
          <w:sz w:val="24"/>
          <w:szCs w:val="24"/>
          <w:u w:val="single"/>
        </w:rPr>
      </w:pPr>
    </w:p>
    <w:p w:rsidR="006346CC" w:rsidRPr="006346CC" w:rsidRDefault="006346CC" w:rsidP="004C3253">
      <w:pPr>
        <w:tabs>
          <w:tab w:val="left" w:pos="360"/>
        </w:tabs>
        <w:jc w:val="center"/>
        <w:rPr>
          <w:rFonts w:ascii="Times New Roman" w:hAnsi="Times New Roman" w:cs="Times New Roman"/>
          <w:b/>
          <w:sz w:val="32"/>
          <w:szCs w:val="32"/>
          <w:u w:val="single"/>
          <w:lang w:eastAsia="cs-CZ"/>
        </w:rPr>
      </w:pPr>
      <w:r w:rsidRPr="006346CC">
        <w:rPr>
          <w:rFonts w:ascii="Times New Roman" w:hAnsi="Times New Roman" w:cs="Times New Roman"/>
          <w:b/>
          <w:sz w:val="32"/>
          <w:szCs w:val="32"/>
          <w:u w:val="single"/>
          <w:lang w:eastAsia="cs-CZ"/>
        </w:rPr>
        <w:lastRenderedPageBreak/>
        <w:t>MODERNÍ UMĚLECKÉ SMĚRY PŘED 1. SVĚTOVOU VÁLKOU</w:t>
      </w:r>
    </w:p>
    <w:p w:rsidR="006346CC" w:rsidRDefault="00FC327D" w:rsidP="001060EB">
      <w:pPr>
        <w:rPr>
          <w:rFonts w:ascii="Times New Roman" w:hAnsi="Times New Roman" w:cs="Times New Roman"/>
          <w:sz w:val="24"/>
          <w:szCs w:val="24"/>
          <w:lang w:eastAsia="cs-CZ"/>
        </w:rPr>
      </w:pPr>
      <w:r w:rsidRPr="0018377D">
        <w:rPr>
          <w:rFonts w:ascii="Times New Roman" w:hAnsi="Times New Roman" w:cs="Times New Roman"/>
          <w:sz w:val="24"/>
          <w:szCs w:val="24"/>
          <w:lang w:eastAsia="cs-CZ"/>
        </w:rPr>
        <w:t xml:space="preserve">Desetiletí před 1. </w:t>
      </w:r>
      <w:r w:rsidR="0018377D">
        <w:rPr>
          <w:rFonts w:ascii="Times New Roman" w:hAnsi="Times New Roman" w:cs="Times New Roman"/>
          <w:sz w:val="24"/>
          <w:szCs w:val="24"/>
          <w:lang w:eastAsia="cs-CZ"/>
        </w:rPr>
        <w:t>s</w:t>
      </w:r>
      <w:r w:rsidRPr="0018377D">
        <w:rPr>
          <w:rFonts w:ascii="Times New Roman" w:hAnsi="Times New Roman" w:cs="Times New Roman"/>
          <w:sz w:val="24"/>
          <w:szCs w:val="24"/>
          <w:lang w:eastAsia="cs-CZ"/>
        </w:rPr>
        <w:t xml:space="preserve">větovou válkou bylo nejbohatší, pokud šlo o vznik </w:t>
      </w:r>
      <w:r w:rsidR="0018377D" w:rsidRPr="0018377D">
        <w:rPr>
          <w:rFonts w:ascii="Times New Roman" w:hAnsi="Times New Roman" w:cs="Times New Roman"/>
          <w:sz w:val="24"/>
          <w:szCs w:val="24"/>
          <w:lang w:eastAsia="cs-CZ"/>
        </w:rPr>
        <w:t>nových uměleckých směrů.</w:t>
      </w:r>
    </w:p>
    <w:p w:rsidR="0018377D" w:rsidRPr="0018377D" w:rsidRDefault="0018377D" w:rsidP="001060EB">
      <w:pPr>
        <w:rPr>
          <w:rFonts w:ascii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Téměř současně nastoupily:</w:t>
      </w: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 w:rsidRPr="0018377D">
        <w:rPr>
          <w:rFonts w:ascii="Times New Roman" w:hAnsi="Times New Roman" w:cs="Times New Roman"/>
          <w:b/>
          <w:sz w:val="24"/>
          <w:szCs w:val="24"/>
          <w:lang w:eastAsia="cs-CZ"/>
        </w:rPr>
        <w:t>fauvismus (1905)</w:t>
      </w:r>
    </w:p>
    <w:p w:rsidR="0018377D" w:rsidRPr="0018377D" w:rsidRDefault="0018377D" w:rsidP="001060EB">
      <w:pPr>
        <w:rPr>
          <w:rFonts w:ascii="Times New Roman" w:hAnsi="Times New Roman" w:cs="Times New Roman"/>
          <w:b/>
          <w:sz w:val="24"/>
          <w:szCs w:val="24"/>
          <w:lang w:eastAsia="cs-CZ"/>
        </w:rPr>
      </w:pPr>
      <w:r w:rsidRPr="0018377D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Pr="0018377D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Pr="0018377D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Pr="0018377D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="002D2D72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moderní </w:t>
      </w:r>
      <w:r w:rsidRPr="0018377D">
        <w:rPr>
          <w:rFonts w:ascii="Times New Roman" w:hAnsi="Times New Roman" w:cs="Times New Roman"/>
          <w:b/>
          <w:sz w:val="24"/>
          <w:szCs w:val="24"/>
          <w:lang w:eastAsia="cs-CZ"/>
        </w:rPr>
        <w:t>expresionismus (1905)</w:t>
      </w:r>
    </w:p>
    <w:p w:rsidR="0018377D" w:rsidRPr="0018377D" w:rsidRDefault="0018377D" w:rsidP="001060EB">
      <w:pPr>
        <w:rPr>
          <w:rFonts w:ascii="Times New Roman" w:hAnsi="Times New Roman" w:cs="Times New Roman"/>
          <w:b/>
          <w:sz w:val="24"/>
          <w:szCs w:val="24"/>
          <w:lang w:eastAsia="cs-CZ"/>
        </w:rPr>
      </w:pPr>
      <w:r w:rsidRPr="0018377D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Pr="0018377D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Pr="0018377D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Pr="0018377D">
        <w:rPr>
          <w:rFonts w:ascii="Times New Roman" w:hAnsi="Times New Roman" w:cs="Times New Roman"/>
          <w:b/>
          <w:sz w:val="24"/>
          <w:szCs w:val="24"/>
          <w:lang w:eastAsia="cs-CZ"/>
        </w:rPr>
        <w:tab/>
        <w:t>kubismus (1907-1910)</w:t>
      </w:r>
    </w:p>
    <w:p w:rsidR="0018377D" w:rsidRPr="0018377D" w:rsidRDefault="0018377D" w:rsidP="001060EB">
      <w:pPr>
        <w:rPr>
          <w:rFonts w:ascii="Times New Roman" w:hAnsi="Times New Roman" w:cs="Times New Roman"/>
          <w:b/>
          <w:sz w:val="24"/>
          <w:szCs w:val="24"/>
          <w:lang w:eastAsia="cs-CZ"/>
        </w:rPr>
      </w:pPr>
      <w:r w:rsidRPr="0018377D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Pr="0018377D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Pr="0018377D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Pr="0018377D">
        <w:rPr>
          <w:rFonts w:ascii="Times New Roman" w:hAnsi="Times New Roman" w:cs="Times New Roman"/>
          <w:b/>
          <w:sz w:val="24"/>
          <w:szCs w:val="24"/>
          <w:lang w:eastAsia="cs-CZ"/>
        </w:rPr>
        <w:tab/>
        <w:t>futurismus (1909-1910)</w:t>
      </w:r>
    </w:p>
    <w:p w:rsidR="0018377D" w:rsidRPr="0018377D" w:rsidRDefault="0018377D" w:rsidP="001060EB">
      <w:pPr>
        <w:rPr>
          <w:rFonts w:ascii="Times New Roman" w:hAnsi="Times New Roman" w:cs="Times New Roman"/>
          <w:b/>
          <w:sz w:val="24"/>
          <w:szCs w:val="24"/>
          <w:lang w:eastAsia="cs-CZ"/>
        </w:rPr>
      </w:pPr>
      <w:r w:rsidRPr="0018377D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Pr="0018377D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Pr="0018377D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Pr="0018377D">
        <w:rPr>
          <w:rFonts w:ascii="Times New Roman" w:hAnsi="Times New Roman" w:cs="Times New Roman"/>
          <w:b/>
          <w:sz w:val="24"/>
          <w:szCs w:val="24"/>
          <w:lang w:eastAsia="cs-CZ"/>
        </w:rPr>
        <w:tab/>
        <w:t>abstraktní umění (1909-1910)</w:t>
      </w:r>
    </w:p>
    <w:p w:rsidR="0018377D" w:rsidRPr="0018377D" w:rsidRDefault="0018377D" w:rsidP="001060EB">
      <w:pPr>
        <w:rPr>
          <w:rFonts w:ascii="Times New Roman" w:hAnsi="Times New Roman" w:cs="Times New Roman"/>
          <w:b/>
          <w:sz w:val="24"/>
          <w:szCs w:val="24"/>
          <w:lang w:eastAsia="cs-CZ"/>
        </w:rPr>
      </w:pPr>
      <w:r w:rsidRPr="0018377D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Pr="0018377D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Pr="0018377D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Pr="0018377D">
        <w:rPr>
          <w:rFonts w:ascii="Times New Roman" w:hAnsi="Times New Roman" w:cs="Times New Roman"/>
          <w:b/>
          <w:sz w:val="24"/>
          <w:szCs w:val="24"/>
          <w:lang w:eastAsia="cs-CZ"/>
        </w:rPr>
        <w:tab/>
        <w:t>metafyzická malba (1910)</w:t>
      </w:r>
    </w:p>
    <w:p w:rsidR="0018377D" w:rsidRPr="0018377D" w:rsidRDefault="0018377D" w:rsidP="001060EB">
      <w:pPr>
        <w:rPr>
          <w:rFonts w:ascii="Times New Roman" w:hAnsi="Times New Roman" w:cs="Times New Roman"/>
          <w:b/>
          <w:sz w:val="24"/>
          <w:szCs w:val="24"/>
          <w:lang w:eastAsia="cs-CZ"/>
        </w:rPr>
      </w:pPr>
      <w:r w:rsidRPr="0018377D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Pr="0018377D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Pr="0018377D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Pr="0018377D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proofErr w:type="spellStart"/>
      <w:r w:rsidRPr="0018377D">
        <w:rPr>
          <w:rFonts w:ascii="Times New Roman" w:hAnsi="Times New Roman" w:cs="Times New Roman"/>
          <w:b/>
          <w:sz w:val="24"/>
          <w:szCs w:val="24"/>
          <w:lang w:eastAsia="cs-CZ"/>
        </w:rPr>
        <w:t>rayonismus</w:t>
      </w:r>
      <w:proofErr w:type="spellEnd"/>
      <w:r w:rsidRPr="0018377D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(1913)</w:t>
      </w:r>
    </w:p>
    <w:p w:rsidR="0018377D" w:rsidRDefault="0018377D" w:rsidP="001060EB">
      <w:pPr>
        <w:rPr>
          <w:rFonts w:ascii="Times New Roman" w:hAnsi="Times New Roman" w:cs="Times New Roman"/>
          <w:b/>
          <w:sz w:val="24"/>
          <w:szCs w:val="24"/>
          <w:lang w:eastAsia="cs-CZ"/>
        </w:rPr>
      </w:pPr>
      <w:r w:rsidRPr="0018377D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Pr="0018377D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Pr="0018377D"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 w:rsidRPr="0018377D">
        <w:rPr>
          <w:rFonts w:ascii="Times New Roman" w:hAnsi="Times New Roman" w:cs="Times New Roman"/>
          <w:b/>
          <w:sz w:val="24"/>
          <w:szCs w:val="24"/>
          <w:lang w:eastAsia="cs-CZ"/>
        </w:rPr>
        <w:tab/>
        <w:t>suprematismus (1913)</w:t>
      </w:r>
    </w:p>
    <w:p w:rsidR="0018377D" w:rsidRDefault="0018377D" w:rsidP="001060EB">
      <w:pPr>
        <w:rPr>
          <w:rFonts w:ascii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b/>
          <w:sz w:val="24"/>
          <w:szCs w:val="24"/>
          <w:lang w:eastAsia="cs-CZ"/>
        </w:rPr>
        <w:tab/>
        <w:t>+ osobnosti stojící mimo tyto směry</w:t>
      </w:r>
    </w:p>
    <w:p w:rsidR="00F639A6" w:rsidRPr="0018377D" w:rsidRDefault="00F639A6" w:rsidP="001060EB">
      <w:pPr>
        <w:rPr>
          <w:rFonts w:ascii="Times New Roman" w:hAnsi="Times New Roman" w:cs="Times New Roman"/>
          <w:b/>
          <w:sz w:val="24"/>
          <w:szCs w:val="24"/>
          <w:lang w:eastAsia="cs-CZ"/>
        </w:rPr>
      </w:pPr>
    </w:p>
    <w:p w:rsidR="007D4EF1" w:rsidRDefault="0018377D" w:rsidP="007D4EF1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Tyto nové směry se rozvinuly v malířství, které si udrželo vedoucí postavení, i když některé z těchto směrů se projevili i v sochařství, architektuře a užitém umění. Vývoj těchto směrů byl přerušen vypuknutím 1. světové války.</w:t>
      </w:r>
    </w:p>
    <w:p w:rsidR="00AB2975" w:rsidRDefault="00AB2975" w:rsidP="00AB2975">
      <w:pPr>
        <w:pStyle w:val="Odstavecseseznamem"/>
        <w:rPr>
          <w:rFonts w:ascii="Times New Roman" w:hAnsi="Times New Roman" w:cs="Times New Roman"/>
          <w:sz w:val="24"/>
          <w:szCs w:val="24"/>
          <w:lang w:eastAsia="cs-CZ"/>
        </w:rPr>
      </w:pPr>
    </w:p>
    <w:p w:rsidR="00CE4228" w:rsidRDefault="00CE4228" w:rsidP="00AB2975">
      <w:pPr>
        <w:pStyle w:val="Odstavecseseznamem"/>
        <w:rPr>
          <w:rFonts w:ascii="Times New Roman" w:hAnsi="Times New Roman" w:cs="Times New Roman"/>
          <w:sz w:val="24"/>
          <w:szCs w:val="24"/>
          <w:lang w:eastAsia="cs-CZ"/>
        </w:rPr>
      </w:pPr>
    </w:p>
    <w:p w:rsidR="007D4EF1" w:rsidRPr="0057436D" w:rsidRDefault="007D4EF1" w:rsidP="007D4EF1">
      <w:pPr>
        <w:rPr>
          <w:rFonts w:ascii="Times New Roman" w:hAnsi="Times New Roman" w:cs="Times New Roman"/>
          <w:b/>
          <w:sz w:val="28"/>
          <w:szCs w:val="28"/>
          <w:u w:val="single"/>
          <w:lang w:eastAsia="cs-CZ"/>
        </w:rPr>
      </w:pPr>
      <w:r w:rsidRPr="0057436D">
        <w:rPr>
          <w:rFonts w:ascii="Times New Roman" w:hAnsi="Times New Roman" w:cs="Times New Roman"/>
          <w:b/>
          <w:sz w:val="28"/>
          <w:szCs w:val="28"/>
          <w:u w:val="single"/>
          <w:lang w:eastAsia="cs-CZ"/>
        </w:rPr>
        <w:t>Fauvismus (1905</w:t>
      </w:r>
      <w:r w:rsidR="00CE4228">
        <w:rPr>
          <w:rFonts w:ascii="Times New Roman" w:hAnsi="Times New Roman" w:cs="Times New Roman"/>
          <w:b/>
          <w:sz w:val="28"/>
          <w:szCs w:val="28"/>
          <w:u w:val="single"/>
          <w:lang w:eastAsia="cs-CZ"/>
        </w:rPr>
        <w:t xml:space="preserve"> - 1907</w:t>
      </w:r>
      <w:r w:rsidRPr="0057436D">
        <w:rPr>
          <w:rFonts w:ascii="Times New Roman" w:hAnsi="Times New Roman" w:cs="Times New Roman"/>
          <w:b/>
          <w:sz w:val="28"/>
          <w:szCs w:val="28"/>
          <w:u w:val="single"/>
          <w:lang w:eastAsia="cs-CZ"/>
        </w:rPr>
        <w:t>)</w:t>
      </w:r>
    </w:p>
    <w:p w:rsidR="007D4EF1" w:rsidRDefault="0057436D" w:rsidP="0057436D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eastAsia="cs-CZ"/>
        </w:rPr>
      </w:pPr>
      <w:r w:rsidRPr="0057436D">
        <w:rPr>
          <w:rFonts w:ascii="Times New Roman" w:hAnsi="Times New Roman" w:cs="Times New Roman"/>
          <w:sz w:val="24"/>
          <w:szCs w:val="24"/>
          <w:lang w:eastAsia="cs-CZ"/>
        </w:rPr>
        <w:t>Název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francouzské skupiny od slova „les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fauves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>“ = šelmy</w:t>
      </w:r>
      <w:r w:rsidRPr="0057436D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</w:p>
    <w:p w:rsidR="0057436D" w:rsidRDefault="0057436D" w:rsidP="0057436D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Fauvisté nebyli programovou skupinou, nespojoval je žádný umělecký program, </w:t>
      </w:r>
      <w:r w:rsidR="0090425D">
        <w:rPr>
          <w:rFonts w:ascii="Times New Roman" w:hAnsi="Times New Roman" w:cs="Times New Roman"/>
          <w:sz w:val="24"/>
          <w:szCs w:val="24"/>
          <w:lang w:eastAsia="cs-CZ"/>
        </w:rPr>
        <w:t>spojovali se při společných výstavách, shodovali se ve způsobu malířského vyjádření čistými barvami</w:t>
      </w:r>
    </w:p>
    <w:p w:rsidR="00C75CDA" w:rsidRPr="00C75CDA" w:rsidRDefault="00C75CDA" w:rsidP="00C75CDA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i/>
          <w:sz w:val="24"/>
          <w:szCs w:val="24"/>
          <w:lang w:eastAsia="cs-CZ"/>
        </w:rPr>
      </w:pPr>
      <w:r w:rsidRPr="00C75CDA">
        <w:rPr>
          <w:rFonts w:ascii="Times New Roman" w:hAnsi="Times New Roman" w:cs="Times New Roman"/>
          <w:b/>
          <w:i/>
          <w:sz w:val="24"/>
          <w:szCs w:val="24"/>
          <w:lang w:eastAsia="cs-CZ"/>
        </w:rPr>
        <w:t xml:space="preserve">Preferovali čistou </w:t>
      </w:r>
      <w:proofErr w:type="gramStart"/>
      <w:r w:rsidRPr="00C75CDA">
        <w:rPr>
          <w:rFonts w:ascii="Times New Roman" w:hAnsi="Times New Roman" w:cs="Times New Roman"/>
          <w:b/>
          <w:i/>
          <w:sz w:val="24"/>
          <w:szCs w:val="24"/>
          <w:lang w:eastAsia="cs-CZ"/>
        </w:rPr>
        <w:t>barvu  a malířskou</w:t>
      </w:r>
      <w:proofErr w:type="gramEnd"/>
      <w:r w:rsidRPr="00C75CDA">
        <w:rPr>
          <w:rFonts w:ascii="Times New Roman" w:hAnsi="Times New Roman" w:cs="Times New Roman"/>
          <w:b/>
          <w:i/>
          <w:sz w:val="24"/>
          <w:szCs w:val="24"/>
          <w:lang w:eastAsia="cs-CZ"/>
        </w:rPr>
        <w:t xml:space="preserve"> zkratku, konstrukci obrazového prostoru bez modelace a stínování a harmonii mezi emocionálním výrazem a dekorativní kompozicí.</w:t>
      </w:r>
    </w:p>
    <w:p w:rsidR="00C75CDA" w:rsidRPr="00CE4228" w:rsidRDefault="00C75CDA" w:rsidP="00C75CDA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i/>
          <w:sz w:val="24"/>
          <w:szCs w:val="24"/>
          <w:lang w:eastAsia="cs-CZ"/>
        </w:rPr>
      </w:pPr>
      <w:r w:rsidRPr="00CE4228">
        <w:rPr>
          <w:rFonts w:ascii="Times New Roman" w:hAnsi="Times New Roman" w:cs="Times New Roman"/>
          <w:b/>
          <w:i/>
          <w:sz w:val="24"/>
          <w:szCs w:val="24"/>
          <w:lang w:eastAsia="cs-CZ"/>
        </w:rPr>
        <w:t>Výrazovou sílu barvy vystupňovali do krajnosti</w:t>
      </w:r>
    </w:p>
    <w:p w:rsidR="00C75CDA" w:rsidRPr="00545040" w:rsidRDefault="00C75CDA" w:rsidP="00C75CDA">
      <w:pPr>
        <w:rPr>
          <w:rFonts w:ascii="Times New Roman" w:hAnsi="Times New Roman" w:cs="Times New Roman"/>
          <w:b/>
          <w:sz w:val="24"/>
          <w:szCs w:val="24"/>
        </w:rPr>
      </w:pPr>
      <w:r w:rsidRPr="00545040">
        <w:rPr>
          <w:rFonts w:ascii="Times New Roman" w:hAnsi="Times New Roman" w:cs="Times New Roman"/>
          <w:b/>
          <w:i/>
          <w:sz w:val="24"/>
          <w:szCs w:val="24"/>
        </w:rPr>
        <w:t>Hlavní představitelé ve Francii</w:t>
      </w:r>
      <w:r w:rsidRPr="00545040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545040">
        <w:rPr>
          <w:rFonts w:ascii="Times New Roman" w:hAnsi="Times New Roman" w:cs="Times New Roman"/>
          <w:b/>
          <w:sz w:val="24"/>
          <w:szCs w:val="24"/>
        </w:rPr>
        <w:t>Henri</w:t>
      </w:r>
      <w:proofErr w:type="spellEnd"/>
      <w:r w:rsidRPr="0054504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45040">
        <w:rPr>
          <w:rFonts w:ascii="Times New Roman" w:hAnsi="Times New Roman" w:cs="Times New Roman"/>
          <w:b/>
          <w:sz w:val="24"/>
          <w:szCs w:val="24"/>
        </w:rPr>
        <w:t>Matisse</w:t>
      </w:r>
      <w:proofErr w:type="spellEnd"/>
      <w:r w:rsidRPr="005450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04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45040">
        <w:rPr>
          <w:rFonts w:ascii="Times New Roman" w:hAnsi="Times New Roman" w:cs="Times New Roman"/>
          <w:sz w:val="24"/>
          <w:szCs w:val="24"/>
        </w:rPr>
        <w:t>anry</w:t>
      </w:r>
      <w:proofErr w:type="spellEnd"/>
      <w:r w:rsidRPr="005450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5040">
        <w:rPr>
          <w:rFonts w:ascii="Times New Roman" w:hAnsi="Times New Roman" w:cs="Times New Roman"/>
          <w:sz w:val="24"/>
          <w:szCs w:val="24"/>
        </w:rPr>
        <w:t>matys</w:t>
      </w:r>
      <w:proofErr w:type="spellEnd"/>
      <w:r w:rsidRPr="00545040">
        <w:rPr>
          <w:rFonts w:ascii="Times New Roman" w:hAnsi="Times New Roman" w:cs="Times New Roman"/>
          <w:sz w:val="24"/>
          <w:szCs w:val="24"/>
        </w:rPr>
        <w:t>)</w:t>
      </w:r>
    </w:p>
    <w:p w:rsidR="00C75CDA" w:rsidRPr="00545040" w:rsidRDefault="00C75CDA" w:rsidP="00C75CDA">
      <w:pPr>
        <w:rPr>
          <w:rFonts w:ascii="Times New Roman" w:hAnsi="Times New Roman" w:cs="Times New Roman"/>
          <w:sz w:val="24"/>
          <w:szCs w:val="24"/>
        </w:rPr>
      </w:pPr>
      <w:r w:rsidRPr="00545040">
        <w:rPr>
          <w:rFonts w:ascii="Times New Roman" w:hAnsi="Times New Roman" w:cs="Times New Roman"/>
          <w:b/>
          <w:sz w:val="24"/>
          <w:szCs w:val="24"/>
        </w:rPr>
        <w:tab/>
      </w:r>
      <w:r w:rsidRPr="00545040">
        <w:rPr>
          <w:rFonts w:ascii="Times New Roman" w:hAnsi="Times New Roman" w:cs="Times New Roman"/>
          <w:b/>
          <w:sz w:val="24"/>
          <w:szCs w:val="24"/>
        </w:rPr>
        <w:tab/>
      </w:r>
      <w:r w:rsidRPr="00545040">
        <w:rPr>
          <w:rFonts w:ascii="Times New Roman" w:hAnsi="Times New Roman" w:cs="Times New Roman"/>
          <w:b/>
          <w:sz w:val="24"/>
          <w:szCs w:val="24"/>
        </w:rPr>
        <w:tab/>
      </w:r>
      <w:r w:rsidRPr="00545040">
        <w:rPr>
          <w:rFonts w:ascii="Times New Roman" w:hAnsi="Times New Roman" w:cs="Times New Roman"/>
          <w:b/>
          <w:sz w:val="24"/>
          <w:szCs w:val="24"/>
        </w:rPr>
        <w:tab/>
        <w:t xml:space="preserve">    Albert  </w:t>
      </w:r>
      <w:proofErr w:type="spellStart"/>
      <w:r w:rsidRPr="00545040">
        <w:rPr>
          <w:rFonts w:ascii="Times New Roman" w:hAnsi="Times New Roman" w:cs="Times New Roman"/>
          <w:b/>
          <w:sz w:val="24"/>
          <w:szCs w:val="24"/>
        </w:rPr>
        <w:t>Marquet</w:t>
      </w:r>
      <w:proofErr w:type="spellEnd"/>
      <w:r w:rsidRPr="005450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04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45040">
        <w:rPr>
          <w:rFonts w:ascii="Times New Roman" w:hAnsi="Times New Roman" w:cs="Times New Roman"/>
          <w:sz w:val="24"/>
          <w:szCs w:val="24"/>
        </w:rPr>
        <w:t>albér</w:t>
      </w:r>
      <w:proofErr w:type="spellEnd"/>
      <w:r w:rsidRPr="005450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5040">
        <w:rPr>
          <w:rFonts w:ascii="Times New Roman" w:hAnsi="Times New Roman" w:cs="Times New Roman"/>
          <w:sz w:val="24"/>
          <w:szCs w:val="24"/>
        </w:rPr>
        <w:t>marke</w:t>
      </w:r>
      <w:proofErr w:type="spellEnd"/>
      <w:r w:rsidRPr="00545040">
        <w:rPr>
          <w:rFonts w:ascii="Times New Roman" w:hAnsi="Times New Roman" w:cs="Times New Roman"/>
          <w:sz w:val="24"/>
          <w:szCs w:val="24"/>
        </w:rPr>
        <w:t>)</w:t>
      </w:r>
    </w:p>
    <w:p w:rsidR="00C75CDA" w:rsidRPr="00545040" w:rsidRDefault="00C75CDA" w:rsidP="00C75CDA">
      <w:pPr>
        <w:rPr>
          <w:rFonts w:ascii="Times New Roman" w:hAnsi="Times New Roman" w:cs="Times New Roman"/>
          <w:sz w:val="24"/>
          <w:szCs w:val="24"/>
        </w:rPr>
      </w:pPr>
      <w:r w:rsidRPr="00545040">
        <w:rPr>
          <w:rFonts w:ascii="Times New Roman" w:hAnsi="Times New Roman" w:cs="Times New Roman"/>
          <w:b/>
          <w:sz w:val="24"/>
          <w:szCs w:val="24"/>
        </w:rPr>
        <w:tab/>
      </w:r>
      <w:r w:rsidRPr="00545040">
        <w:rPr>
          <w:rFonts w:ascii="Times New Roman" w:hAnsi="Times New Roman" w:cs="Times New Roman"/>
          <w:b/>
          <w:sz w:val="24"/>
          <w:szCs w:val="24"/>
        </w:rPr>
        <w:tab/>
      </w:r>
      <w:r w:rsidRPr="00545040">
        <w:rPr>
          <w:rFonts w:ascii="Times New Roman" w:hAnsi="Times New Roman" w:cs="Times New Roman"/>
          <w:b/>
          <w:sz w:val="24"/>
          <w:szCs w:val="24"/>
        </w:rPr>
        <w:tab/>
      </w:r>
      <w:r w:rsidRPr="00545040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proofErr w:type="gramStart"/>
      <w:r w:rsidRPr="00545040">
        <w:rPr>
          <w:rFonts w:ascii="Times New Roman" w:hAnsi="Times New Roman" w:cs="Times New Roman"/>
          <w:b/>
          <w:sz w:val="24"/>
          <w:szCs w:val="24"/>
        </w:rPr>
        <w:t xml:space="preserve">André  </w:t>
      </w:r>
      <w:proofErr w:type="spellStart"/>
      <w:r w:rsidRPr="00545040">
        <w:rPr>
          <w:rFonts w:ascii="Times New Roman" w:hAnsi="Times New Roman" w:cs="Times New Roman"/>
          <w:b/>
          <w:sz w:val="24"/>
          <w:szCs w:val="24"/>
        </w:rPr>
        <w:t>Derain</w:t>
      </w:r>
      <w:proofErr w:type="spellEnd"/>
      <w:proofErr w:type="gramEnd"/>
      <w:r w:rsidRPr="005450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04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45040">
        <w:rPr>
          <w:rFonts w:ascii="Times New Roman" w:hAnsi="Times New Roman" w:cs="Times New Roman"/>
          <w:sz w:val="24"/>
          <w:szCs w:val="24"/>
        </w:rPr>
        <w:t>andré</w:t>
      </w:r>
      <w:proofErr w:type="spellEnd"/>
      <w:r w:rsidRPr="005450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5040">
        <w:rPr>
          <w:rFonts w:ascii="Times New Roman" w:hAnsi="Times New Roman" w:cs="Times New Roman"/>
          <w:sz w:val="24"/>
          <w:szCs w:val="24"/>
        </w:rPr>
        <w:t>d´ren</w:t>
      </w:r>
      <w:proofErr w:type="spellEnd"/>
      <w:r w:rsidRPr="00545040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C75CDA" w:rsidRPr="00545040" w:rsidRDefault="00C75CDA" w:rsidP="00C75CDA">
      <w:pPr>
        <w:rPr>
          <w:rFonts w:ascii="Times New Roman" w:hAnsi="Times New Roman" w:cs="Times New Roman"/>
          <w:b/>
          <w:sz w:val="24"/>
          <w:szCs w:val="24"/>
        </w:rPr>
      </w:pPr>
      <w:r w:rsidRPr="00545040">
        <w:rPr>
          <w:rFonts w:ascii="Times New Roman" w:hAnsi="Times New Roman" w:cs="Times New Roman"/>
          <w:b/>
          <w:sz w:val="24"/>
          <w:szCs w:val="24"/>
        </w:rPr>
        <w:tab/>
      </w:r>
      <w:r w:rsidRPr="00545040">
        <w:rPr>
          <w:rFonts w:ascii="Times New Roman" w:hAnsi="Times New Roman" w:cs="Times New Roman"/>
          <w:b/>
          <w:sz w:val="24"/>
          <w:szCs w:val="24"/>
        </w:rPr>
        <w:tab/>
      </w:r>
      <w:r w:rsidRPr="00545040">
        <w:rPr>
          <w:rFonts w:ascii="Times New Roman" w:hAnsi="Times New Roman" w:cs="Times New Roman"/>
          <w:b/>
          <w:sz w:val="24"/>
          <w:szCs w:val="24"/>
        </w:rPr>
        <w:tab/>
      </w:r>
      <w:r w:rsidRPr="00545040">
        <w:rPr>
          <w:rFonts w:ascii="Times New Roman" w:hAnsi="Times New Roman" w:cs="Times New Roman"/>
          <w:b/>
          <w:sz w:val="24"/>
          <w:szCs w:val="24"/>
        </w:rPr>
        <w:tab/>
        <w:t xml:space="preserve">    Maurice </w:t>
      </w:r>
      <w:proofErr w:type="spellStart"/>
      <w:r w:rsidRPr="00545040">
        <w:rPr>
          <w:rFonts w:ascii="Times New Roman" w:hAnsi="Times New Roman" w:cs="Times New Roman"/>
          <w:b/>
          <w:sz w:val="24"/>
          <w:szCs w:val="24"/>
        </w:rPr>
        <w:t>Vlaminck</w:t>
      </w:r>
      <w:proofErr w:type="spellEnd"/>
      <w:r w:rsidRPr="005450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04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45040">
        <w:rPr>
          <w:rFonts w:ascii="Times New Roman" w:hAnsi="Times New Roman" w:cs="Times New Roman"/>
          <w:sz w:val="24"/>
          <w:szCs w:val="24"/>
        </w:rPr>
        <w:t>moris</w:t>
      </w:r>
      <w:proofErr w:type="spellEnd"/>
      <w:r w:rsidRPr="005450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5040">
        <w:rPr>
          <w:rFonts w:ascii="Times New Roman" w:hAnsi="Times New Roman" w:cs="Times New Roman"/>
          <w:sz w:val="24"/>
          <w:szCs w:val="24"/>
        </w:rPr>
        <w:t>vlaménk</w:t>
      </w:r>
      <w:proofErr w:type="spellEnd"/>
      <w:r w:rsidRPr="00545040">
        <w:rPr>
          <w:rFonts w:ascii="Times New Roman" w:hAnsi="Times New Roman" w:cs="Times New Roman"/>
          <w:sz w:val="24"/>
          <w:szCs w:val="24"/>
        </w:rPr>
        <w:t>)</w:t>
      </w:r>
    </w:p>
    <w:p w:rsidR="00C75CDA" w:rsidRPr="00545040" w:rsidRDefault="00C75CDA" w:rsidP="00C75CDA">
      <w:pPr>
        <w:rPr>
          <w:rFonts w:ascii="Times New Roman" w:hAnsi="Times New Roman" w:cs="Times New Roman"/>
          <w:sz w:val="24"/>
          <w:szCs w:val="24"/>
        </w:rPr>
      </w:pPr>
      <w:r w:rsidRPr="00545040">
        <w:rPr>
          <w:rFonts w:ascii="Times New Roman" w:hAnsi="Times New Roman" w:cs="Times New Roman"/>
          <w:b/>
          <w:sz w:val="24"/>
          <w:szCs w:val="24"/>
        </w:rPr>
        <w:lastRenderedPageBreak/>
        <w:tab/>
      </w:r>
      <w:r w:rsidRPr="00545040">
        <w:rPr>
          <w:rFonts w:ascii="Times New Roman" w:hAnsi="Times New Roman" w:cs="Times New Roman"/>
          <w:b/>
          <w:sz w:val="24"/>
          <w:szCs w:val="24"/>
        </w:rPr>
        <w:tab/>
      </w:r>
      <w:r w:rsidRPr="00545040">
        <w:rPr>
          <w:rFonts w:ascii="Times New Roman" w:hAnsi="Times New Roman" w:cs="Times New Roman"/>
          <w:b/>
          <w:sz w:val="24"/>
          <w:szCs w:val="24"/>
        </w:rPr>
        <w:tab/>
      </w:r>
      <w:r w:rsidRPr="00545040">
        <w:rPr>
          <w:rFonts w:ascii="Times New Roman" w:hAnsi="Times New Roman" w:cs="Times New Roman"/>
          <w:b/>
          <w:sz w:val="24"/>
          <w:szCs w:val="24"/>
        </w:rPr>
        <w:tab/>
        <w:t xml:space="preserve">     Raoul </w:t>
      </w:r>
      <w:proofErr w:type="spellStart"/>
      <w:r w:rsidRPr="00545040">
        <w:rPr>
          <w:rFonts w:ascii="Times New Roman" w:hAnsi="Times New Roman" w:cs="Times New Roman"/>
          <w:b/>
          <w:sz w:val="24"/>
          <w:szCs w:val="24"/>
        </w:rPr>
        <w:t>Dufy</w:t>
      </w:r>
      <w:proofErr w:type="spellEnd"/>
      <w:r w:rsidRPr="005450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04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45040">
        <w:rPr>
          <w:rFonts w:ascii="Times New Roman" w:hAnsi="Times New Roman" w:cs="Times New Roman"/>
          <w:sz w:val="24"/>
          <w:szCs w:val="24"/>
        </w:rPr>
        <w:t>raúl</w:t>
      </w:r>
      <w:proofErr w:type="spellEnd"/>
      <w:r w:rsidRPr="005450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5040">
        <w:rPr>
          <w:rFonts w:ascii="Times New Roman" w:hAnsi="Times New Roman" w:cs="Times New Roman"/>
          <w:sz w:val="24"/>
          <w:szCs w:val="24"/>
        </w:rPr>
        <w:t>dyfi</w:t>
      </w:r>
      <w:proofErr w:type="spellEnd"/>
      <w:r w:rsidRPr="00545040">
        <w:rPr>
          <w:rFonts w:ascii="Times New Roman" w:hAnsi="Times New Roman" w:cs="Times New Roman"/>
          <w:sz w:val="24"/>
          <w:szCs w:val="24"/>
        </w:rPr>
        <w:t>)</w:t>
      </w:r>
    </w:p>
    <w:p w:rsidR="00C75CDA" w:rsidRPr="00545040" w:rsidRDefault="00C75CDA" w:rsidP="00C75CDA">
      <w:pPr>
        <w:rPr>
          <w:rFonts w:ascii="Times New Roman" w:hAnsi="Times New Roman" w:cs="Times New Roman"/>
          <w:sz w:val="24"/>
          <w:szCs w:val="24"/>
        </w:rPr>
      </w:pPr>
      <w:r w:rsidRPr="00545040">
        <w:rPr>
          <w:rFonts w:ascii="Times New Roman" w:hAnsi="Times New Roman" w:cs="Times New Roman"/>
          <w:b/>
          <w:sz w:val="24"/>
          <w:szCs w:val="24"/>
        </w:rPr>
        <w:tab/>
      </w:r>
      <w:r w:rsidRPr="00545040">
        <w:rPr>
          <w:rFonts w:ascii="Times New Roman" w:hAnsi="Times New Roman" w:cs="Times New Roman"/>
          <w:b/>
          <w:sz w:val="24"/>
          <w:szCs w:val="24"/>
        </w:rPr>
        <w:tab/>
      </w:r>
      <w:r w:rsidRPr="00545040">
        <w:rPr>
          <w:rFonts w:ascii="Times New Roman" w:hAnsi="Times New Roman" w:cs="Times New Roman"/>
          <w:b/>
          <w:sz w:val="24"/>
          <w:szCs w:val="24"/>
        </w:rPr>
        <w:tab/>
      </w:r>
      <w:r w:rsidRPr="00545040">
        <w:rPr>
          <w:rFonts w:ascii="Times New Roman" w:hAnsi="Times New Roman" w:cs="Times New Roman"/>
          <w:b/>
          <w:sz w:val="24"/>
          <w:szCs w:val="24"/>
        </w:rPr>
        <w:tab/>
        <w:t xml:space="preserve">    Georges </w:t>
      </w:r>
      <w:proofErr w:type="spellStart"/>
      <w:r w:rsidRPr="00545040">
        <w:rPr>
          <w:rFonts w:ascii="Times New Roman" w:hAnsi="Times New Roman" w:cs="Times New Roman"/>
          <w:b/>
          <w:sz w:val="24"/>
          <w:szCs w:val="24"/>
        </w:rPr>
        <w:t>Rouault</w:t>
      </w:r>
      <w:proofErr w:type="spellEnd"/>
      <w:r w:rsidRPr="005450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04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45040">
        <w:rPr>
          <w:rFonts w:ascii="Times New Roman" w:hAnsi="Times New Roman" w:cs="Times New Roman"/>
          <w:sz w:val="24"/>
          <w:szCs w:val="24"/>
        </w:rPr>
        <w:t>žorž</w:t>
      </w:r>
      <w:proofErr w:type="spellEnd"/>
      <w:r w:rsidRPr="005450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5040">
        <w:rPr>
          <w:rFonts w:ascii="Times New Roman" w:hAnsi="Times New Roman" w:cs="Times New Roman"/>
          <w:sz w:val="24"/>
          <w:szCs w:val="24"/>
        </w:rPr>
        <w:t>ruó</w:t>
      </w:r>
      <w:proofErr w:type="spellEnd"/>
      <w:r w:rsidRPr="00545040">
        <w:rPr>
          <w:rFonts w:ascii="Times New Roman" w:hAnsi="Times New Roman" w:cs="Times New Roman"/>
          <w:sz w:val="24"/>
          <w:szCs w:val="24"/>
        </w:rPr>
        <w:t>)</w:t>
      </w:r>
    </w:p>
    <w:p w:rsidR="00C75CDA" w:rsidRDefault="00C75CDA" w:rsidP="00C75CDA">
      <w:pPr>
        <w:rPr>
          <w:rFonts w:ascii="Times New Roman" w:hAnsi="Times New Roman" w:cs="Times New Roman"/>
          <w:sz w:val="24"/>
          <w:szCs w:val="24"/>
        </w:rPr>
      </w:pPr>
      <w:r w:rsidRPr="00545040">
        <w:rPr>
          <w:rFonts w:ascii="Times New Roman" w:hAnsi="Times New Roman" w:cs="Times New Roman"/>
          <w:b/>
          <w:sz w:val="24"/>
          <w:szCs w:val="24"/>
        </w:rPr>
        <w:tab/>
      </w:r>
      <w:r w:rsidRPr="00545040">
        <w:rPr>
          <w:rFonts w:ascii="Times New Roman" w:hAnsi="Times New Roman" w:cs="Times New Roman"/>
          <w:b/>
          <w:sz w:val="24"/>
          <w:szCs w:val="24"/>
        </w:rPr>
        <w:tab/>
      </w:r>
      <w:r w:rsidRPr="00545040">
        <w:rPr>
          <w:rFonts w:ascii="Times New Roman" w:hAnsi="Times New Roman" w:cs="Times New Roman"/>
          <w:b/>
          <w:sz w:val="24"/>
          <w:szCs w:val="24"/>
        </w:rPr>
        <w:tab/>
      </w:r>
      <w:r w:rsidRPr="00545040">
        <w:rPr>
          <w:rFonts w:ascii="Times New Roman" w:hAnsi="Times New Roman" w:cs="Times New Roman"/>
          <w:b/>
          <w:sz w:val="24"/>
          <w:szCs w:val="24"/>
        </w:rPr>
        <w:tab/>
        <w:t xml:space="preserve">   Georges </w:t>
      </w:r>
      <w:proofErr w:type="spellStart"/>
      <w:r w:rsidRPr="00545040">
        <w:rPr>
          <w:rFonts w:ascii="Times New Roman" w:hAnsi="Times New Roman" w:cs="Times New Roman"/>
          <w:b/>
          <w:sz w:val="24"/>
          <w:szCs w:val="24"/>
        </w:rPr>
        <w:t>Braque</w:t>
      </w:r>
      <w:proofErr w:type="spellEnd"/>
      <w:r w:rsidRPr="005450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04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45040">
        <w:rPr>
          <w:rFonts w:ascii="Times New Roman" w:hAnsi="Times New Roman" w:cs="Times New Roman"/>
          <w:sz w:val="24"/>
          <w:szCs w:val="24"/>
        </w:rPr>
        <w:t>žorž</w:t>
      </w:r>
      <w:proofErr w:type="spellEnd"/>
      <w:r w:rsidRPr="00545040">
        <w:rPr>
          <w:rFonts w:ascii="Times New Roman" w:hAnsi="Times New Roman" w:cs="Times New Roman"/>
          <w:sz w:val="24"/>
          <w:szCs w:val="24"/>
        </w:rPr>
        <w:t xml:space="preserve"> brak)</w:t>
      </w:r>
    </w:p>
    <w:p w:rsidR="00F639A6" w:rsidRPr="00545040" w:rsidRDefault="00F639A6" w:rsidP="00C75CDA">
      <w:pPr>
        <w:rPr>
          <w:rFonts w:ascii="Times New Roman" w:hAnsi="Times New Roman" w:cs="Times New Roman"/>
          <w:sz w:val="24"/>
          <w:szCs w:val="24"/>
        </w:rPr>
      </w:pPr>
    </w:p>
    <w:p w:rsidR="00C75CDA" w:rsidRDefault="00C75CDA" w:rsidP="00C75CDA">
      <w:pPr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545040">
        <w:rPr>
          <w:rFonts w:ascii="Times New Roman" w:hAnsi="Times New Roman" w:cs="Times New Roman"/>
          <w:b/>
          <w:sz w:val="24"/>
          <w:szCs w:val="24"/>
          <w:u w:val="single"/>
        </w:rPr>
        <w:t>Henri</w:t>
      </w:r>
      <w:proofErr w:type="spellEnd"/>
      <w:r w:rsidRPr="0054504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545040">
        <w:rPr>
          <w:rFonts w:ascii="Times New Roman" w:hAnsi="Times New Roman" w:cs="Times New Roman"/>
          <w:b/>
          <w:sz w:val="24"/>
          <w:szCs w:val="24"/>
          <w:u w:val="single"/>
        </w:rPr>
        <w:t>Matisse</w:t>
      </w:r>
      <w:proofErr w:type="spellEnd"/>
      <w:r w:rsidRPr="0054504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545040">
        <w:rPr>
          <w:rFonts w:ascii="Times New Roman" w:hAnsi="Times New Roman" w:cs="Times New Roman"/>
          <w:sz w:val="24"/>
          <w:szCs w:val="24"/>
          <w:u w:val="single"/>
        </w:rPr>
        <w:t xml:space="preserve">(1869-1954, </w:t>
      </w:r>
      <w:proofErr w:type="spellStart"/>
      <w:r w:rsidRPr="00545040">
        <w:rPr>
          <w:rFonts w:ascii="Times New Roman" w:hAnsi="Times New Roman" w:cs="Times New Roman"/>
          <w:sz w:val="24"/>
          <w:szCs w:val="24"/>
          <w:u w:val="single"/>
        </w:rPr>
        <w:t>anry</w:t>
      </w:r>
      <w:proofErr w:type="spellEnd"/>
      <w:r w:rsidRPr="0054504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545040">
        <w:rPr>
          <w:rFonts w:ascii="Times New Roman" w:hAnsi="Times New Roman" w:cs="Times New Roman"/>
          <w:sz w:val="24"/>
          <w:szCs w:val="24"/>
          <w:u w:val="single"/>
        </w:rPr>
        <w:t>matys</w:t>
      </w:r>
      <w:proofErr w:type="spellEnd"/>
      <w:r w:rsidRPr="00545040">
        <w:rPr>
          <w:rFonts w:ascii="Times New Roman" w:hAnsi="Times New Roman" w:cs="Times New Roman"/>
          <w:sz w:val="24"/>
          <w:szCs w:val="24"/>
          <w:u w:val="single"/>
        </w:rPr>
        <w:t>)</w:t>
      </w:r>
    </w:p>
    <w:p w:rsidR="00873BD4" w:rsidRPr="00126D73" w:rsidRDefault="00126D73" w:rsidP="00126D73">
      <w:pPr>
        <w:rPr>
          <w:rFonts w:ascii="Times New Roman" w:hAnsi="Times New Roman" w:cs="Times New Roman"/>
          <w:sz w:val="24"/>
          <w:szCs w:val="24"/>
          <w:u w:val="single"/>
        </w:rPr>
      </w:pPr>
      <w:r>
        <w:t xml:space="preserve">Odkaz 1 </w:t>
      </w:r>
      <w:hyperlink r:id="rId9" w:history="1">
        <w:r w:rsidR="00873BD4" w:rsidRPr="00126D73">
          <w:rPr>
            <w:rStyle w:val="Hypertextovodkaz"/>
            <w:rFonts w:ascii="Times New Roman" w:hAnsi="Times New Roman" w:cs="Times New Roman"/>
            <w:sz w:val="24"/>
            <w:szCs w:val="24"/>
          </w:rPr>
          <w:t>http://en.wikipedia.org/wiki/Henri_Matisse</w:t>
        </w:r>
      </w:hyperlink>
      <w:r w:rsidR="00873BD4" w:rsidRPr="00126D7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C75CDA" w:rsidRPr="00545040" w:rsidRDefault="00C75CDA" w:rsidP="00C75CDA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</w:rPr>
      </w:pPr>
      <w:r w:rsidRPr="00545040">
        <w:rPr>
          <w:rFonts w:ascii="Times New Roman" w:hAnsi="Times New Roman" w:cs="Times New Roman"/>
          <w:sz w:val="24"/>
          <w:szCs w:val="24"/>
        </w:rPr>
        <w:t>Vedoucí osobnost skupiny, přírodu interpretoval a podřizoval duchu obrazu, kromě barvy uplatňoval i linie, fauvistické principy ctil až do konce života</w:t>
      </w:r>
    </w:p>
    <w:p w:rsidR="00C4096B" w:rsidRDefault="00C75CDA" w:rsidP="00C75CDA">
      <w:pPr>
        <w:rPr>
          <w:rFonts w:ascii="Times New Roman" w:hAnsi="Times New Roman" w:cs="Times New Roman"/>
          <w:b/>
          <w:sz w:val="24"/>
          <w:szCs w:val="24"/>
        </w:rPr>
      </w:pPr>
      <w:r w:rsidRPr="00545040">
        <w:rPr>
          <w:rFonts w:ascii="Times New Roman" w:hAnsi="Times New Roman" w:cs="Times New Roman"/>
          <w:b/>
          <w:sz w:val="24"/>
          <w:szCs w:val="24"/>
        </w:rPr>
        <w:t>Díla: Tanec (1909)</w:t>
      </w:r>
      <w:r w:rsidR="005E3C5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4096B" w:rsidRDefault="00C4096B" w:rsidP="00126D7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75CDA" w:rsidRPr="00545040">
        <w:rPr>
          <w:rFonts w:ascii="Times New Roman" w:hAnsi="Times New Roman" w:cs="Times New Roman"/>
          <w:b/>
          <w:sz w:val="24"/>
          <w:szCs w:val="24"/>
        </w:rPr>
        <w:t xml:space="preserve"> Hudba (1910)</w:t>
      </w:r>
      <w:r w:rsidR="00BF271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73BD4" w:rsidRPr="00545040" w:rsidRDefault="00C4096B" w:rsidP="00C4096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Harmonie v červené </w:t>
      </w:r>
    </w:p>
    <w:p w:rsidR="00C75CDA" w:rsidRDefault="00C75CDA" w:rsidP="00C75CDA">
      <w:pPr>
        <w:rPr>
          <w:rFonts w:ascii="Times New Roman" w:hAnsi="Times New Roman" w:cs="Times New Roman"/>
          <w:sz w:val="24"/>
          <w:szCs w:val="24"/>
          <w:u w:val="single"/>
        </w:rPr>
      </w:pPr>
      <w:r w:rsidRPr="00545040">
        <w:rPr>
          <w:rFonts w:ascii="Times New Roman" w:hAnsi="Times New Roman" w:cs="Times New Roman"/>
          <w:b/>
          <w:sz w:val="24"/>
          <w:szCs w:val="24"/>
          <w:u w:val="single"/>
        </w:rPr>
        <w:t xml:space="preserve">Albert  </w:t>
      </w:r>
      <w:proofErr w:type="spellStart"/>
      <w:r w:rsidRPr="00545040">
        <w:rPr>
          <w:rFonts w:ascii="Times New Roman" w:hAnsi="Times New Roman" w:cs="Times New Roman"/>
          <w:b/>
          <w:sz w:val="24"/>
          <w:szCs w:val="24"/>
          <w:u w:val="single"/>
        </w:rPr>
        <w:t>Marquet</w:t>
      </w:r>
      <w:proofErr w:type="spellEnd"/>
      <w:r w:rsidRPr="0054504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545040">
        <w:rPr>
          <w:rFonts w:ascii="Times New Roman" w:hAnsi="Times New Roman" w:cs="Times New Roman"/>
          <w:sz w:val="24"/>
          <w:szCs w:val="24"/>
          <w:u w:val="single"/>
        </w:rPr>
        <w:t xml:space="preserve">(1875-1947, </w:t>
      </w:r>
      <w:proofErr w:type="spellStart"/>
      <w:r w:rsidRPr="00545040">
        <w:rPr>
          <w:rFonts w:ascii="Times New Roman" w:hAnsi="Times New Roman" w:cs="Times New Roman"/>
          <w:sz w:val="24"/>
          <w:szCs w:val="24"/>
          <w:u w:val="single"/>
        </w:rPr>
        <w:t>albér</w:t>
      </w:r>
      <w:proofErr w:type="spellEnd"/>
      <w:r w:rsidRPr="0054504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545040">
        <w:rPr>
          <w:rFonts w:ascii="Times New Roman" w:hAnsi="Times New Roman" w:cs="Times New Roman"/>
          <w:sz w:val="24"/>
          <w:szCs w:val="24"/>
          <w:u w:val="single"/>
        </w:rPr>
        <w:t>marke</w:t>
      </w:r>
      <w:proofErr w:type="spellEnd"/>
      <w:r w:rsidRPr="00545040">
        <w:rPr>
          <w:rFonts w:ascii="Times New Roman" w:hAnsi="Times New Roman" w:cs="Times New Roman"/>
          <w:sz w:val="24"/>
          <w:szCs w:val="24"/>
          <w:u w:val="single"/>
        </w:rPr>
        <w:t>)</w:t>
      </w:r>
    </w:p>
    <w:p w:rsidR="00873BD4" w:rsidRPr="00126D73" w:rsidRDefault="00126D73" w:rsidP="00126D73">
      <w:pPr>
        <w:rPr>
          <w:rFonts w:ascii="Times New Roman" w:hAnsi="Times New Roman" w:cs="Times New Roman"/>
          <w:sz w:val="24"/>
          <w:szCs w:val="24"/>
          <w:u w:val="single"/>
        </w:rPr>
      </w:pPr>
      <w:r>
        <w:t xml:space="preserve">Odkaz 2  </w:t>
      </w:r>
      <w:hyperlink r:id="rId10" w:history="1">
        <w:r w:rsidR="00DF06BF" w:rsidRPr="00126D73">
          <w:rPr>
            <w:rStyle w:val="Hypertextovodkaz"/>
            <w:rFonts w:ascii="Times New Roman" w:hAnsi="Times New Roman" w:cs="Times New Roman"/>
            <w:sz w:val="24"/>
            <w:szCs w:val="24"/>
          </w:rPr>
          <w:t>http://en.wikipedia.org/wiki/Albert_Marquet</w:t>
        </w:r>
      </w:hyperlink>
      <w:r w:rsidR="00DF06BF" w:rsidRPr="00126D7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C75CDA" w:rsidRPr="00545040" w:rsidRDefault="00C75CDA" w:rsidP="00C75CDA">
      <w:pPr>
        <w:rPr>
          <w:rFonts w:ascii="Times New Roman" w:hAnsi="Times New Roman" w:cs="Times New Roman"/>
          <w:sz w:val="24"/>
          <w:szCs w:val="24"/>
        </w:rPr>
      </w:pPr>
      <w:r w:rsidRPr="00545040">
        <w:rPr>
          <w:rFonts w:ascii="Times New Roman" w:hAnsi="Times New Roman" w:cs="Times New Roman"/>
          <w:sz w:val="24"/>
          <w:szCs w:val="24"/>
        </w:rPr>
        <w:t>Maloval fauvistické obrazy s čistými barvami, oblíbeným námětem pařížské nábřeží a krajiny</w:t>
      </w:r>
    </w:p>
    <w:p w:rsidR="00DF06BF" w:rsidRDefault="00DF06BF" w:rsidP="00C75CD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75CDA" w:rsidRDefault="00C75CDA" w:rsidP="00C75CDA">
      <w:pPr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545040">
        <w:rPr>
          <w:rFonts w:ascii="Times New Roman" w:hAnsi="Times New Roman" w:cs="Times New Roman"/>
          <w:b/>
          <w:sz w:val="24"/>
          <w:szCs w:val="24"/>
          <w:u w:val="single"/>
        </w:rPr>
        <w:t xml:space="preserve">André  </w:t>
      </w:r>
      <w:proofErr w:type="spellStart"/>
      <w:r w:rsidRPr="00545040">
        <w:rPr>
          <w:rFonts w:ascii="Times New Roman" w:hAnsi="Times New Roman" w:cs="Times New Roman"/>
          <w:b/>
          <w:sz w:val="24"/>
          <w:szCs w:val="24"/>
          <w:u w:val="single"/>
        </w:rPr>
        <w:t>Derain</w:t>
      </w:r>
      <w:proofErr w:type="spellEnd"/>
      <w:proofErr w:type="gramEnd"/>
      <w:r w:rsidRPr="0054504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545040">
        <w:rPr>
          <w:rFonts w:ascii="Times New Roman" w:hAnsi="Times New Roman" w:cs="Times New Roman"/>
          <w:sz w:val="24"/>
          <w:szCs w:val="24"/>
          <w:u w:val="single"/>
        </w:rPr>
        <w:t xml:space="preserve">(1880-1954, </w:t>
      </w:r>
      <w:proofErr w:type="spellStart"/>
      <w:r w:rsidRPr="00545040">
        <w:rPr>
          <w:rFonts w:ascii="Times New Roman" w:hAnsi="Times New Roman" w:cs="Times New Roman"/>
          <w:sz w:val="24"/>
          <w:szCs w:val="24"/>
          <w:u w:val="single"/>
        </w:rPr>
        <w:t>andré</w:t>
      </w:r>
      <w:proofErr w:type="spellEnd"/>
      <w:r w:rsidRPr="0054504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545040">
        <w:rPr>
          <w:rFonts w:ascii="Times New Roman" w:hAnsi="Times New Roman" w:cs="Times New Roman"/>
          <w:sz w:val="24"/>
          <w:szCs w:val="24"/>
          <w:u w:val="single"/>
        </w:rPr>
        <w:t>d´ren</w:t>
      </w:r>
      <w:proofErr w:type="spellEnd"/>
      <w:r w:rsidRPr="00545040">
        <w:rPr>
          <w:rFonts w:ascii="Times New Roman" w:hAnsi="Times New Roman" w:cs="Times New Roman"/>
          <w:sz w:val="24"/>
          <w:szCs w:val="24"/>
          <w:u w:val="single"/>
        </w:rPr>
        <w:t>)</w:t>
      </w:r>
      <w:r w:rsidR="00DF06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DF06BF" w:rsidRPr="00545040" w:rsidRDefault="00126D73" w:rsidP="00C75CDA">
      <w:pPr>
        <w:rPr>
          <w:rFonts w:ascii="Times New Roman" w:hAnsi="Times New Roman" w:cs="Times New Roman"/>
          <w:sz w:val="24"/>
          <w:szCs w:val="24"/>
          <w:u w:val="single"/>
        </w:rPr>
      </w:pPr>
      <w:r>
        <w:t xml:space="preserve">Odkaz 3 </w:t>
      </w:r>
      <w:hyperlink r:id="rId11" w:history="1">
        <w:r w:rsidR="00DF06BF" w:rsidRPr="00510EA4">
          <w:rPr>
            <w:rStyle w:val="Hypertextovodkaz"/>
            <w:rFonts w:ascii="Times New Roman" w:hAnsi="Times New Roman" w:cs="Times New Roman"/>
            <w:sz w:val="24"/>
            <w:szCs w:val="24"/>
          </w:rPr>
          <w:t>http://en.wikipedia.org/wiki/Andr%C3%A9_Derain</w:t>
        </w:r>
      </w:hyperlink>
      <w:r w:rsidR="00DF06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C75CDA" w:rsidRPr="00545040" w:rsidRDefault="00C75CDA" w:rsidP="00C75CDA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545040">
        <w:rPr>
          <w:rFonts w:ascii="Times New Roman" w:hAnsi="Times New Roman" w:cs="Times New Roman"/>
          <w:sz w:val="24"/>
          <w:szCs w:val="24"/>
        </w:rPr>
        <w:t xml:space="preserve">Patřil k hlavním iniciátorům </w:t>
      </w:r>
      <w:proofErr w:type="spellStart"/>
      <w:r w:rsidRPr="00545040">
        <w:rPr>
          <w:rFonts w:ascii="Times New Roman" w:hAnsi="Times New Roman" w:cs="Times New Roman"/>
          <w:sz w:val="24"/>
          <w:szCs w:val="24"/>
        </w:rPr>
        <w:t>fouvismu</w:t>
      </w:r>
      <w:proofErr w:type="spellEnd"/>
      <w:r w:rsidRPr="00545040">
        <w:rPr>
          <w:rFonts w:ascii="Times New Roman" w:hAnsi="Times New Roman" w:cs="Times New Roman"/>
          <w:sz w:val="24"/>
          <w:szCs w:val="24"/>
        </w:rPr>
        <w:t>, charakteristická je pro něj prudce kontrastní barevnost a dramaticko-expresívní výraz</w:t>
      </w:r>
    </w:p>
    <w:p w:rsidR="00C75CDA" w:rsidRPr="00545040" w:rsidRDefault="00C75CDA" w:rsidP="00C75CDA">
      <w:pPr>
        <w:rPr>
          <w:rFonts w:ascii="Times New Roman" w:hAnsi="Times New Roman" w:cs="Times New Roman"/>
          <w:sz w:val="24"/>
          <w:szCs w:val="24"/>
          <w:u w:val="single"/>
        </w:rPr>
      </w:pPr>
      <w:r w:rsidRPr="0054504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45040">
        <w:rPr>
          <w:rFonts w:ascii="Times New Roman" w:hAnsi="Times New Roman" w:cs="Times New Roman"/>
          <w:b/>
          <w:sz w:val="24"/>
          <w:szCs w:val="24"/>
          <w:u w:val="single"/>
        </w:rPr>
        <w:t xml:space="preserve">Maurice </w:t>
      </w:r>
      <w:proofErr w:type="spellStart"/>
      <w:r w:rsidRPr="00545040">
        <w:rPr>
          <w:rFonts w:ascii="Times New Roman" w:hAnsi="Times New Roman" w:cs="Times New Roman"/>
          <w:b/>
          <w:sz w:val="24"/>
          <w:szCs w:val="24"/>
          <w:u w:val="single"/>
        </w:rPr>
        <w:t>Vlaminck</w:t>
      </w:r>
      <w:proofErr w:type="spellEnd"/>
      <w:r w:rsidRPr="0054504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545040">
        <w:rPr>
          <w:rFonts w:ascii="Times New Roman" w:hAnsi="Times New Roman" w:cs="Times New Roman"/>
          <w:sz w:val="24"/>
          <w:szCs w:val="24"/>
          <w:u w:val="single"/>
        </w:rPr>
        <w:t xml:space="preserve">(1876-1958, </w:t>
      </w:r>
      <w:proofErr w:type="spellStart"/>
      <w:r w:rsidRPr="00545040">
        <w:rPr>
          <w:rFonts w:ascii="Times New Roman" w:hAnsi="Times New Roman" w:cs="Times New Roman"/>
          <w:sz w:val="24"/>
          <w:szCs w:val="24"/>
          <w:u w:val="single"/>
        </w:rPr>
        <w:t>moris</w:t>
      </w:r>
      <w:proofErr w:type="spellEnd"/>
      <w:r w:rsidRPr="0054504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545040">
        <w:rPr>
          <w:rFonts w:ascii="Times New Roman" w:hAnsi="Times New Roman" w:cs="Times New Roman"/>
          <w:sz w:val="24"/>
          <w:szCs w:val="24"/>
          <w:u w:val="single"/>
        </w:rPr>
        <w:t>vlaménk</w:t>
      </w:r>
      <w:proofErr w:type="spellEnd"/>
      <w:r w:rsidRPr="00545040">
        <w:rPr>
          <w:rFonts w:ascii="Times New Roman" w:hAnsi="Times New Roman" w:cs="Times New Roman"/>
          <w:sz w:val="24"/>
          <w:szCs w:val="24"/>
          <w:u w:val="single"/>
        </w:rPr>
        <w:t>)</w:t>
      </w:r>
    </w:p>
    <w:p w:rsidR="00C75CDA" w:rsidRDefault="00C75CDA" w:rsidP="00C75CDA">
      <w:pPr>
        <w:rPr>
          <w:rFonts w:ascii="Times New Roman" w:hAnsi="Times New Roman" w:cs="Times New Roman"/>
          <w:sz w:val="24"/>
          <w:szCs w:val="24"/>
        </w:rPr>
      </w:pPr>
      <w:r w:rsidRPr="00545040">
        <w:rPr>
          <w:rFonts w:ascii="Times New Roman" w:hAnsi="Times New Roman" w:cs="Times New Roman"/>
          <w:sz w:val="24"/>
          <w:szCs w:val="24"/>
        </w:rPr>
        <w:t>Patřil k nejtypičtějším představitelům fauvismu z celé skupiny, i když si po 1. světové válce vytvořil osobitý realistický styl</w:t>
      </w:r>
    </w:p>
    <w:p w:rsidR="00C07DC1" w:rsidRDefault="00E95CFB" w:rsidP="00E95CFB">
      <w:pPr>
        <w:rPr>
          <w:rFonts w:ascii="Times New Roman" w:hAnsi="Times New Roman" w:cs="Times New Roman"/>
          <w:b/>
          <w:sz w:val="24"/>
          <w:szCs w:val="24"/>
        </w:rPr>
      </w:pPr>
      <w:r w:rsidRPr="00E95CFB">
        <w:rPr>
          <w:rFonts w:ascii="Times New Roman" w:hAnsi="Times New Roman" w:cs="Times New Roman"/>
          <w:b/>
          <w:sz w:val="24"/>
          <w:szCs w:val="24"/>
          <w:u w:val="single"/>
        </w:rPr>
        <w:t>Český fauvismus</w:t>
      </w:r>
      <w:r w:rsidRPr="00E95CFB">
        <w:rPr>
          <w:rFonts w:ascii="Times New Roman" w:hAnsi="Times New Roman" w:cs="Times New Roman"/>
          <w:b/>
          <w:sz w:val="24"/>
          <w:szCs w:val="24"/>
        </w:rPr>
        <w:t>:</w:t>
      </w:r>
    </w:p>
    <w:p w:rsidR="00C07DC1" w:rsidRPr="00C07DC1" w:rsidRDefault="00E95CFB" w:rsidP="00E95CFB">
      <w:pPr>
        <w:rPr>
          <w:rFonts w:ascii="Times New Roman" w:hAnsi="Times New Roman" w:cs="Times New Roman"/>
          <w:sz w:val="24"/>
          <w:szCs w:val="24"/>
          <w:u w:val="single"/>
        </w:rPr>
      </w:pPr>
      <w:r w:rsidRPr="00E95C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7DC1">
        <w:rPr>
          <w:rFonts w:ascii="Times New Roman" w:hAnsi="Times New Roman" w:cs="Times New Roman"/>
          <w:b/>
          <w:sz w:val="24"/>
          <w:szCs w:val="24"/>
          <w:u w:val="single"/>
        </w:rPr>
        <w:t xml:space="preserve">Václav </w:t>
      </w:r>
      <w:proofErr w:type="spellStart"/>
      <w:r w:rsidRPr="00C07DC1">
        <w:rPr>
          <w:rFonts w:ascii="Times New Roman" w:hAnsi="Times New Roman" w:cs="Times New Roman"/>
          <w:b/>
          <w:sz w:val="24"/>
          <w:szCs w:val="24"/>
          <w:u w:val="single"/>
        </w:rPr>
        <w:t>Špála</w:t>
      </w:r>
      <w:proofErr w:type="spellEnd"/>
      <w:r w:rsidRPr="00C07DC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07DC1" w:rsidRPr="00C07DC1">
        <w:rPr>
          <w:rFonts w:ascii="Times New Roman" w:hAnsi="Times New Roman" w:cs="Times New Roman"/>
          <w:sz w:val="24"/>
          <w:szCs w:val="24"/>
          <w:u w:val="single"/>
        </w:rPr>
        <w:t>(1885-1946)</w:t>
      </w:r>
      <w:r w:rsidR="00A20C1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E95CFB" w:rsidRDefault="00C07DC1" w:rsidP="00C07DC1">
      <w:pPr>
        <w:ind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Díla: </w:t>
      </w:r>
      <w:r w:rsidR="00E95CFB">
        <w:rPr>
          <w:rFonts w:ascii="Times New Roman" w:hAnsi="Times New Roman" w:cs="Times New Roman"/>
          <w:sz w:val="24"/>
          <w:szCs w:val="24"/>
        </w:rPr>
        <w:t xml:space="preserve"> </w:t>
      </w:r>
      <w:r w:rsidR="00E95CFB" w:rsidRPr="00E95CFB">
        <w:rPr>
          <w:rFonts w:ascii="Times New Roman" w:hAnsi="Times New Roman" w:cs="Times New Roman"/>
          <w:i/>
          <w:sz w:val="24"/>
          <w:szCs w:val="24"/>
        </w:rPr>
        <w:t>Pradleny, Venkovské dívky</w:t>
      </w:r>
      <w:r>
        <w:rPr>
          <w:rFonts w:ascii="Times New Roman" w:hAnsi="Times New Roman" w:cs="Times New Roman"/>
          <w:i/>
          <w:sz w:val="24"/>
          <w:szCs w:val="24"/>
        </w:rPr>
        <w:t>, Z Dalmácie, Vlastní podobizna</w:t>
      </w:r>
    </w:p>
    <w:p w:rsidR="00B502C0" w:rsidRDefault="00126D73">
      <w:pPr>
        <w:rPr>
          <w:rFonts w:ascii="Times New Roman" w:hAnsi="Times New Roman" w:cs="Times New Roman"/>
          <w:b/>
          <w:sz w:val="28"/>
          <w:szCs w:val="28"/>
          <w:u w:val="single"/>
          <w:lang w:eastAsia="cs-CZ"/>
        </w:rPr>
      </w:pPr>
      <w:r>
        <w:t xml:space="preserve">Odkaz 4 </w:t>
      </w:r>
      <w:hyperlink r:id="rId12" w:history="1">
        <w:r w:rsidR="00C9698E" w:rsidRPr="00510EA4">
          <w:rPr>
            <w:rStyle w:val="Hypertextovodkaz"/>
            <w:rFonts w:ascii="Times New Roman" w:hAnsi="Times New Roman" w:cs="Times New Roman"/>
            <w:sz w:val="24"/>
            <w:szCs w:val="24"/>
          </w:rPr>
          <w:t>http://www.google.cz/search?q=V%C3%A1clav+%C5%A0p%C3%A1la+fauvismus&amp;hl=cs&amp;rlz=1T4GGHP_csCZ427CZ427&amp;tbm=isch&amp;tbo=u&amp;source=univ&amp;sa=X&amp;ei=gqqGUb_IL8aHtAbGy4DwAQ&amp;ved=0CEMQsAQ&amp;biw=1216&amp;bih=814</w:t>
        </w:r>
      </w:hyperlink>
      <w:r w:rsidR="00C9698E">
        <w:rPr>
          <w:rFonts w:ascii="Times New Roman" w:hAnsi="Times New Roman" w:cs="Times New Roman"/>
          <w:sz w:val="24"/>
          <w:szCs w:val="24"/>
        </w:rPr>
        <w:t xml:space="preserve"> </w:t>
      </w:r>
      <w:r w:rsidR="00A20C11">
        <w:rPr>
          <w:rFonts w:ascii="Times New Roman" w:hAnsi="Times New Roman" w:cs="Times New Roman"/>
          <w:sz w:val="24"/>
          <w:szCs w:val="24"/>
        </w:rPr>
        <w:t xml:space="preserve"> </w:t>
      </w:r>
      <w:r w:rsidR="00B502C0">
        <w:rPr>
          <w:rFonts w:ascii="Times New Roman" w:hAnsi="Times New Roman" w:cs="Times New Roman"/>
          <w:b/>
          <w:sz w:val="28"/>
          <w:szCs w:val="28"/>
          <w:u w:val="single"/>
          <w:lang w:eastAsia="cs-CZ"/>
        </w:rPr>
        <w:br w:type="page"/>
      </w:r>
    </w:p>
    <w:p w:rsidR="00604E21" w:rsidRDefault="00604E21" w:rsidP="00395DE6">
      <w:pPr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lastRenderedPageBreak/>
        <w:t>Použité zdroje</w:t>
      </w:r>
    </w:p>
    <w:p w:rsidR="00F1187E" w:rsidRPr="00F1187E" w:rsidRDefault="00F1187E" w:rsidP="00F1187E">
      <w:pPr>
        <w:tabs>
          <w:tab w:val="left" w:pos="837"/>
        </w:tabs>
        <w:rPr>
          <w:rFonts w:cstheme="minorHAnsi"/>
          <w:sz w:val="28"/>
          <w:szCs w:val="28"/>
        </w:rPr>
      </w:pPr>
      <w:r w:rsidRPr="00F1187E">
        <w:rPr>
          <w:rFonts w:cstheme="minorHAnsi"/>
          <w:sz w:val="28"/>
          <w:szCs w:val="28"/>
        </w:rPr>
        <w:t xml:space="preserve">MRÁZ, Bohumír. </w:t>
      </w:r>
      <w:r w:rsidRPr="00F1187E">
        <w:rPr>
          <w:rFonts w:cstheme="minorHAnsi"/>
          <w:i/>
          <w:iCs/>
          <w:sz w:val="28"/>
          <w:szCs w:val="28"/>
        </w:rPr>
        <w:t xml:space="preserve">Dějiny výtvarné </w:t>
      </w:r>
      <w:proofErr w:type="gramStart"/>
      <w:r w:rsidRPr="00F1187E">
        <w:rPr>
          <w:rFonts w:cstheme="minorHAnsi"/>
          <w:i/>
          <w:iCs/>
          <w:sz w:val="28"/>
          <w:szCs w:val="28"/>
        </w:rPr>
        <w:t>kultury 3)</w:t>
      </w:r>
      <w:r w:rsidRPr="00F1187E">
        <w:rPr>
          <w:rFonts w:cstheme="minorHAnsi"/>
          <w:sz w:val="28"/>
          <w:szCs w:val="28"/>
        </w:rPr>
        <w:t>. 2.Praha</w:t>
      </w:r>
      <w:proofErr w:type="gramEnd"/>
      <w:r w:rsidRPr="00F1187E">
        <w:rPr>
          <w:rFonts w:cstheme="minorHAnsi"/>
          <w:sz w:val="28"/>
          <w:szCs w:val="28"/>
        </w:rPr>
        <w:t xml:space="preserve">: IDEA SERVIS, konsorcium, 2003, ISBN 80-85970-47-3. </w:t>
      </w:r>
    </w:p>
    <w:p w:rsidR="00604E21" w:rsidRDefault="00126D73" w:rsidP="00126D73">
      <w:pPr>
        <w:tabs>
          <w:tab w:val="left" w:pos="837"/>
        </w:tabs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Použité internetové odkazy</w:t>
      </w:r>
    </w:p>
    <w:p w:rsidR="00126D73" w:rsidRDefault="00D629AF" w:rsidP="00D629AF">
      <w:pPr>
        <w:pStyle w:val="Odstavecseseznamem"/>
        <w:tabs>
          <w:tab w:val="left" w:pos="837"/>
        </w:tabs>
      </w:pPr>
      <w:r>
        <w:t xml:space="preserve">Odkaz 1) </w:t>
      </w:r>
      <w:r w:rsidR="00126D73">
        <w:t xml:space="preserve">AUTOR NEUVEDEN. </w:t>
      </w:r>
      <w:r w:rsidR="00126D73">
        <w:rPr>
          <w:i/>
          <w:iCs/>
        </w:rPr>
        <w:t>wikipedia.org</w:t>
      </w:r>
      <w:r w:rsidR="00126D73">
        <w:t xml:space="preserve"> [online]. [cit. </w:t>
      </w:r>
      <w:proofErr w:type="gramStart"/>
      <w:r w:rsidR="00170516">
        <w:t>8</w:t>
      </w:r>
      <w:r w:rsidR="00126D73">
        <w:t>.5.2013</w:t>
      </w:r>
      <w:proofErr w:type="gramEnd"/>
      <w:r w:rsidR="00126D73">
        <w:t xml:space="preserve">]. Dostupný na WWW: </w:t>
      </w:r>
      <w:hyperlink r:id="rId13" w:history="1">
        <w:r w:rsidR="00170516" w:rsidRPr="00083013">
          <w:rPr>
            <w:rStyle w:val="Hypertextovodkaz"/>
          </w:rPr>
          <w:t>http://en.wikipedia.org/wiki/Henri_Matisse</w:t>
        </w:r>
      </w:hyperlink>
      <w:r w:rsidR="00170516">
        <w:t xml:space="preserve"> </w:t>
      </w:r>
    </w:p>
    <w:p w:rsidR="00D629AF" w:rsidRPr="00170516" w:rsidRDefault="00D629AF" w:rsidP="00D629AF">
      <w:pPr>
        <w:pStyle w:val="Odstavecseseznamem"/>
        <w:tabs>
          <w:tab w:val="left" w:pos="837"/>
        </w:tabs>
        <w:rPr>
          <w:rFonts w:cstheme="minorHAnsi"/>
          <w:b/>
          <w:sz w:val="28"/>
          <w:szCs w:val="28"/>
        </w:rPr>
      </w:pPr>
    </w:p>
    <w:p w:rsidR="00170516" w:rsidRDefault="00D629AF" w:rsidP="00D629AF">
      <w:pPr>
        <w:pStyle w:val="Odstavecseseznamem"/>
        <w:tabs>
          <w:tab w:val="left" w:pos="837"/>
        </w:tabs>
      </w:pPr>
      <w:r>
        <w:t xml:space="preserve">Odkaz 2) </w:t>
      </w:r>
      <w:r w:rsidR="00170516">
        <w:t xml:space="preserve">AUTOR NEUVEDEN. </w:t>
      </w:r>
      <w:r w:rsidR="00170516">
        <w:rPr>
          <w:i/>
          <w:iCs/>
        </w:rPr>
        <w:t>wikipedia.org</w:t>
      </w:r>
      <w:r w:rsidR="00170516">
        <w:t xml:space="preserve"> [online]. [cit. </w:t>
      </w:r>
      <w:proofErr w:type="gramStart"/>
      <w:r w:rsidR="00170516">
        <w:t>8.5.2013</w:t>
      </w:r>
      <w:proofErr w:type="gramEnd"/>
      <w:r w:rsidR="00170516">
        <w:t xml:space="preserve">]. Dostupný na WWW: </w:t>
      </w:r>
      <w:hyperlink r:id="rId14" w:history="1">
        <w:r w:rsidR="00170516" w:rsidRPr="00083013">
          <w:rPr>
            <w:rStyle w:val="Hypertextovodkaz"/>
          </w:rPr>
          <w:t>http://en.wikipedia.org/wiki/Albert_Marquet</w:t>
        </w:r>
      </w:hyperlink>
      <w:r w:rsidR="00170516">
        <w:t xml:space="preserve"> </w:t>
      </w:r>
    </w:p>
    <w:p w:rsidR="00D629AF" w:rsidRPr="00170516" w:rsidRDefault="00D629AF" w:rsidP="00D629AF">
      <w:pPr>
        <w:pStyle w:val="Odstavecseseznamem"/>
        <w:tabs>
          <w:tab w:val="left" w:pos="837"/>
        </w:tabs>
        <w:rPr>
          <w:rFonts w:cstheme="minorHAnsi"/>
          <w:b/>
          <w:sz w:val="28"/>
          <w:szCs w:val="28"/>
        </w:rPr>
      </w:pPr>
    </w:p>
    <w:p w:rsidR="00170516" w:rsidRDefault="00D629AF" w:rsidP="00D629AF">
      <w:pPr>
        <w:pStyle w:val="Odstavecseseznamem"/>
        <w:tabs>
          <w:tab w:val="left" w:pos="837"/>
        </w:tabs>
      </w:pPr>
      <w:r>
        <w:t xml:space="preserve">Odkaz 3) </w:t>
      </w:r>
      <w:r w:rsidR="00170516">
        <w:t xml:space="preserve">AUTOR NEUVEDEN. </w:t>
      </w:r>
      <w:r w:rsidR="00170516">
        <w:rPr>
          <w:i/>
          <w:iCs/>
        </w:rPr>
        <w:t>wikipedia.org</w:t>
      </w:r>
      <w:r w:rsidR="00170516">
        <w:t xml:space="preserve"> [online]. [cit. </w:t>
      </w:r>
      <w:proofErr w:type="gramStart"/>
      <w:r w:rsidR="00170516">
        <w:t>8.5.2013</w:t>
      </w:r>
      <w:proofErr w:type="gramEnd"/>
      <w:r w:rsidR="00170516">
        <w:t xml:space="preserve">]. Dostupný na WWW: </w:t>
      </w:r>
      <w:hyperlink r:id="rId15" w:history="1">
        <w:r w:rsidR="00170516" w:rsidRPr="00083013">
          <w:rPr>
            <w:rStyle w:val="Hypertextovodkaz"/>
          </w:rPr>
          <w:t>http://en.wikipedia.org/wiki/Andr%C3%A9_Derain</w:t>
        </w:r>
      </w:hyperlink>
      <w:r w:rsidR="00170516">
        <w:t xml:space="preserve"> </w:t>
      </w:r>
    </w:p>
    <w:p w:rsidR="00D629AF" w:rsidRPr="00170516" w:rsidRDefault="00D629AF" w:rsidP="00D629AF">
      <w:pPr>
        <w:pStyle w:val="Odstavecseseznamem"/>
        <w:tabs>
          <w:tab w:val="left" w:pos="837"/>
        </w:tabs>
        <w:rPr>
          <w:rFonts w:cstheme="minorHAnsi"/>
          <w:b/>
          <w:sz w:val="28"/>
          <w:szCs w:val="28"/>
        </w:rPr>
      </w:pPr>
    </w:p>
    <w:p w:rsidR="00170516" w:rsidRPr="00126D73" w:rsidRDefault="00D629AF" w:rsidP="00D629AF">
      <w:pPr>
        <w:pStyle w:val="Odstavecseseznamem"/>
        <w:tabs>
          <w:tab w:val="left" w:pos="837"/>
        </w:tabs>
        <w:rPr>
          <w:rFonts w:cstheme="minorHAnsi"/>
          <w:b/>
          <w:sz w:val="28"/>
          <w:szCs w:val="28"/>
        </w:rPr>
      </w:pPr>
      <w:r>
        <w:t xml:space="preserve">Odkaz 4) </w:t>
      </w:r>
      <w:r w:rsidR="00170516">
        <w:t xml:space="preserve">AUTOR NEUVEDEN. </w:t>
      </w:r>
      <w:r w:rsidR="00170516">
        <w:rPr>
          <w:i/>
          <w:iCs/>
        </w:rPr>
        <w:t>wikipedia.org</w:t>
      </w:r>
      <w:r w:rsidR="00170516">
        <w:t xml:space="preserve"> [online]. [cit. </w:t>
      </w:r>
      <w:proofErr w:type="gramStart"/>
      <w:r w:rsidR="00170516">
        <w:t>8.5.2013</w:t>
      </w:r>
      <w:proofErr w:type="gramEnd"/>
      <w:r w:rsidR="00170516">
        <w:t xml:space="preserve">]. Dostupný na WWW: </w:t>
      </w:r>
      <w:hyperlink r:id="rId16" w:history="1">
        <w:r w:rsidR="00170516" w:rsidRPr="00083013">
          <w:rPr>
            <w:rStyle w:val="Hypertextovodkaz"/>
          </w:rPr>
          <w:t>http://www.google.cz/search?q=V%C3%A1clav+%C5%A0p%C3%A1la+fauvismus&amp;sa=X&amp;hl=cs&amp;rlz=1T4GGHP_csCZ427CZ427&amp;tbm=isch&amp;tbo=u&amp;source=univ&amp;ei=oY6aUYzTCsTkOvCUgZgI&amp;ved=0CDsQsAQ&amp;biw=1280&amp;bih=832</w:t>
        </w:r>
      </w:hyperlink>
      <w:r w:rsidR="00170516">
        <w:t xml:space="preserve"> </w:t>
      </w:r>
    </w:p>
    <w:p w:rsidR="000E3840" w:rsidRPr="00604E21" w:rsidRDefault="000E3840" w:rsidP="00F1187E">
      <w:pPr>
        <w:tabs>
          <w:tab w:val="left" w:pos="837"/>
        </w:tabs>
        <w:rPr>
          <w:rFonts w:cstheme="minorHAnsi"/>
          <w:b/>
          <w:sz w:val="28"/>
          <w:szCs w:val="28"/>
        </w:rPr>
      </w:pPr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p w:rsidR="008201A7" w:rsidRPr="008201A7" w:rsidRDefault="008201A7" w:rsidP="008201A7">
      <w:pPr>
        <w:jc w:val="center"/>
        <w:rPr>
          <w:rFonts w:cstheme="minorHAnsi"/>
          <w:b/>
          <w:sz w:val="28"/>
          <w:szCs w:val="28"/>
        </w:rPr>
      </w:pPr>
      <w:r w:rsidRPr="008201A7">
        <w:rPr>
          <w:rFonts w:cstheme="minorHAnsi"/>
          <w:b/>
          <w:bCs/>
          <w:sz w:val="28"/>
          <w:szCs w:val="28"/>
        </w:rPr>
        <w:t>Pokud není uvedeno jinak, použitý materiál je z vlastních zdrojů autora</w:t>
      </w:r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sectPr w:rsidR="00604E21" w:rsidRPr="00604E21" w:rsidSect="009D564B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92F" w:rsidRDefault="002E092F" w:rsidP="0057227F">
      <w:pPr>
        <w:spacing w:after="0" w:line="240" w:lineRule="auto"/>
      </w:pPr>
      <w:r>
        <w:separator/>
      </w:r>
    </w:p>
  </w:endnote>
  <w:endnote w:type="continuationSeparator" w:id="0">
    <w:p w:rsidR="002E092F" w:rsidRDefault="002E092F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965" w:rsidRDefault="00796965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796965" w:rsidRDefault="0079696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92F" w:rsidRDefault="002E092F" w:rsidP="0057227F">
      <w:pPr>
        <w:spacing w:after="0" w:line="240" w:lineRule="auto"/>
      </w:pPr>
      <w:r>
        <w:separator/>
      </w:r>
    </w:p>
  </w:footnote>
  <w:footnote w:type="continuationSeparator" w:id="0">
    <w:p w:rsidR="002E092F" w:rsidRDefault="002E092F" w:rsidP="00572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34852"/>
      <w:docPartObj>
        <w:docPartGallery w:val="Page Numbers (Top of Page)"/>
        <w:docPartUnique/>
      </w:docPartObj>
    </w:sdtPr>
    <w:sdtEndPr/>
    <w:sdtContent>
      <w:p w:rsidR="00796965" w:rsidRDefault="00D629AF">
        <w:pPr>
          <w:pStyle w:val="Zhlav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20E7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96965" w:rsidRDefault="0079696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7">
    <w:nsid w:val="17507BE1"/>
    <w:multiLevelType w:val="hybridMultilevel"/>
    <w:tmpl w:val="A69C529C"/>
    <w:lvl w:ilvl="0" w:tplc="5C5CB3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2167AD"/>
    <w:multiLevelType w:val="hybridMultilevel"/>
    <w:tmpl w:val="769CDE4C"/>
    <w:lvl w:ilvl="0" w:tplc="A210CD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8960D8"/>
    <w:multiLevelType w:val="hybridMultilevel"/>
    <w:tmpl w:val="36F81700"/>
    <w:lvl w:ilvl="0" w:tplc="264C910E">
      <w:start w:val="2"/>
      <w:numFmt w:val="decimal"/>
      <w:lvlText w:val="%1)"/>
      <w:lvlJc w:val="left"/>
      <w:pPr>
        <w:ind w:left="319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0">
    <w:nsid w:val="3F8E7AD0"/>
    <w:multiLevelType w:val="hybridMultilevel"/>
    <w:tmpl w:val="71B8357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C77E74"/>
    <w:multiLevelType w:val="hybridMultilevel"/>
    <w:tmpl w:val="7D382D62"/>
    <w:lvl w:ilvl="0" w:tplc="5692B13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D75BFD"/>
    <w:multiLevelType w:val="hybridMultilevel"/>
    <w:tmpl w:val="8474DB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261BAF"/>
    <w:multiLevelType w:val="hybridMultilevel"/>
    <w:tmpl w:val="BB2625B0"/>
    <w:lvl w:ilvl="0" w:tplc="01AEB704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192FFA"/>
    <w:multiLevelType w:val="hybridMultilevel"/>
    <w:tmpl w:val="C4DA681C"/>
    <w:lvl w:ilvl="0" w:tplc="096A7194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sz w:val="22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B8196E"/>
    <w:multiLevelType w:val="hybridMultilevel"/>
    <w:tmpl w:val="F6AEF5AA"/>
    <w:lvl w:ilvl="0" w:tplc="E2649BF8">
      <w:start w:val="2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6B5270"/>
    <w:multiLevelType w:val="hybridMultilevel"/>
    <w:tmpl w:val="B5CA949A"/>
    <w:lvl w:ilvl="0" w:tplc="521C75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A904C54"/>
    <w:multiLevelType w:val="hybridMultilevel"/>
    <w:tmpl w:val="17BAC454"/>
    <w:lvl w:ilvl="0" w:tplc="86667A16">
      <w:numFmt w:val="bullet"/>
      <w:lvlText w:val="-"/>
      <w:lvlJc w:val="left"/>
      <w:pPr>
        <w:ind w:left="2241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96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8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40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2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4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6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8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00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13"/>
  </w:num>
  <w:num w:numId="10">
    <w:abstractNumId w:val="17"/>
  </w:num>
  <w:num w:numId="11">
    <w:abstractNumId w:val="11"/>
  </w:num>
  <w:num w:numId="12">
    <w:abstractNumId w:val="8"/>
  </w:num>
  <w:num w:numId="13">
    <w:abstractNumId w:val="7"/>
  </w:num>
  <w:num w:numId="14">
    <w:abstractNumId w:val="15"/>
  </w:num>
  <w:num w:numId="15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14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7B3D"/>
    <w:rsid w:val="00001CE1"/>
    <w:rsid w:val="00004284"/>
    <w:rsid w:val="00020A8B"/>
    <w:rsid w:val="0003241F"/>
    <w:rsid w:val="00032F8E"/>
    <w:rsid w:val="0003627D"/>
    <w:rsid w:val="00036F04"/>
    <w:rsid w:val="0006161F"/>
    <w:rsid w:val="000627D3"/>
    <w:rsid w:val="00071EFA"/>
    <w:rsid w:val="0008304E"/>
    <w:rsid w:val="000857CA"/>
    <w:rsid w:val="000929B8"/>
    <w:rsid w:val="000A14D9"/>
    <w:rsid w:val="000A5C8C"/>
    <w:rsid w:val="000B1947"/>
    <w:rsid w:val="000B6809"/>
    <w:rsid w:val="000C1A0C"/>
    <w:rsid w:val="000C31BF"/>
    <w:rsid w:val="000E3840"/>
    <w:rsid w:val="000E59C7"/>
    <w:rsid w:val="000F3308"/>
    <w:rsid w:val="001060EB"/>
    <w:rsid w:val="00110DE0"/>
    <w:rsid w:val="00126D73"/>
    <w:rsid w:val="00127827"/>
    <w:rsid w:val="0013691B"/>
    <w:rsid w:val="001518EF"/>
    <w:rsid w:val="00160B0C"/>
    <w:rsid w:val="00170516"/>
    <w:rsid w:val="00173A0A"/>
    <w:rsid w:val="0018377D"/>
    <w:rsid w:val="001A6733"/>
    <w:rsid w:val="001B29F3"/>
    <w:rsid w:val="001C48FB"/>
    <w:rsid w:val="001D0529"/>
    <w:rsid w:val="00234541"/>
    <w:rsid w:val="00245400"/>
    <w:rsid w:val="00270F9A"/>
    <w:rsid w:val="002716A3"/>
    <w:rsid w:val="0029290E"/>
    <w:rsid w:val="002A3698"/>
    <w:rsid w:val="002C134D"/>
    <w:rsid w:val="002D2D72"/>
    <w:rsid w:val="002E092F"/>
    <w:rsid w:val="002E3321"/>
    <w:rsid w:val="002E7D29"/>
    <w:rsid w:val="00301F6C"/>
    <w:rsid w:val="003105B2"/>
    <w:rsid w:val="00310791"/>
    <w:rsid w:val="003206F5"/>
    <w:rsid w:val="00321CBB"/>
    <w:rsid w:val="00324420"/>
    <w:rsid w:val="00351D57"/>
    <w:rsid w:val="00362B1A"/>
    <w:rsid w:val="00395DE6"/>
    <w:rsid w:val="003D2A1C"/>
    <w:rsid w:val="00422E7F"/>
    <w:rsid w:val="00425967"/>
    <w:rsid w:val="00451B94"/>
    <w:rsid w:val="00461717"/>
    <w:rsid w:val="00470D11"/>
    <w:rsid w:val="00477B3D"/>
    <w:rsid w:val="00485910"/>
    <w:rsid w:val="004A1CD3"/>
    <w:rsid w:val="004A329D"/>
    <w:rsid w:val="004A6074"/>
    <w:rsid w:val="004C3253"/>
    <w:rsid w:val="004C3488"/>
    <w:rsid w:val="004C6EA3"/>
    <w:rsid w:val="004E40FA"/>
    <w:rsid w:val="00524FDF"/>
    <w:rsid w:val="005360C2"/>
    <w:rsid w:val="0053666B"/>
    <w:rsid w:val="00540DAD"/>
    <w:rsid w:val="00541E9A"/>
    <w:rsid w:val="00545040"/>
    <w:rsid w:val="005566B6"/>
    <w:rsid w:val="005642B4"/>
    <w:rsid w:val="00566FD9"/>
    <w:rsid w:val="00567808"/>
    <w:rsid w:val="0057227F"/>
    <w:rsid w:val="0057262C"/>
    <w:rsid w:val="0057436D"/>
    <w:rsid w:val="00593F90"/>
    <w:rsid w:val="005B79FE"/>
    <w:rsid w:val="005D14F1"/>
    <w:rsid w:val="005D2028"/>
    <w:rsid w:val="005E3C5D"/>
    <w:rsid w:val="00604E21"/>
    <w:rsid w:val="0061334C"/>
    <w:rsid w:val="0061411A"/>
    <w:rsid w:val="0062684D"/>
    <w:rsid w:val="006338FB"/>
    <w:rsid w:val="006346CC"/>
    <w:rsid w:val="006500C2"/>
    <w:rsid w:val="00656DCB"/>
    <w:rsid w:val="00667176"/>
    <w:rsid w:val="00677BC0"/>
    <w:rsid w:val="00681605"/>
    <w:rsid w:val="00683F40"/>
    <w:rsid w:val="006906BF"/>
    <w:rsid w:val="006927D9"/>
    <w:rsid w:val="006930A1"/>
    <w:rsid w:val="00693354"/>
    <w:rsid w:val="006962E3"/>
    <w:rsid w:val="006B2CE7"/>
    <w:rsid w:val="006C044E"/>
    <w:rsid w:val="006E2830"/>
    <w:rsid w:val="006F2FBD"/>
    <w:rsid w:val="006F3940"/>
    <w:rsid w:val="00720E78"/>
    <w:rsid w:val="007215B5"/>
    <w:rsid w:val="00737A1C"/>
    <w:rsid w:val="007413D2"/>
    <w:rsid w:val="0074643F"/>
    <w:rsid w:val="00764443"/>
    <w:rsid w:val="00770E60"/>
    <w:rsid w:val="00775605"/>
    <w:rsid w:val="007833F2"/>
    <w:rsid w:val="00796965"/>
    <w:rsid w:val="007A1316"/>
    <w:rsid w:val="007C1D4D"/>
    <w:rsid w:val="007D31E6"/>
    <w:rsid w:val="007D4EF1"/>
    <w:rsid w:val="007E28C2"/>
    <w:rsid w:val="007E4A91"/>
    <w:rsid w:val="007F3B86"/>
    <w:rsid w:val="00813433"/>
    <w:rsid w:val="0081552D"/>
    <w:rsid w:val="008201A7"/>
    <w:rsid w:val="00826494"/>
    <w:rsid w:val="0082773F"/>
    <w:rsid w:val="008279B7"/>
    <w:rsid w:val="00852DD1"/>
    <w:rsid w:val="00873BD4"/>
    <w:rsid w:val="00874DD1"/>
    <w:rsid w:val="00875E41"/>
    <w:rsid w:val="00885653"/>
    <w:rsid w:val="008A6209"/>
    <w:rsid w:val="008B3BE2"/>
    <w:rsid w:val="008B729D"/>
    <w:rsid w:val="008C252C"/>
    <w:rsid w:val="008C4AD2"/>
    <w:rsid w:val="008D541A"/>
    <w:rsid w:val="008F0251"/>
    <w:rsid w:val="008F78C7"/>
    <w:rsid w:val="0090425D"/>
    <w:rsid w:val="009070F1"/>
    <w:rsid w:val="0091486F"/>
    <w:rsid w:val="0096469C"/>
    <w:rsid w:val="00982929"/>
    <w:rsid w:val="00987F4F"/>
    <w:rsid w:val="00993185"/>
    <w:rsid w:val="009B6A93"/>
    <w:rsid w:val="009C4F0C"/>
    <w:rsid w:val="009D5517"/>
    <w:rsid w:val="009D564B"/>
    <w:rsid w:val="00A20C11"/>
    <w:rsid w:val="00A52B8A"/>
    <w:rsid w:val="00A91294"/>
    <w:rsid w:val="00AA3FA9"/>
    <w:rsid w:val="00AA4DD6"/>
    <w:rsid w:val="00AB2975"/>
    <w:rsid w:val="00AD79AE"/>
    <w:rsid w:val="00AF0B67"/>
    <w:rsid w:val="00AF612B"/>
    <w:rsid w:val="00B177EE"/>
    <w:rsid w:val="00B32307"/>
    <w:rsid w:val="00B4249F"/>
    <w:rsid w:val="00B502C0"/>
    <w:rsid w:val="00B57E42"/>
    <w:rsid w:val="00B70654"/>
    <w:rsid w:val="00BA1868"/>
    <w:rsid w:val="00BB6EA0"/>
    <w:rsid w:val="00BC364D"/>
    <w:rsid w:val="00BC7AD5"/>
    <w:rsid w:val="00BE0746"/>
    <w:rsid w:val="00BE52C2"/>
    <w:rsid w:val="00BF271B"/>
    <w:rsid w:val="00BF2E23"/>
    <w:rsid w:val="00BF4BEB"/>
    <w:rsid w:val="00BF5651"/>
    <w:rsid w:val="00C07250"/>
    <w:rsid w:val="00C07DC1"/>
    <w:rsid w:val="00C20933"/>
    <w:rsid w:val="00C32322"/>
    <w:rsid w:val="00C34AF8"/>
    <w:rsid w:val="00C37003"/>
    <w:rsid w:val="00C4096B"/>
    <w:rsid w:val="00C5364D"/>
    <w:rsid w:val="00C552F1"/>
    <w:rsid w:val="00C75CDA"/>
    <w:rsid w:val="00C8653E"/>
    <w:rsid w:val="00C92B93"/>
    <w:rsid w:val="00C948D7"/>
    <w:rsid w:val="00C9698E"/>
    <w:rsid w:val="00CA0BFB"/>
    <w:rsid w:val="00CC4120"/>
    <w:rsid w:val="00CC7521"/>
    <w:rsid w:val="00CC7F81"/>
    <w:rsid w:val="00CE0A6F"/>
    <w:rsid w:val="00CE4228"/>
    <w:rsid w:val="00CE5E19"/>
    <w:rsid w:val="00D12E3E"/>
    <w:rsid w:val="00D134B1"/>
    <w:rsid w:val="00D21410"/>
    <w:rsid w:val="00D34CBE"/>
    <w:rsid w:val="00D46AAD"/>
    <w:rsid w:val="00D46BEE"/>
    <w:rsid w:val="00D47FFB"/>
    <w:rsid w:val="00D629AF"/>
    <w:rsid w:val="00D65B08"/>
    <w:rsid w:val="00D90F58"/>
    <w:rsid w:val="00D94195"/>
    <w:rsid w:val="00DC6A67"/>
    <w:rsid w:val="00DD44AF"/>
    <w:rsid w:val="00DF06BF"/>
    <w:rsid w:val="00E07E48"/>
    <w:rsid w:val="00E47F98"/>
    <w:rsid w:val="00E504F4"/>
    <w:rsid w:val="00E95CFB"/>
    <w:rsid w:val="00ED3150"/>
    <w:rsid w:val="00EE242B"/>
    <w:rsid w:val="00F1187E"/>
    <w:rsid w:val="00F2055A"/>
    <w:rsid w:val="00F36F3D"/>
    <w:rsid w:val="00F4778C"/>
    <w:rsid w:val="00F54269"/>
    <w:rsid w:val="00F55DCF"/>
    <w:rsid w:val="00F639A6"/>
    <w:rsid w:val="00F71032"/>
    <w:rsid w:val="00F8032E"/>
    <w:rsid w:val="00F9260C"/>
    <w:rsid w:val="00FA7F54"/>
    <w:rsid w:val="00FB385C"/>
    <w:rsid w:val="00FB4044"/>
    <w:rsid w:val="00FC137F"/>
    <w:rsid w:val="00FC3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paragraph" w:styleId="Odstavecseseznamem">
    <w:name w:val="List Paragraph"/>
    <w:basedOn w:val="Normln"/>
    <w:uiPriority w:val="34"/>
    <w:qFormat/>
    <w:rsid w:val="006930A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D14F1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17051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5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en.wikipedia.org/wiki/Henri_Matisse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google.cz/search?q=V%C3%A1clav+%C5%A0p%C3%A1la+fauvismus&amp;hl=cs&amp;rlz=1T4GGHP_csCZ427CZ427&amp;tbm=isch&amp;tbo=u&amp;source=univ&amp;sa=X&amp;ei=gqqGUb_IL8aHtAbGy4DwAQ&amp;ved=0CEMQsAQ&amp;biw=1216&amp;bih=814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google.cz/search?q=V%C3%A1clav+%C5%A0p%C3%A1la+fauvismus&amp;sa=X&amp;hl=cs&amp;rlz=1T4GGHP_csCZ427CZ427&amp;tbm=isch&amp;tbo=u&amp;source=univ&amp;ei=oY6aUYzTCsTkOvCUgZgI&amp;ved=0CDsQsAQ&amp;biw=1280&amp;bih=832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en.wikipedia.org/wiki/Andr%C3%A9_Derain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en.wikipedia.org/wiki/Andr%C3%A9_Derain" TargetMode="External"/><Relationship Id="rId10" Type="http://schemas.openxmlformats.org/officeDocument/2006/relationships/hyperlink" Target="http://en.wikipedia.org/wiki/Albert_Marquet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en.wikipedia.org/wiki/Henri_Matisse" TargetMode="External"/><Relationship Id="rId14" Type="http://schemas.openxmlformats.org/officeDocument/2006/relationships/hyperlink" Target="http://en.wikipedia.org/wiki/Albert_Marquet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C32410-E2D9-4412-AD2F-FDB18E909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959</TotalTime>
  <Pages>4</Pages>
  <Words>731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Antonín Hroch</dc:creator>
  <cp:keywords/>
  <dc:description/>
  <cp:lastModifiedBy>mervartovah</cp:lastModifiedBy>
  <cp:revision>128</cp:revision>
  <dcterms:created xsi:type="dcterms:W3CDTF">2012-04-21T14:36:00Z</dcterms:created>
  <dcterms:modified xsi:type="dcterms:W3CDTF">2013-06-27T06:57:00Z</dcterms:modified>
</cp:coreProperties>
</file>