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7C2" w:rsidRDefault="009977C2" w:rsidP="009977C2">
      <w:pPr>
        <w:rPr>
          <w:rFonts w:ascii="Hlaholice A" w:hAnsi="Hlaholice A"/>
        </w:rPr>
      </w:pPr>
    </w:p>
    <w:p w:rsidR="009977C2" w:rsidRDefault="009977C2" w:rsidP="009977C2">
      <w:pPr>
        <w:rPr>
          <w:rFonts w:ascii="Hlaholice A" w:hAnsi="Hlaholice A"/>
        </w:rPr>
      </w:pPr>
    </w:p>
    <w:p w:rsidR="009977C2" w:rsidRDefault="009977C2" w:rsidP="009977C2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7C2" w:rsidRDefault="009977C2" w:rsidP="009977C2">
      <w:pPr>
        <w:rPr>
          <w:rFonts w:ascii="Hlaholice A" w:hAnsi="Hlaholice A"/>
        </w:rPr>
      </w:pPr>
    </w:p>
    <w:p w:rsidR="009977C2" w:rsidRDefault="009977C2" w:rsidP="009977C2">
      <w:pPr>
        <w:rPr>
          <w:rFonts w:ascii="Hlaholice A" w:hAnsi="Hlaholice A"/>
        </w:rPr>
      </w:pPr>
    </w:p>
    <w:p w:rsidR="009977C2" w:rsidRDefault="009977C2" w:rsidP="009977C2">
      <w:pPr>
        <w:rPr>
          <w:rFonts w:ascii="Hlaholice A" w:hAnsi="Hlaholice A"/>
        </w:rPr>
      </w:pPr>
    </w:p>
    <w:p w:rsidR="009977C2" w:rsidRPr="00394DD6" w:rsidRDefault="009977C2" w:rsidP="009977C2">
      <w:pPr>
        <w:jc w:val="center"/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DD6">
        <w:rPr>
          <w:b/>
          <w:bCs/>
        </w:rPr>
        <w:t>ZÁKLADNÍ ŠKOLA ÚSTÍ NAD LABEM, HLAVNÍ 193, 403 31</w:t>
      </w:r>
    </w:p>
    <w:p w:rsidR="009977C2" w:rsidRDefault="009977C2" w:rsidP="009977C2">
      <w:pPr>
        <w:jc w:val="center"/>
        <w:rPr>
          <w:b/>
          <w:bCs/>
        </w:rPr>
      </w:pPr>
      <w:r w:rsidRPr="00394DD6">
        <w:rPr>
          <w:b/>
          <w:bCs/>
        </w:rPr>
        <w:t>Tel.:</w:t>
      </w:r>
      <w:r>
        <w:rPr>
          <w:b/>
          <w:bCs/>
        </w:rPr>
        <w:t xml:space="preserve"> </w:t>
      </w:r>
      <w:r w:rsidRPr="00394DD6">
        <w:rPr>
          <w:b/>
          <w:bCs/>
        </w:rPr>
        <w:t>472731819, 472731253 Tel.</w:t>
      </w:r>
      <w:r>
        <w:rPr>
          <w:b/>
          <w:bCs/>
        </w:rPr>
        <w:t xml:space="preserve"> řed.</w:t>
      </w:r>
      <w:r w:rsidRPr="00394DD6">
        <w:rPr>
          <w:b/>
          <w:bCs/>
        </w:rPr>
        <w:t xml:space="preserve"> /fax:</w:t>
      </w:r>
      <w:r>
        <w:rPr>
          <w:b/>
          <w:bCs/>
        </w:rPr>
        <w:t xml:space="preserve"> </w:t>
      </w:r>
      <w:r w:rsidRPr="00394DD6">
        <w:rPr>
          <w:b/>
          <w:bCs/>
        </w:rPr>
        <w:t>472731480, e-mail:</w:t>
      </w:r>
      <w:r>
        <w:rPr>
          <w:b/>
          <w:bCs/>
        </w:rPr>
        <w:t xml:space="preserve"> </w:t>
      </w:r>
      <w:hyperlink r:id="rId7" w:history="1">
        <w:r w:rsidRPr="00130001">
          <w:rPr>
            <w:rStyle w:val="Hypertextovodkaz"/>
            <w:b/>
            <w:bCs/>
          </w:rPr>
          <w:t>skola@zsmojzir.cz</w:t>
        </w:r>
      </w:hyperlink>
    </w:p>
    <w:p w:rsidR="009977C2" w:rsidRDefault="009977C2" w:rsidP="009977C2">
      <w:pPr>
        <w:jc w:val="center"/>
        <w:rPr>
          <w:b/>
          <w:bCs/>
        </w:rPr>
      </w:pPr>
    </w:p>
    <w:p w:rsidR="009977C2" w:rsidRDefault="009977C2" w:rsidP="009977C2">
      <w:pPr>
        <w:jc w:val="center"/>
        <w:rPr>
          <w:b/>
          <w:bCs/>
        </w:rPr>
      </w:pPr>
    </w:p>
    <w:p w:rsidR="009977C2" w:rsidRDefault="009977C2" w:rsidP="009977C2">
      <w:pPr>
        <w:jc w:val="center"/>
        <w:rPr>
          <w:b/>
          <w:bCs/>
        </w:rPr>
      </w:pPr>
    </w:p>
    <w:p w:rsidR="009977C2" w:rsidRDefault="009977C2" w:rsidP="009977C2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7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7C2" w:rsidRDefault="009977C2" w:rsidP="009977C2">
      <w:pPr>
        <w:jc w:val="center"/>
        <w:rPr>
          <w:b/>
          <w:bCs/>
        </w:rPr>
      </w:pPr>
    </w:p>
    <w:p w:rsidR="009977C2" w:rsidRDefault="009977C2" w:rsidP="009977C2">
      <w:pPr>
        <w:jc w:val="center"/>
        <w:rPr>
          <w:b/>
          <w:bCs/>
        </w:rPr>
      </w:pPr>
    </w:p>
    <w:p w:rsidR="009977C2" w:rsidRDefault="009977C2" w:rsidP="009977C2">
      <w:pPr>
        <w:jc w:val="center"/>
        <w:rPr>
          <w:b/>
          <w:bCs/>
        </w:rPr>
      </w:pPr>
    </w:p>
    <w:p w:rsidR="009977C2" w:rsidRPr="00146E7A" w:rsidRDefault="009977C2" w:rsidP="009977C2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 xml:space="preserve">VÝUKOVÝ MATERIÁL ZPRACOVANÝ V RÁMCI PROJEKTU </w:t>
      </w:r>
    </w:p>
    <w:p w:rsidR="009977C2" w:rsidRPr="00146E7A" w:rsidRDefault="009977C2" w:rsidP="009977C2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9977C2" w:rsidRPr="00146E7A" w:rsidRDefault="009977C2" w:rsidP="009977C2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9977C2" w:rsidRDefault="009977C2" w:rsidP="009977C2">
      <w:pPr>
        <w:jc w:val="center"/>
        <w:rPr>
          <w:b/>
          <w:bCs/>
        </w:rPr>
      </w:pPr>
    </w:p>
    <w:p w:rsidR="009977C2" w:rsidRPr="00394DD6" w:rsidRDefault="009977C2" w:rsidP="009977C2">
      <w:pPr>
        <w:jc w:val="center"/>
      </w:pPr>
    </w:p>
    <w:p w:rsidR="009977C2" w:rsidRDefault="009977C2" w:rsidP="009977C2">
      <w:pPr>
        <w:jc w:val="center"/>
        <w:rPr>
          <w:rFonts w:ascii="Hlaholice A" w:hAnsi="Hlaholice A"/>
        </w:rPr>
      </w:pPr>
    </w:p>
    <w:p w:rsidR="009977C2" w:rsidRDefault="009977C2" w:rsidP="009977C2">
      <w:pPr>
        <w:spacing w:after="0" w:line="240" w:lineRule="auto"/>
        <w:rPr>
          <w:b/>
          <w:sz w:val="32"/>
          <w:u w:val="single"/>
        </w:rPr>
      </w:pPr>
    </w:p>
    <w:p w:rsidR="009977C2" w:rsidRDefault="009977C2" w:rsidP="009977C2">
      <w:pPr>
        <w:spacing w:after="0" w:line="240" w:lineRule="auto"/>
        <w:rPr>
          <w:b/>
          <w:sz w:val="32"/>
          <w:u w:val="single"/>
        </w:rPr>
      </w:pPr>
    </w:p>
    <w:p w:rsidR="009977C2" w:rsidRDefault="009977C2" w:rsidP="009977C2">
      <w:pPr>
        <w:spacing w:after="0" w:line="240" w:lineRule="auto"/>
        <w:rPr>
          <w:b/>
          <w:sz w:val="32"/>
          <w:u w:val="single"/>
        </w:rPr>
      </w:pPr>
    </w:p>
    <w:p w:rsidR="009977C2" w:rsidRDefault="009977C2" w:rsidP="009977C2">
      <w:pPr>
        <w:jc w:val="center"/>
      </w:pPr>
      <w:r w:rsidRPr="0001799D">
        <w:rPr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</w:p>
    <w:p w:rsidR="009977C2" w:rsidRPr="0012153C" w:rsidRDefault="009977C2" w:rsidP="009977C2">
      <w:pPr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>Číslo klíčové aktivity: III/2</w:t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  <w:r>
        <w:rPr>
          <w:sz w:val="24"/>
          <w:szCs w:val="24"/>
        </w:rPr>
        <w:t>Název klíčové aktivity: Jaro</w:t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>Inovace a zkvalitnění výuky prostřednictvím ICT</w:t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</w:p>
    <w:p w:rsidR="009977C2" w:rsidRPr="0012153C" w:rsidRDefault="009977C2" w:rsidP="009977C2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>Autor:</w:t>
      </w:r>
      <w:r w:rsidRPr="0012153C">
        <w:rPr>
          <w:sz w:val="24"/>
          <w:szCs w:val="24"/>
        </w:rPr>
        <w:t xml:space="preserve"> Radka Krausová</w:t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 xml:space="preserve">Vytvořeno: </w:t>
      </w:r>
      <w:r>
        <w:rPr>
          <w:bCs/>
          <w:sz w:val="24"/>
          <w:szCs w:val="24"/>
        </w:rPr>
        <w:t>7. 4</w:t>
      </w:r>
      <w:r w:rsidRPr="0012153C">
        <w:rPr>
          <w:bCs/>
          <w:sz w:val="24"/>
          <w:szCs w:val="24"/>
        </w:rPr>
        <w:t>. 2013</w:t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 xml:space="preserve">Ročník: </w:t>
      </w:r>
      <w:r w:rsidRPr="0012153C">
        <w:rPr>
          <w:bCs/>
          <w:sz w:val="24"/>
          <w:szCs w:val="24"/>
        </w:rPr>
        <w:t>4. ročník</w:t>
      </w:r>
    </w:p>
    <w:p w:rsidR="009977C2" w:rsidRPr="0012153C" w:rsidRDefault="009977C2" w:rsidP="009977C2">
      <w:pPr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>Vzdělávací oblast:</w:t>
      </w:r>
      <w:r w:rsidRPr="0012153C">
        <w:rPr>
          <w:sz w:val="24"/>
          <w:szCs w:val="24"/>
        </w:rPr>
        <w:t xml:space="preserve"> Jazyk a jazyková komunikace – český jazyk</w:t>
      </w:r>
    </w:p>
    <w:p w:rsidR="009977C2" w:rsidRPr="0012153C" w:rsidRDefault="009977C2" w:rsidP="009977C2">
      <w:pPr>
        <w:spacing w:after="0" w:line="240" w:lineRule="auto"/>
        <w:ind w:firstLine="567"/>
        <w:rPr>
          <w:sz w:val="24"/>
          <w:szCs w:val="24"/>
        </w:rPr>
      </w:pPr>
      <w:r w:rsidRPr="0012153C">
        <w:rPr>
          <w:b/>
          <w:bCs/>
          <w:sz w:val="24"/>
          <w:szCs w:val="24"/>
        </w:rPr>
        <w:t>Anotace:</w:t>
      </w:r>
      <w:r w:rsidRPr="0012153C">
        <w:rPr>
          <w:sz w:val="24"/>
          <w:szCs w:val="24"/>
        </w:rPr>
        <w:t xml:space="preserve"> Tento pracovní list slouží k práci s obrázkem Josefa Lady. Žáci budou plnit různé úkoly, které</w:t>
      </w:r>
    </w:p>
    <w:p w:rsidR="009977C2" w:rsidRDefault="009977C2" w:rsidP="009977C2">
      <w:pPr>
        <w:spacing w:after="0" w:line="240" w:lineRule="auto"/>
        <w:ind w:firstLine="567"/>
        <w:rPr>
          <w:sz w:val="24"/>
          <w:szCs w:val="24"/>
        </w:rPr>
      </w:pPr>
      <w:r w:rsidRPr="0012153C">
        <w:rPr>
          <w:sz w:val="24"/>
          <w:szCs w:val="24"/>
        </w:rPr>
        <w:t xml:space="preserve">                  se tematicky váží k </w:t>
      </w:r>
      <w:r>
        <w:rPr>
          <w:sz w:val="24"/>
          <w:szCs w:val="24"/>
        </w:rPr>
        <w:t>jarnímu</w:t>
      </w:r>
      <w:r w:rsidRPr="0012153C">
        <w:rPr>
          <w:sz w:val="24"/>
          <w:szCs w:val="24"/>
        </w:rPr>
        <w:t xml:space="preserve"> období – </w:t>
      </w:r>
      <w:r>
        <w:rPr>
          <w:sz w:val="24"/>
          <w:szCs w:val="24"/>
        </w:rPr>
        <w:t xml:space="preserve">vyhledávání sloves v textu, rozvoj slovní zásoby, </w:t>
      </w:r>
    </w:p>
    <w:p w:rsidR="002E5799" w:rsidRDefault="009977C2" w:rsidP="009977C2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             rozpoznávání jarních květin.</w:t>
      </w:r>
    </w:p>
    <w:p w:rsidR="002E5799" w:rsidRDefault="002E579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977C2" w:rsidRPr="0012153C" w:rsidRDefault="002E5799" w:rsidP="002E5799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300216" cy="9532620"/>
            <wp:effectExtent l="19050" t="0" r="5334" b="0"/>
            <wp:docPr id="1" name="Obrázek 0" descr="Jaro - 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ro - Lad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216" cy="953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C2" w:rsidRPr="00CE0487" w:rsidRDefault="009977C2" w:rsidP="009977C2">
      <w:pPr>
        <w:spacing w:after="0" w:line="240" w:lineRule="auto"/>
        <w:rPr>
          <w:sz w:val="28"/>
        </w:rPr>
      </w:pPr>
      <w:r w:rsidRPr="00CE0487">
        <w:rPr>
          <w:sz w:val="28"/>
        </w:rPr>
        <w:br w:type="page"/>
      </w:r>
    </w:p>
    <w:p w:rsidR="00FC78CD" w:rsidRPr="00B01FFB" w:rsidRDefault="000D44D1" w:rsidP="00D85E5F">
      <w:pPr>
        <w:pStyle w:val="Odstavecseseznamem"/>
        <w:numPr>
          <w:ilvl w:val="0"/>
          <w:numId w:val="1"/>
        </w:numPr>
        <w:rPr>
          <w:b/>
          <w:color w:val="D40A82"/>
          <w:sz w:val="28"/>
        </w:rPr>
      </w:pPr>
      <w:r>
        <w:rPr>
          <w:b/>
          <w:noProof/>
          <w:color w:val="D40A82"/>
          <w:sz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6124575</wp:posOffset>
            </wp:positionH>
            <wp:positionV relativeFrom="paragraph">
              <wp:posOffset>-295275</wp:posOffset>
            </wp:positionV>
            <wp:extent cx="600075" cy="762000"/>
            <wp:effectExtent l="19050" t="0" r="0" b="0"/>
            <wp:wrapTight wrapText="bothSides">
              <wp:wrapPolygon edited="0">
                <wp:start x="10286" y="1080"/>
                <wp:lineTo x="686" y="6480"/>
                <wp:lineTo x="0" y="8640"/>
                <wp:lineTo x="3429" y="9720"/>
                <wp:lineTo x="-686" y="14040"/>
                <wp:lineTo x="-686" y="14580"/>
                <wp:lineTo x="5486" y="18360"/>
                <wp:lineTo x="6857" y="21060"/>
                <wp:lineTo x="11657" y="21060"/>
                <wp:lineTo x="12343" y="21060"/>
                <wp:lineTo x="14400" y="18900"/>
                <wp:lineTo x="14400" y="18360"/>
                <wp:lineTo x="21257" y="14580"/>
                <wp:lineTo x="21257" y="12960"/>
                <wp:lineTo x="11657" y="9720"/>
                <wp:lineTo x="17143" y="7560"/>
                <wp:lineTo x="18514" y="4320"/>
                <wp:lineTo x="15086" y="1080"/>
                <wp:lineTo x="10286" y="1080"/>
              </wp:wrapPolygon>
            </wp:wrapTight>
            <wp:docPr id="4" name="obrázek 1" descr="C:\Users\raduška\AppData\Local\Microsoft\Windows\Temporary Internet Files\Content.IE5\ME7D7KCB\MC900088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uška\AppData\Local\Microsoft\Windows\Temporary Internet Files\Content.IE5\ME7D7KCB\MC9000882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01CB" w:rsidRPr="00B01FFB">
        <w:rPr>
          <w:b/>
          <w:color w:val="D40A82"/>
          <w:sz w:val="28"/>
        </w:rPr>
        <w:t>Dokážeš podle částí obrázku</w:t>
      </w:r>
      <w:r w:rsidR="00D85E5F" w:rsidRPr="00B01FFB">
        <w:rPr>
          <w:b/>
          <w:color w:val="D40A82"/>
          <w:sz w:val="28"/>
        </w:rPr>
        <w:t xml:space="preserve"> popsat jarní období? Jak se jaro projevuje?</w:t>
      </w:r>
    </w:p>
    <w:p w:rsidR="00D85E5F" w:rsidRPr="00B01FFB" w:rsidRDefault="00D85E5F" w:rsidP="00D85E5F">
      <w:pPr>
        <w:pStyle w:val="Odstavecseseznamem"/>
        <w:rPr>
          <w:b/>
          <w:color w:val="D40A82"/>
          <w:sz w:val="28"/>
        </w:rPr>
      </w:pPr>
    </w:p>
    <w:p w:rsidR="00B12C6F" w:rsidRPr="00B01FFB" w:rsidRDefault="00B12C6F" w:rsidP="00B12C6F">
      <w:pPr>
        <w:pStyle w:val="Odstavecseseznamem"/>
        <w:numPr>
          <w:ilvl w:val="0"/>
          <w:numId w:val="1"/>
        </w:numPr>
        <w:spacing w:after="0" w:line="360" w:lineRule="auto"/>
        <w:rPr>
          <w:b/>
          <w:color w:val="D40A82"/>
          <w:sz w:val="28"/>
        </w:rPr>
      </w:pPr>
      <w:r w:rsidRPr="00B01FFB">
        <w:rPr>
          <w:b/>
          <w:color w:val="D40A82"/>
          <w:sz w:val="28"/>
        </w:rPr>
        <w:t>Napiš název větviček, které jsou zastrčené za obrázkem (z jakého jsou stromu), název kytičky v dolní části obrázku a název černého ptáčka.</w:t>
      </w:r>
    </w:p>
    <w:p w:rsidR="00B12C6F" w:rsidRDefault="00B12C6F" w:rsidP="00B12C6F">
      <w:pPr>
        <w:pStyle w:val="Odstavecseseznamem"/>
        <w:spacing w:after="0" w:line="360" w:lineRule="auto"/>
        <w:rPr>
          <w:sz w:val="24"/>
        </w:rPr>
      </w:pPr>
      <w:r w:rsidRPr="00B12C6F">
        <w:rPr>
          <w:sz w:val="24"/>
        </w:rPr>
        <w:t>_________________________________________________</w:t>
      </w:r>
      <w:r>
        <w:rPr>
          <w:sz w:val="24"/>
        </w:rPr>
        <w:t>_____________________________</w:t>
      </w:r>
      <w:r w:rsidRPr="00B12C6F">
        <w:rPr>
          <w:sz w:val="24"/>
        </w:rPr>
        <w:t>_____________________________________________________________________</w:t>
      </w:r>
      <w:r>
        <w:rPr>
          <w:sz w:val="24"/>
        </w:rPr>
        <w:t>_______________</w:t>
      </w:r>
    </w:p>
    <w:p w:rsidR="00B01FFB" w:rsidRDefault="00B01FFB" w:rsidP="00B01FFB">
      <w:pPr>
        <w:spacing w:after="0" w:line="360" w:lineRule="auto"/>
        <w:rPr>
          <w:b/>
          <w:color w:val="CD6F11"/>
          <w:sz w:val="28"/>
        </w:rPr>
      </w:pPr>
    </w:p>
    <w:p w:rsidR="00B01FFB" w:rsidRDefault="00075D25" w:rsidP="00B01FFB">
      <w:pPr>
        <w:pStyle w:val="Odstavecseseznamem"/>
        <w:numPr>
          <w:ilvl w:val="0"/>
          <w:numId w:val="1"/>
        </w:numPr>
        <w:spacing w:after="0" w:line="360" w:lineRule="auto"/>
        <w:rPr>
          <w:b/>
          <w:color w:val="D40A82"/>
          <w:sz w:val="28"/>
        </w:rPr>
      </w:pPr>
      <w:r w:rsidRPr="00075D25">
        <w:rPr>
          <w:b/>
          <w:color w:val="D40A82"/>
          <w:sz w:val="28"/>
        </w:rPr>
        <w:t xml:space="preserve">Přečti si následující text a vypiš </w:t>
      </w:r>
      <w:r>
        <w:rPr>
          <w:b/>
          <w:color w:val="D40A82"/>
          <w:sz w:val="28"/>
        </w:rPr>
        <w:t xml:space="preserve">z něj </w:t>
      </w:r>
      <w:r w:rsidRPr="00075D25">
        <w:rPr>
          <w:b/>
          <w:color w:val="D40A82"/>
          <w:sz w:val="28"/>
        </w:rPr>
        <w:t>10 sloves a 5 her, které děti hrály.</w:t>
      </w:r>
    </w:p>
    <w:p w:rsidR="00C84334" w:rsidRPr="004A7724" w:rsidRDefault="00C84334" w:rsidP="00C84334">
      <w:pPr>
        <w:pStyle w:val="Odstavecseseznamem"/>
        <w:spacing w:after="0" w:line="360" w:lineRule="auto"/>
        <w:rPr>
          <w:b/>
          <w:sz w:val="24"/>
        </w:rPr>
      </w:pPr>
      <w:r w:rsidRPr="004A7724">
        <w:rPr>
          <w:b/>
          <w:sz w:val="24"/>
        </w:rPr>
        <w:t>Přišlo jaro, přišlo</w:t>
      </w:r>
    </w:p>
    <w:p w:rsidR="00C84334" w:rsidRDefault="00ED7806" w:rsidP="00ED7806">
      <w:pPr>
        <w:pStyle w:val="Odstavecseseznamem"/>
        <w:spacing w:after="0" w:line="240" w:lineRule="auto"/>
        <w:jc w:val="both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466725</wp:posOffset>
            </wp:positionV>
            <wp:extent cx="1038225" cy="742950"/>
            <wp:effectExtent l="19050" t="0" r="9525" b="0"/>
            <wp:wrapTight wrapText="bothSides">
              <wp:wrapPolygon edited="0">
                <wp:start x="-396" y="0"/>
                <wp:lineTo x="-396" y="21046"/>
                <wp:lineTo x="21798" y="21046"/>
                <wp:lineTo x="21798" y="0"/>
                <wp:lineTo x="-396" y="0"/>
              </wp:wrapPolygon>
            </wp:wrapTight>
            <wp:docPr id="6" name="obrázek 2" descr="C:\Users\raduška\AppData\Local\Microsoft\Windows\Temporary Internet Files\Content.IE5\CYBJMFBC\MP9004049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uška\AppData\Local\Microsoft\Windows\Temporary Internet Files\Content.IE5\CYBJMFBC\MP90040494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334">
        <w:rPr>
          <w:sz w:val="24"/>
        </w:rPr>
        <w:t>Jakmile na jaře slezl trochu sníh, už jsme vyhledávali na výsl</w:t>
      </w:r>
      <w:r w:rsidR="00222AC3">
        <w:rPr>
          <w:sz w:val="24"/>
        </w:rPr>
        <w:t>uní vyhřátá místa a tam jsme se </w:t>
      </w:r>
      <w:r w:rsidR="00C84334">
        <w:rPr>
          <w:sz w:val="24"/>
        </w:rPr>
        <w:t xml:space="preserve">nedočkavě zouvali, abychom po dlouhé zimní době zase jednou dosyta užili běhání naboso. V zemi, sotva trochu vyschlé, jsme hloubili důlky, hráli </w:t>
      </w:r>
      <w:r w:rsidR="00222AC3">
        <w:rPr>
          <w:sz w:val="24"/>
        </w:rPr>
        <w:t>jsme o fazole a vyhřívali se na </w:t>
      </w:r>
      <w:r w:rsidR="00C84334">
        <w:rPr>
          <w:sz w:val="24"/>
        </w:rPr>
        <w:t>milém sluníčku. Hoši mrskali koupené i samodílné káči, napalovali mičudu, hráli „koťata“, „špačka“, „kokeše“ a všecky možné jarní hry. Někdy jsme si hráli na vojáky, na hasiče, na školu, jindy na zloděje, myslivce, hastrmany. Děvčata se točila dokola, skákala ve „školce“</w:t>
      </w:r>
      <w:r w:rsidR="00222AC3">
        <w:rPr>
          <w:sz w:val="24"/>
        </w:rPr>
        <w:t xml:space="preserve"> nebo si hrála na </w:t>
      </w:r>
      <w:r w:rsidR="00C84334">
        <w:rPr>
          <w:sz w:val="24"/>
        </w:rPr>
        <w:t xml:space="preserve">„Elišku pyšnou“. Na vyschlých zahradách jsme sbírali pecky z loňských švestek a jako vzácnou pochoutku jsme z nich vybírali hořká jádra. </w:t>
      </w:r>
    </w:p>
    <w:p w:rsidR="004058C1" w:rsidRDefault="004058C1" w:rsidP="00ED7806">
      <w:pPr>
        <w:pStyle w:val="Odstavecseseznamem"/>
        <w:spacing w:after="0" w:line="240" w:lineRule="auto"/>
        <w:jc w:val="both"/>
        <w:rPr>
          <w:sz w:val="24"/>
        </w:rPr>
      </w:pPr>
    </w:p>
    <w:p w:rsidR="004058C1" w:rsidRPr="0004694D" w:rsidRDefault="004058C1" w:rsidP="0004694D">
      <w:pPr>
        <w:pStyle w:val="Odstavecseseznamem"/>
        <w:spacing w:after="0" w:line="360" w:lineRule="auto"/>
        <w:jc w:val="both"/>
        <w:rPr>
          <w:sz w:val="28"/>
        </w:rPr>
      </w:pPr>
      <w:r w:rsidRPr="004058C1">
        <w:rPr>
          <w:b/>
          <w:color w:val="D40A82"/>
          <w:sz w:val="28"/>
        </w:rPr>
        <w:t>Slovesa:</w:t>
      </w:r>
      <w:r w:rsidRPr="0004694D">
        <w:rPr>
          <w:sz w:val="24"/>
        </w:rPr>
        <w:t>__________________________________________________________________________________________________________________________________________________________</w:t>
      </w:r>
    </w:p>
    <w:p w:rsidR="0004694D" w:rsidRDefault="007B3722" w:rsidP="004058C1">
      <w:pPr>
        <w:pStyle w:val="Odstavecseseznamem"/>
        <w:spacing w:after="0" w:line="360" w:lineRule="auto"/>
        <w:jc w:val="both"/>
        <w:rPr>
          <w:sz w:val="24"/>
          <w:szCs w:val="24"/>
        </w:rPr>
      </w:pPr>
      <w:r>
        <w:rPr>
          <w:b/>
          <w:color w:val="D40A82"/>
          <w:sz w:val="28"/>
        </w:rPr>
        <w:t>Hry:</w:t>
      </w:r>
      <w:r w:rsidRPr="007B3722">
        <w:rPr>
          <w:sz w:val="24"/>
          <w:szCs w:val="24"/>
        </w:rPr>
        <w:t>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</w:t>
      </w:r>
    </w:p>
    <w:p w:rsidR="00336972" w:rsidRDefault="00336972" w:rsidP="004058C1">
      <w:pPr>
        <w:pStyle w:val="Odstavecseseznamem"/>
        <w:spacing w:after="0" w:line="360" w:lineRule="auto"/>
        <w:jc w:val="both"/>
        <w:rPr>
          <w:sz w:val="28"/>
        </w:rPr>
      </w:pPr>
    </w:p>
    <w:p w:rsidR="00FB429A" w:rsidRDefault="00336972" w:rsidP="0033697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color w:val="D40A82"/>
          <w:sz w:val="28"/>
        </w:rPr>
      </w:pPr>
      <w:r w:rsidRPr="00336972">
        <w:rPr>
          <w:b/>
          <w:color w:val="D40A82"/>
          <w:sz w:val="28"/>
        </w:rPr>
        <w:t>Napiš názvy jarních květin pod obrázky.</w:t>
      </w:r>
    </w:p>
    <w:p w:rsidR="00FB429A" w:rsidRDefault="00096B87">
      <w:pPr>
        <w:rPr>
          <w:b/>
          <w:color w:val="D40A82"/>
          <w:sz w:val="28"/>
        </w:rPr>
      </w:pPr>
      <w:r>
        <w:rPr>
          <w:b/>
          <w:noProof/>
          <w:color w:val="D40A82"/>
          <w:sz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222250</wp:posOffset>
            </wp:positionV>
            <wp:extent cx="1323975" cy="1323975"/>
            <wp:effectExtent l="19050" t="0" r="9525" b="0"/>
            <wp:wrapTight wrapText="bothSides">
              <wp:wrapPolygon edited="0">
                <wp:start x="-311" y="0"/>
                <wp:lineTo x="-311" y="21445"/>
                <wp:lineTo x="21755" y="21445"/>
                <wp:lineTo x="21755" y="0"/>
                <wp:lineTo x="-311" y="0"/>
              </wp:wrapPolygon>
            </wp:wrapTight>
            <wp:docPr id="11" name="obrázek 9" descr="Soubor:Galanthus niva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Galanthus nivali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D40A82"/>
          <w:sz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374650</wp:posOffset>
            </wp:positionV>
            <wp:extent cx="1400175" cy="933450"/>
            <wp:effectExtent l="19050" t="0" r="9525" b="0"/>
            <wp:wrapTight wrapText="bothSides">
              <wp:wrapPolygon edited="0">
                <wp:start x="-294" y="0"/>
                <wp:lineTo x="-294" y="21159"/>
                <wp:lineTo x="21747" y="21159"/>
                <wp:lineTo x="21747" y="0"/>
                <wp:lineTo x="-294" y="0"/>
              </wp:wrapPolygon>
            </wp:wrapTight>
            <wp:docPr id="10" name="obrázek 6" descr="Soubor:Leucojum aestivum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Leucojum aestivum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2FA3">
        <w:rPr>
          <w:b/>
          <w:noProof/>
          <w:color w:val="D40A82"/>
          <w:sz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107950</wp:posOffset>
            </wp:positionV>
            <wp:extent cx="1123950" cy="1495425"/>
            <wp:effectExtent l="19050" t="0" r="0" b="0"/>
            <wp:wrapTight wrapText="bothSides">
              <wp:wrapPolygon edited="0">
                <wp:start x="-366" y="0"/>
                <wp:lineTo x="-366" y="21462"/>
                <wp:lineTo x="21600" y="21462"/>
                <wp:lineTo x="21600" y="0"/>
                <wp:lineTo x="-366" y="0"/>
              </wp:wrapPolygon>
            </wp:wrapTight>
            <wp:docPr id="9" name="obrázek 3" descr="Soubor:Primula veris subsp macrocaly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Primula veris subsp macrocalyx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29A" w:rsidRDefault="00FB429A">
      <w:pPr>
        <w:rPr>
          <w:b/>
          <w:color w:val="D40A82"/>
          <w:sz w:val="28"/>
        </w:rPr>
      </w:pPr>
    </w:p>
    <w:p w:rsidR="001C1638" w:rsidRDefault="001C1638" w:rsidP="00FB429A">
      <w:pPr>
        <w:ind w:left="708"/>
        <w:rPr>
          <w:b/>
          <w:color w:val="D40A82"/>
          <w:sz w:val="28"/>
        </w:rPr>
      </w:pPr>
      <w:r>
        <w:rPr>
          <w:b/>
          <w:color w:val="D40A82"/>
          <w:sz w:val="28"/>
        </w:rPr>
        <w:t xml:space="preserve">                                                                                                                                              </w:t>
      </w:r>
    </w:p>
    <w:p w:rsidR="00FB429A" w:rsidRDefault="00FB429A">
      <w:pPr>
        <w:rPr>
          <w:b/>
          <w:color w:val="D40A82"/>
          <w:sz w:val="28"/>
        </w:rPr>
      </w:pPr>
    </w:p>
    <w:p w:rsidR="00FB429A" w:rsidRDefault="00FB429A">
      <w:pPr>
        <w:rPr>
          <w:b/>
          <w:color w:val="D40A82"/>
          <w:sz w:val="28"/>
        </w:rPr>
      </w:pPr>
    </w:p>
    <w:p w:rsidR="008E1CDB" w:rsidRPr="008E1CDB" w:rsidRDefault="00A81008">
      <w:pPr>
        <w:rPr>
          <w:sz w:val="20"/>
        </w:rPr>
      </w:pPr>
      <w:r>
        <w:rPr>
          <w:sz w:val="24"/>
        </w:rPr>
        <w:t xml:space="preserve"> </w:t>
      </w:r>
      <w:r w:rsidR="008E1CDB" w:rsidRPr="008E1CDB">
        <w:rPr>
          <w:sz w:val="24"/>
        </w:rPr>
        <w:t>___________________________________________________________________________</w:t>
      </w:r>
      <w:r w:rsidR="008E1CDB">
        <w:rPr>
          <w:sz w:val="24"/>
        </w:rPr>
        <w:t>____________</w:t>
      </w:r>
    </w:p>
    <w:p w:rsidR="00FB429A" w:rsidRDefault="00FB429A" w:rsidP="008B72F3">
      <w:pPr>
        <w:rPr>
          <w:sz w:val="28"/>
        </w:rPr>
      </w:pPr>
    </w:p>
    <w:p w:rsidR="008B72F3" w:rsidRPr="008B72F3" w:rsidRDefault="008B72F3" w:rsidP="008B72F3">
      <w:pPr>
        <w:rPr>
          <w:sz w:val="28"/>
        </w:rPr>
      </w:pPr>
    </w:p>
    <w:p w:rsidR="00FB429A" w:rsidRDefault="00FB429A">
      <w:pPr>
        <w:rPr>
          <w:b/>
          <w:color w:val="D40A82"/>
          <w:sz w:val="28"/>
        </w:rPr>
      </w:pPr>
    </w:p>
    <w:p w:rsidR="008B72F3" w:rsidRPr="00AF681B" w:rsidRDefault="008B72F3" w:rsidP="008B72F3">
      <w:pPr>
        <w:pStyle w:val="Odstavecseseznamem"/>
        <w:numPr>
          <w:ilvl w:val="0"/>
          <w:numId w:val="1"/>
        </w:numPr>
        <w:jc w:val="both"/>
        <w:rPr>
          <w:b/>
          <w:color w:val="D40A82"/>
          <w:sz w:val="24"/>
        </w:rPr>
      </w:pPr>
      <w:r w:rsidRPr="008B72F3">
        <w:rPr>
          <w:b/>
          <w:color w:val="D40A82"/>
          <w:sz w:val="24"/>
        </w:rPr>
        <w:br w:type="page"/>
      </w:r>
      <w:r w:rsidRPr="008B72F3">
        <w:rPr>
          <w:b/>
          <w:color w:val="D40A82"/>
          <w:sz w:val="28"/>
        </w:rPr>
        <w:lastRenderedPageBreak/>
        <w:t>Napiš alespoň tři nápady, o čem se mohl</w:t>
      </w:r>
      <w:r w:rsidR="00652DDC">
        <w:rPr>
          <w:b/>
          <w:color w:val="D40A82"/>
          <w:sz w:val="28"/>
        </w:rPr>
        <w:t xml:space="preserve">o babičce </w:t>
      </w:r>
      <w:r w:rsidRPr="008B72F3">
        <w:rPr>
          <w:b/>
          <w:color w:val="D40A82"/>
          <w:sz w:val="28"/>
        </w:rPr>
        <w:t xml:space="preserve">zdát. </w:t>
      </w:r>
    </w:p>
    <w:p w:rsidR="00AF681B" w:rsidRPr="00AF681B" w:rsidRDefault="00AF681B" w:rsidP="00AF681B">
      <w:pPr>
        <w:spacing w:after="0" w:line="360" w:lineRule="auto"/>
        <w:ind w:left="357"/>
        <w:jc w:val="both"/>
        <w:rPr>
          <w:sz w:val="24"/>
        </w:rPr>
      </w:pPr>
      <w:r w:rsidRPr="00AF681B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B72F3" w:rsidRDefault="008B72F3" w:rsidP="00932E58">
      <w:pPr>
        <w:spacing w:after="0" w:line="360" w:lineRule="auto"/>
        <w:rPr>
          <w:b/>
          <w:color w:val="D40A82"/>
          <w:sz w:val="24"/>
        </w:rPr>
      </w:pPr>
    </w:p>
    <w:p w:rsidR="00934D27" w:rsidRDefault="00D450E9" w:rsidP="00934D27">
      <w:pPr>
        <w:pStyle w:val="Odstavecseseznamem"/>
        <w:numPr>
          <w:ilvl w:val="0"/>
          <w:numId w:val="1"/>
        </w:numPr>
        <w:rPr>
          <w:b/>
          <w:color w:val="D40A82"/>
          <w:sz w:val="28"/>
        </w:rPr>
      </w:pPr>
      <w:r w:rsidRPr="00D450E9">
        <w:rPr>
          <w:b/>
          <w:color w:val="D40A82"/>
          <w:sz w:val="28"/>
        </w:rPr>
        <w:t xml:space="preserve">Vybarvi si </w:t>
      </w:r>
      <w:r w:rsidR="00777810">
        <w:rPr>
          <w:b/>
          <w:color w:val="D40A82"/>
          <w:sz w:val="28"/>
        </w:rPr>
        <w:t>obrázky</w:t>
      </w:r>
      <w:r w:rsidRPr="00D450E9">
        <w:rPr>
          <w:b/>
          <w:color w:val="D40A82"/>
          <w:sz w:val="28"/>
        </w:rPr>
        <w:t>.</w:t>
      </w:r>
      <w:r w:rsidR="00777810">
        <w:rPr>
          <w:b/>
          <w:color w:val="D40A82"/>
          <w:sz w:val="28"/>
        </w:rPr>
        <w:t xml:space="preserve"> Pověz, co děti na obrázcích dělají.</w:t>
      </w:r>
    </w:p>
    <w:p w:rsidR="00F33580" w:rsidRPr="00D450E9" w:rsidRDefault="00934D27" w:rsidP="00934D27">
      <w:pPr>
        <w:pStyle w:val="Odstavecseseznamem"/>
        <w:rPr>
          <w:b/>
          <w:color w:val="D40A82"/>
          <w:sz w:val="28"/>
        </w:rPr>
      </w:pPr>
      <w:r>
        <w:rPr>
          <w:b/>
          <w:noProof/>
          <w:color w:val="D40A82"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343535</wp:posOffset>
            </wp:positionV>
            <wp:extent cx="4086225" cy="2990850"/>
            <wp:effectExtent l="19050" t="0" r="9525" b="0"/>
            <wp:wrapTight wrapText="bothSides">
              <wp:wrapPolygon edited="0">
                <wp:start x="-101" y="0"/>
                <wp:lineTo x="-101" y="21462"/>
                <wp:lineTo x="21650" y="21462"/>
                <wp:lineTo x="21650" y="0"/>
                <wp:lineTo x="-101" y="0"/>
              </wp:wrapPolygon>
            </wp:wrapTight>
            <wp:docPr id="12" name="obrázek 12" descr="C:\Users\raduška\Desktop\omalovánka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duška\Desktop\omalovánka 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2F3" w:rsidRPr="008B72F3" w:rsidRDefault="008B72F3" w:rsidP="008B72F3">
      <w:pPr>
        <w:rPr>
          <w:b/>
          <w:color w:val="D40A82"/>
          <w:sz w:val="24"/>
        </w:rPr>
      </w:pPr>
      <w:r>
        <w:rPr>
          <w:b/>
          <w:color w:val="D40A82"/>
          <w:sz w:val="24"/>
        </w:rPr>
        <w:t xml:space="preserve"> </w:t>
      </w:r>
    </w:p>
    <w:p w:rsidR="00D450E9" w:rsidRDefault="00934D27">
      <w:pPr>
        <w:rPr>
          <w:b/>
          <w:color w:val="D40A82"/>
          <w:sz w:val="24"/>
        </w:rPr>
      </w:pPr>
      <w:r>
        <w:rPr>
          <w:b/>
          <w:noProof/>
          <w:color w:val="D40A82"/>
          <w:sz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-2256790</wp:posOffset>
            </wp:positionH>
            <wp:positionV relativeFrom="paragraph">
              <wp:posOffset>3226435</wp:posOffset>
            </wp:positionV>
            <wp:extent cx="4338955" cy="3048000"/>
            <wp:effectExtent l="19050" t="0" r="4445" b="0"/>
            <wp:wrapTight wrapText="bothSides">
              <wp:wrapPolygon edited="0">
                <wp:start x="-95" y="0"/>
                <wp:lineTo x="-95" y="21465"/>
                <wp:lineTo x="21622" y="21465"/>
                <wp:lineTo x="21622" y="0"/>
                <wp:lineTo x="-95" y="0"/>
              </wp:wrapPolygon>
            </wp:wrapTight>
            <wp:docPr id="13" name="obrázek 13" descr="C:\Users\raduška\Desktop\omalovánk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duška\Desktop\omalovánka 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5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50E9">
        <w:rPr>
          <w:b/>
          <w:color w:val="D40A82"/>
          <w:sz w:val="24"/>
        </w:rPr>
        <w:br w:type="page"/>
      </w:r>
    </w:p>
    <w:p w:rsidR="00336972" w:rsidRDefault="00FB429A" w:rsidP="00FB429A">
      <w:pPr>
        <w:spacing w:after="0" w:line="360" w:lineRule="auto"/>
        <w:jc w:val="both"/>
        <w:rPr>
          <w:b/>
          <w:color w:val="D40A82"/>
          <w:sz w:val="24"/>
        </w:rPr>
      </w:pPr>
      <w:r w:rsidRPr="00FB429A">
        <w:rPr>
          <w:b/>
          <w:color w:val="D40A82"/>
          <w:sz w:val="24"/>
        </w:rPr>
        <w:lastRenderedPageBreak/>
        <w:t>Použité zdroje:</w:t>
      </w:r>
    </w:p>
    <w:p w:rsidR="00FB429A" w:rsidRDefault="00FB429A" w:rsidP="00FB429A">
      <w:pPr>
        <w:spacing w:after="0" w:line="360" w:lineRule="auto"/>
        <w:jc w:val="both"/>
        <w:rPr>
          <w:sz w:val="24"/>
        </w:rPr>
      </w:pPr>
      <w:r w:rsidRPr="00FB429A">
        <w:rPr>
          <w:sz w:val="24"/>
        </w:rPr>
        <w:t xml:space="preserve">Obrázky použity z galerie office. </w:t>
      </w:r>
    </w:p>
    <w:p w:rsidR="00FD5505" w:rsidRDefault="00FD5505" w:rsidP="00FB429A">
      <w:pPr>
        <w:spacing w:after="0" w:line="360" w:lineRule="auto"/>
        <w:jc w:val="both"/>
        <w:rPr>
          <w:sz w:val="24"/>
        </w:rPr>
      </w:pPr>
      <w:r w:rsidRPr="004C56B4">
        <w:rPr>
          <w:b/>
          <w:sz w:val="24"/>
        </w:rPr>
        <w:t>Úvodní obrázek jara:</w:t>
      </w:r>
      <w:r>
        <w:rPr>
          <w:sz w:val="24"/>
        </w:rPr>
        <w:t xml:space="preserve"> </w:t>
      </w:r>
      <w:r w:rsidRPr="004628C5">
        <w:rPr>
          <w:rFonts w:cs="Arial"/>
          <w:caps/>
          <w:sz w:val="24"/>
          <w:szCs w:val="24"/>
          <w:shd w:val="clear" w:color="auto" w:fill="FFFFFF"/>
        </w:rPr>
        <w:t>LADA</w:t>
      </w:r>
      <w:r w:rsidRPr="004628C5">
        <w:rPr>
          <w:rFonts w:cs="Arial"/>
          <w:sz w:val="24"/>
          <w:szCs w:val="24"/>
          <w:shd w:val="clear" w:color="auto" w:fill="FFFFFF"/>
        </w:rPr>
        <w:t>, Josef a</w:t>
      </w:r>
      <w:r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628C5">
        <w:rPr>
          <w:rFonts w:cs="Arial"/>
          <w:caps/>
          <w:sz w:val="24"/>
          <w:szCs w:val="24"/>
          <w:shd w:val="clear" w:color="auto" w:fill="FFFFFF"/>
        </w:rPr>
        <w:t>ČERNÍK</w:t>
      </w:r>
      <w:r w:rsidRPr="004628C5">
        <w:rPr>
          <w:rFonts w:cs="Arial"/>
          <w:sz w:val="24"/>
          <w:szCs w:val="24"/>
          <w:shd w:val="clear" w:color="auto" w:fill="FFFFFF"/>
        </w:rPr>
        <w:t>, Michal.</w:t>
      </w:r>
      <w:r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628C5">
        <w:rPr>
          <w:rFonts w:cs="Arial"/>
          <w:i/>
          <w:iCs/>
          <w:sz w:val="24"/>
          <w:szCs w:val="24"/>
          <w:shd w:val="clear" w:color="auto" w:fill="FFFFFF"/>
        </w:rPr>
        <w:t>Český rok Josefa Lady</w:t>
      </w:r>
      <w:r w:rsidRPr="004628C5">
        <w:rPr>
          <w:rFonts w:cs="Arial"/>
          <w:sz w:val="24"/>
          <w:szCs w:val="24"/>
          <w:shd w:val="clear" w:color="auto" w:fill="FFFFFF"/>
        </w:rPr>
        <w:t xml:space="preserve">. </w:t>
      </w:r>
      <w:r>
        <w:rPr>
          <w:rFonts w:cs="Arial"/>
          <w:sz w:val="24"/>
          <w:szCs w:val="24"/>
          <w:shd w:val="clear" w:color="auto" w:fill="FFFFFF"/>
        </w:rPr>
        <w:t>Praha: Knižní klub, 2012. 7 </w:t>
      </w:r>
      <w:r w:rsidRPr="001D1BDB">
        <w:rPr>
          <w:rFonts w:cs="Arial"/>
          <w:sz w:val="24"/>
          <w:szCs w:val="24"/>
          <w:shd w:val="clear" w:color="auto" w:fill="FFFFFF"/>
        </w:rPr>
        <w:t>s.</w:t>
      </w:r>
      <w:r w:rsidRPr="001D1BD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1D1BDB">
        <w:rPr>
          <w:sz w:val="24"/>
          <w:szCs w:val="24"/>
        </w:rPr>
        <w:t>ISBN 978-80-242-3715-2</w:t>
      </w:r>
      <w:r w:rsidRPr="001D1BDB">
        <w:rPr>
          <w:rFonts w:cs="Arial"/>
          <w:sz w:val="24"/>
          <w:szCs w:val="24"/>
          <w:shd w:val="clear" w:color="auto" w:fill="FFFFFF"/>
        </w:rPr>
        <w:t>.</w:t>
      </w:r>
    </w:p>
    <w:p w:rsidR="00FB429A" w:rsidRPr="00FB429A" w:rsidRDefault="00FB429A" w:rsidP="00FB429A">
      <w:pPr>
        <w:spacing w:after="0" w:line="360" w:lineRule="auto"/>
        <w:jc w:val="both"/>
        <w:rPr>
          <w:b/>
          <w:sz w:val="24"/>
        </w:rPr>
      </w:pPr>
      <w:r w:rsidRPr="00FB429A">
        <w:rPr>
          <w:b/>
          <w:sz w:val="24"/>
        </w:rPr>
        <w:t>Rozeznej květiny:</w:t>
      </w:r>
    </w:p>
    <w:p w:rsidR="00FB429A" w:rsidRPr="001C1638" w:rsidRDefault="00FB429A" w:rsidP="00FB429A">
      <w:pPr>
        <w:spacing w:after="0" w:line="36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1C1638">
        <w:rPr>
          <w:b/>
          <w:sz w:val="24"/>
          <w:szCs w:val="24"/>
        </w:rPr>
        <w:t xml:space="preserve">Prvosenka jarní </w:t>
      </w:r>
      <w:r w:rsidRPr="001C1638">
        <w:rPr>
          <w:sz w:val="24"/>
          <w:szCs w:val="24"/>
        </w:rPr>
        <w:t xml:space="preserve">-  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>PIPI.</w:t>
      </w:r>
      <w:r w:rsidRPr="001C1638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1C1638">
        <w:rPr>
          <w:rFonts w:cs="Arial"/>
          <w:i/>
          <w:iCs/>
          <w:color w:val="333333"/>
          <w:sz w:val="24"/>
          <w:szCs w:val="24"/>
          <w:shd w:val="clear" w:color="auto" w:fill="FFFFFF"/>
        </w:rPr>
        <w:t>Wikipedia</w:t>
      </w:r>
      <w:r w:rsidRPr="001C1638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>[online]. [cit. 7.</w:t>
      </w:r>
      <w:r w:rsidR="00972B89" w:rsidRPr="001C1638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>4.</w:t>
      </w:r>
      <w:r w:rsidR="00972B89" w:rsidRPr="001C1638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 xml:space="preserve">2013]. Dostupný na WWW: </w:t>
      </w:r>
      <w:hyperlink r:id="rId18" w:history="1">
        <w:r w:rsidRPr="001C1638">
          <w:rPr>
            <w:rStyle w:val="Hypertextovodkaz"/>
            <w:rFonts w:cs="Arial"/>
            <w:sz w:val="24"/>
            <w:szCs w:val="24"/>
            <w:shd w:val="clear" w:color="auto" w:fill="FFFFFF"/>
          </w:rPr>
          <w:t>http://upload.wikimedia.org/wikipedia/commons/d/dc/Primula_veris_subsp_macrocalyx.jpg</w:t>
        </w:r>
      </w:hyperlink>
    </w:p>
    <w:p w:rsidR="00972B89" w:rsidRPr="001C1638" w:rsidRDefault="00972B89" w:rsidP="00FB429A">
      <w:pPr>
        <w:spacing w:after="0" w:line="36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1C1638">
        <w:rPr>
          <w:rFonts w:cs="Arial"/>
          <w:b/>
          <w:color w:val="333333"/>
          <w:sz w:val="24"/>
          <w:szCs w:val="20"/>
          <w:shd w:val="clear" w:color="auto" w:fill="FFFFFF"/>
        </w:rPr>
        <w:t>Bledule jarní</w:t>
      </w:r>
      <w:r w:rsidRPr="001C1638">
        <w:rPr>
          <w:rFonts w:cs="Arial"/>
          <w:color w:val="333333"/>
          <w:sz w:val="24"/>
          <w:szCs w:val="20"/>
          <w:shd w:val="clear" w:color="auto" w:fill="FFFFFF"/>
        </w:rPr>
        <w:t xml:space="preserve"> - FIR0002.</w:t>
      </w:r>
      <w:r w:rsidRPr="001C1638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1C1638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r w:rsidRPr="001C1638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1C1638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7. 4. 2013]. Dostupný pod licencí GNU Free Documentation License, version 1.2 na WWW: </w:t>
      </w:r>
      <w:hyperlink r:id="rId19" w:history="1">
        <w:r w:rsidRPr="001C1638">
          <w:rPr>
            <w:rStyle w:val="Hypertextovodkaz"/>
            <w:rFonts w:cs="Arial"/>
            <w:sz w:val="24"/>
            <w:szCs w:val="20"/>
            <w:shd w:val="clear" w:color="auto" w:fill="FFFFFF"/>
          </w:rPr>
          <w:t>http://cs.wikipedia.org/wiki/Soubor:Leucojum_aestivum02.jpg</w:t>
        </w:r>
      </w:hyperlink>
    </w:p>
    <w:p w:rsidR="00FB429A" w:rsidRPr="001C1638" w:rsidRDefault="001C1638" w:rsidP="00FB429A">
      <w:pPr>
        <w:spacing w:after="0" w:line="36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1C1638">
        <w:rPr>
          <w:b/>
          <w:sz w:val="24"/>
          <w:szCs w:val="24"/>
        </w:rPr>
        <w:t>Sněženka podsněžník</w:t>
      </w:r>
      <w:r w:rsidRPr="001C1638">
        <w:rPr>
          <w:sz w:val="24"/>
          <w:szCs w:val="24"/>
        </w:rPr>
        <w:t xml:space="preserve"> - 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>CAROIG.</w:t>
      </w:r>
      <w:r w:rsidRPr="001C1638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1C1638">
        <w:rPr>
          <w:rFonts w:cs="Arial"/>
          <w:i/>
          <w:iCs/>
          <w:color w:val="333333"/>
          <w:sz w:val="24"/>
          <w:szCs w:val="24"/>
          <w:shd w:val="clear" w:color="auto" w:fill="FFFFFF"/>
        </w:rPr>
        <w:t>Wikipedia</w:t>
      </w:r>
      <w:r w:rsidRPr="001C1638">
        <w:rPr>
          <w:rStyle w:val="apple-converted-space"/>
          <w:rFonts w:cs="Arial"/>
          <w:color w:val="333333"/>
          <w:sz w:val="24"/>
          <w:szCs w:val="24"/>
          <w:shd w:val="clear" w:color="auto" w:fill="FFFFFF"/>
        </w:rPr>
        <w:t> 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>[online]. [cit. 7.</w:t>
      </w:r>
      <w:r w:rsidR="00A96E21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>4.</w:t>
      </w:r>
      <w:r w:rsidR="00A96E21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r w:rsidRPr="001C1638">
        <w:rPr>
          <w:rFonts w:cs="Arial"/>
          <w:color w:val="333333"/>
          <w:sz w:val="24"/>
          <w:szCs w:val="24"/>
          <w:shd w:val="clear" w:color="auto" w:fill="FFFFFF"/>
        </w:rPr>
        <w:t xml:space="preserve">2013]. Dostupný pod licencí GNU Free Documentation License, version 1.2 na WWW: </w:t>
      </w:r>
      <w:hyperlink r:id="rId20" w:history="1">
        <w:r w:rsidRPr="001C1638">
          <w:rPr>
            <w:rStyle w:val="Hypertextovodkaz"/>
            <w:rFonts w:cs="Arial"/>
            <w:sz w:val="24"/>
            <w:szCs w:val="24"/>
            <w:shd w:val="clear" w:color="auto" w:fill="FFFFFF"/>
          </w:rPr>
          <w:t>http://upload.wikimedia.org/wikipedia/commons/2/23/Galanthus_nivalis.jpg</w:t>
        </w:r>
      </w:hyperlink>
    </w:p>
    <w:p w:rsidR="007458A5" w:rsidRDefault="00FD5505" w:rsidP="00FB429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 w:rsidRPr="00FD5505">
        <w:rPr>
          <w:b/>
          <w:sz w:val="24"/>
        </w:rPr>
        <w:t>Omalovánky z</w:t>
      </w:r>
      <w:r>
        <w:rPr>
          <w:b/>
          <w:sz w:val="24"/>
        </w:rPr>
        <w:t> </w:t>
      </w:r>
      <w:r w:rsidRPr="00FD5505">
        <w:rPr>
          <w:b/>
          <w:sz w:val="24"/>
        </w:rPr>
        <w:t>knihy</w:t>
      </w:r>
      <w:r>
        <w:rPr>
          <w:b/>
          <w:sz w:val="24"/>
        </w:rPr>
        <w:t xml:space="preserve">: </w:t>
      </w:r>
      <w:r w:rsidRPr="004628C5">
        <w:rPr>
          <w:rFonts w:cs="Arial"/>
          <w:caps/>
          <w:sz w:val="24"/>
          <w:szCs w:val="24"/>
          <w:shd w:val="clear" w:color="auto" w:fill="FFFFFF"/>
        </w:rPr>
        <w:t>LADA</w:t>
      </w:r>
      <w:r w:rsidRPr="004628C5">
        <w:rPr>
          <w:rFonts w:cs="Arial"/>
          <w:sz w:val="24"/>
          <w:szCs w:val="24"/>
          <w:shd w:val="clear" w:color="auto" w:fill="FFFFFF"/>
        </w:rPr>
        <w:t>, Josef a</w:t>
      </w:r>
      <w:r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628C5">
        <w:rPr>
          <w:rFonts w:cs="Arial"/>
          <w:caps/>
          <w:sz w:val="24"/>
          <w:szCs w:val="24"/>
          <w:shd w:val="clear" w:color="auto" w:fill="FFFFFF"/>
        </w:rPr>
        <w:t>ČERNÍK</w:t>
      </w:r>
      <w:r w:rsidRPr="004628C5">
        <w:rPr>
          <w:rFonts w:cs="Arial"/>
          <w:sz w:val="24"/>
          <w:szCs w:val="24"/>
          <w:shd w:val="clear" w:color="auto" w:fill="FFFFFF"/>
        </w:rPr>
        <w:t>, Michal.</w:t>
      </w:r>
      <w:r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628C5">
        <w:rPr>
          <w:rFonts w:cs="Arial"/>
          <w:i/>
          <w:iCs/>
          <w:sz w:val="24"/>
          <w:szCs w:val="24"/>
          <w:shd w:val="clear" w:color="auto" w:fill="FFFFFF"/>
        </w:rPr>
        <w:t>Český rok Josefa Lady</w:t>
      </w:r>
      <w:r w:rsidRPr="004628C5">
        <w:rPr>
          <w:rFonts w:cs="Arial"/>
          <w:sz w:val="24"/>
          <w:szCs w:val="24"/>
          <w:shd w:val="clear" w:color="auto" w:fill="FFFFFF"/>
        </w:rPr>
        <w:t xml:space="preserve">. </w:t>
      </w:r>
      <w:r>
        <w:rPr>
          <w:rFonts w:cs="Arial"/>
          <w:sz w:val="24"/>
          <w:szCs w:val="24"/>
          <w:shd w:val="clear" w:color="auto" w:fill="FFFFFF"/>
        </w:rPr>
        <w:t xml:space="preserve">Praha: Knižní klub, 2012. 8 – 9 </w:t>
      </w:r>
      <w:r w:rsidRPr="001D1BDB">
        <w:rPr>
          <w:rFonts w:cs="Arial"/>
          <w:sz w:val="24"/>
          <w:szCs w:val="24"/>
          <w:shd w:val="clear" w:color="auto" w:fill="FFFFFF"/>
        </w:rPr>
        <w:t>s.</w:t>
      </w:r>
      <w:r w:rsidRPr="001D1BD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1D1BDB">
        <w:rPr>
          <w:sz w:val="24"/>
          <w:szCs w:val="24"/>
        </w:rPr>
        <w:t>ISBN 978-80-242-3715-2</w:t>
      </w:r>
      <w:r w:rsidRPr="001D1BDB">
        <w:rPr>
          <w:rFonts w:cs="Arial"/>
          <w:sz w:val="24"/>
          <w:szCs w:val="24"/>
          <w:shd w:val="clear" w:color="auto" w:fill="FFFFFF"/>
        </w:rPr>
        <w:t>.</w:t>
      </w:r>
    </w:p>
    <w:p w:rsidR="007458A5" w:rsidRPr="00EB515B" w:rsidRDefault="007458A5" w:rsidP="00FB429A">
      <w:pPr>
        <w:spacing w:after="0" w:line="360" w:lineRule="auto"/>
        <w:rPr>
          <w:rFonts w:cs="Arial"/>
          <w:b/>
          <w:sz w:val="24"/>
          <w:szCs w:val="24"/>
          <w:shd w:val="clear" w:color="auto" w:fill="FFFFFF"/>
        </w:rPr>
      </w:pPr>
      <w:r w:rsidRPr="00EB515B">
        <w:rPr>
          <w:rFonts w:cs="Arial"/>
          <w:b/>
          <w:sz w:val="24"/>
          <w:szCs w:val="24"/>
          <w:shd w:val="clear" w:color="auto" w:fill="FFFFFF"/>
        </w:rPr>
        <w:t>Text: Přišlo jaro, přišlo</w:t>
      </w:r>
    </w:p>
    <w:p w:rsidR="007458A5" w:rsidRDefault="007458A5" w:rsidP="00FB429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  <w:r w:rsidRPr="004628C5">
        <w:rPr>
          <w:rFonts w:cs="Arial"/>
          <w:caps/>
          <w:sz w:val="24"/>
          <w:szCs w:val="24"/>
          <w:shd w:val="clear" w:color="auto" w:fill="FFFFFF"/>
        </w:rPr>
        <w:t>LADA</w:t>
      </w:r>
      <w:r w:rsidRPr="004628C5">
        <w:rPr>
          <w:rFonts w:cs="Arial"/>
          <w:sz w:val="24"/>
          <w:szCs w:val="24"/>
          <w:shd w:val="clear" w:color="auto" w:fill="FFFFFF"/>
        </w:rPr>
        <w:t>, Josef a</w:t>
      </w:r>
      <w:r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628C5">
        <w:rPr>
          <w:rFonts w:cs="Arial"/>
          <w:caps/>
          <w:sz w:val="24"/>
          <w:szCs w:val="24"/>
          <w:shd w:val="clear" w:color="auto" w:fill="FFFFFF"/>
        </w:rPr>
        <w:t>ČERNÍK</w:t>
      </w:r>
      <w:r w:rsidRPr="004628C5">
        <w:rPr>
          <w:rFonts w:cs="Arial"/>
          <w:sz w:val="24"/>
          <w:szCs w:val="24"/>
          <w:shd w:val="clear" w:color="auto" w:fill="FFFFFF"/>
        </w:rPr>
        <w:t>, Michal.</w:t>
      </w:r>
      <w:r w:rsidRPr="004628C5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628C5">
        <w:rPr>
          <w:rFonts w:cs="Arial"/>
          <w:i/>
          <w:iCs/>
          <w:sz w:val="24"/>
          <w:szCs w:val="24"/>
          <w:shd w:val="clear" w:color="auto" w:fill="FFFFFF"/>
        </w:rPr>
        <w:t>Český rok Josefa Lady</w:t>
      </w:r>
      <w:r w:rsidRPr="004628C5">
        <w:rPr>
          <w:rFonts w:cs="Arial"/>
          <w:sz w:val="24"/>
          <w:szCs w:val="24"/>
          <w:shd w:val="clear" w:color="auto" w:fill="FFFFFF"/>
        </w:rPr>
        <w:t xml:space="preserve">. </w:t>
      </w:r>
      <w:r>
        <w:rPr>
          <w:rFonts w:cs="Arial"/>
          <w:sz w:val="24"/>
          <w:szCs w:val="24"/>
          <w:shd w:val="clear" w:color="auto" w:fill="FFFFFF"/>
        </w:rPr>
        <w:t xml:space="preserve">Praha: Knižní klub, 2012. 8 </w:t>
      </w:r>
      <w:r w:rsidRPr="001D1BDB">
        <w:rPr>
          <w:rFonts w:cs="Arial"/>
          <w:sz w:val="24"/>
          <w:szCs w:val="24"/>
          <w:shd w:val="clear" w:color="auto" w:fill="FFFFFF"/>
        </w:rPr>
        <w:t>s.</w:t>
      </w:r>
      <w:r w:rsidRPr="001D1BD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1D1BDB">
        <w:rPr>
          <w:sz w:val="24"/>
          <w:szCs w:val="24"/>
        </w:rPr>
        <w:t>ISBN 978-80-242-3715-2</w:t>
      </w:r>
      <w:r w:rsidRPr="001D1BDB">
        <w:rPr>
          <w:rFonts w:cs="Arial"/>
          <w:sz w:val="24"/>
          <w:szCs w:val="24"/>
          <w:shd w:val="clear" w:color="auto" w:fill="FFFFFF"/>
        </w:rPr>
        <w:t>.</w:t>
      </w:r>
    </w:p>
    <w:p w:rsidR="00EB515B" w:rsidRDefault="00EB515B" w:rsidP="00FB429A">
      <w:pPr>
        <w:spacing w:after="0" w:line="360" w:lineRule="auto"/>
        <w:rPr>
          <w:rFonts w:cs="Arial"/>
          <w:sz w:val="24"/>
          <w:szCs w:val="24"/>
          <w:shd w:val="clear" w:color="auto" w:fill="FFFFFF"/>
        </w:rPr>
      </w:pPr>
    </w:p>
    <w:p w:rsidR="00EB515B" w:rsidRDefault="00EB515B" w:rsidP="00FB429A">
      <w:pPr>
        <w:spacing w:after="0" w:line="360" w:lineRule="auto"/>
        <w:rPr>
          <w:rFonts w:cs="Arial"/>
          <w:b/>
          <w:color w:val="D40A82"/>
          <w:sz w:val="24"/>
          <w:szCs w:val="24"/>
          <w:shd w:val="clear" w:color="auto" w:fill="FFFFFF"/>
        </w:rPr>
      </w:pPr>
      <w:r w:rsidRPr="00EB515B">
        <w:rPr>
          <w:rFonts w:cs="Arial"/>
          <w:b/>
          <w:color w:val="D40A82"/>
          <w:sz w:val="24"/>
          <w:szCs w:val="24"/>
          <w:shd w:val="clear" w:color="auto" w:fill="FFFFFF"/>
        </w:rPr>
        <w:t>Správné odpovědi:</w:t>
      </w:r>
    </w:p>
    <w:p w:rsidR="00EB515B" w:rsidRDefault="00EB515B" w:rsidP="00EB515B">
      <w:pPr>
        <w:spacing w:after="0" w:line="360" w:lineRule="auto"/>
        <w:rPr>
          <w:sz w:val="24"/>
        </w:rPr>
      </w:pPr>
      <w:r w:rsidRPr="00EB515B">
        <w:rPr>
          <w:rFonts w:cs="Arial"/>
          <w:sz w:val="24"/>
          <w:szCs w:val="24"/>
          <w:shd w:val="clear" w:color="auto" w:fill="FFFFFF"/>
        </w:rPr>
        <w:t>1)</w:t>
      </w:r>
      <w:r w:rsidRPr="00EB515B">
        <w:rPr>
          <w:sz w:val="24"/>
        </w:rPr>
        <w:t xml:space="preserve"> </w:t>
      </w:r>
      <w:r>
        <w:rPr>
          <w:sz w:val="24"/>
        </w:rPr>
        <w:t>přilétají ptáci z teplých krajin, taje sníh, kvetou stromy, na horách sníh ještě je – zimní radovánky, Velikonoce, první teplé sluneční paprsky, tradice spjaté se svátky jara – svěcení kočiček, příchod nových členů rodiny, kvetou jarní rostliny</w:t>
      </w:r>
    </w:p>
    <w:p w:rsidR="00EB515B" w:rsidRDefault="00EB515B" w:rsidP="00EB515B">
      <w:pPr>
        <w:spacing w:after="0" w:line="360" w:lineRule="auto"/>
        <w:rPr>
          <w:sz w:val="24"/>
        </w:rPr>
      </w:pPr>
      <w:r>
        <w:rPr>
          <w:sz w:val="24"/>
        </w:rPr>
        <w:t>2) kočičky – vrba jíva, sněženka a vrána (havran)</w:t>
      </w:r>
    </w:p>
    <w:p w:rsidR="00EB515B" w:rsidRDefault="00EB515B" w:rsidP="00EB515B">
      <w:pPr>
        <w:spacing w:after="0" w:line="360" w:lineRule="auto"/>
        <w:rPr>
          <w:sz w:val="24"/>
        </w:rPr>
      </w:pPr>
      <w:r>
        <w:rPr>
          <w:sz w:val="24"/>
        </w:rPr>
        <w:t xml:space="preserve">3) </w:t>
      </w:r>
      <w:r w:rsidRPr="00907AB1">
        <w:rPr>
          <w:b/>
          <w:sz w:val="24"/>
        </w:rPr>
        <w:t>slovesa</w:t>
      </w:r>
      <w:r>
        <w:rPr>
          <w:sz w:val="24"/>
        </w:rPr>
        <w:t xml:space="preserve"> – slezl, vyhledávali jsme, zouvali jsme se, užili, hloubili jsme, hráli jsme, vyhřívali se, vyschla, </w:t>
      </w:r>
    </w:p>
    <w:p w:rsidR="00EB515B" w:rsidRDefault="00EB515B" w:rsidP="00EB515B">
      <w:pPr>
        <w:spacing w:after="0" w:line="360" w:lineRule="auto"/>
        <w:rPr>
          <w:sz w:val="24"/>
        </w:rPr>
      </w:pPr>
      <w:r>
        <w:rPr>
          <w:sz w:val="24"/>
        </w:rPr>
        <w:t xml:space="preserve">    hemžila se, mrskali, napalovali, hráli, točila se, skákala, sbírali jsme, vybírali jsme, dívali se, hádali jsme,  </w:t>
      </w:r>
    </w:p>
    <w:p w:rsidR="00EB515B" w:rsidRDefault="00EB515B" w:rsidP="00EB515B">
      <w:pPr>
        <w:spacing w:after="0" w:line="360" w:lineRule="auto"/>
        <w:rPr>
          <w:sz w:val="24"/>
        </w:rPr>
      </w:pPr>
      <w:r>
        <w:rPr>
          <w:sz w:val="24"/>
        </w:rPr>
        <w:t xml:space="preserve">    mít</w:t>
      </w:r>
    </w:p>
    <w:p w:rsidR="00907AB1" w:rsidRDefault="00EB515B" w:rsidP="00EB515B">
      <w:pPr>
        <w:spacing w:after="0" w:line="360" w:lineRule="auto"/>
        <w:rPr>
          <w:sz w:val="24"/>
        </w:rPr>
      </w:pPr>
      <w:r>
        <w:rPr>
          <w:sz w:val="24"/>
        </w:rPr>
        <w:t xml:space="preserve">    </w:t>
      </w:r>
      <w:r w:rsidRPr="00907AB1">
        <w:rPr>
          <w:b/>
          <w:sz w:val="24"/>
        </w:rPr>
        <w:t xml:space="preserve">hry </w:t>
      </w:r>
      <w:r w:rsidR="00907AB1">
        <w:rPr>
          <w:sz w:val="24"/>
        </w:rPr>
        <w:t>–</w:t>
      </w:r>
      <w:r>
        <w:rPr>
          <w:sz w:val="24"/>
        </w:rPr>
        <w:t xml:space="preserve"> </w:t>
      </w:r>
      <w:r w:rsidR="00907AB1">
        <w:rPr>
          <w:sz w:val="24"/>
        </w:rPr>
        <w:t xml:space="preserve">mrskali káču, napalovali mičudu, koťata, špačka, kokeše, na vojáky, na hasiče, na školu, na zloděje, </w:t>
      </w:r>
    </w:p>
    <w:p w:rsidR="00EB515B" w:rsidRDefault="00907AB1" w:rsidP="00EB515B">
      <w:pPr>
        <w:spacing w:after="0" w:line="360" w:lineRule="auto"/>
        <w:rPr>
          <w:sz w:val="24"/>
        </w:rPr>
      </w:pPr>
      <w:r>
        <w:rPr>
          <w:sz w:val="24"/>
        </w:rPr>
        <w:t xml:space="preserve">    myslivce, hastrmany, skákala ve školce, na Elišku pyšnou</w:t>
      </w:r>
    </w:p>
    <w:p w:rsidR="000901FB" w:rsidRDefault="000901FB" w:rsidP="00EB515B">
      <w:pPr>
        <w:spacing w:after="0" w:line="360" w:lineRule="auto"/>
        <w:rPr>
          <w:sz w:val="24"/>
        </w:rPr>
      </w:pPr>
      <w:r>
        <w:rPr>
          <w:sz w:val="24"/>
        </w:rPr>
        <w:t>4) bledule jarní, prvosenka jarní (petrklíč), sněženka podsněžník</w:t>
      </w:r>
    </w:p>
    <w:p w:rsidR="000901FB" w:rsidRDefault="000901FB" w:rsidP="00EB515B">
      <w:pPr>
        <w:spacing w:after="0" w:line="360" w:lineRule="auto"/>
        <w:rPr>
          <w:sz w:val="24"/>
        </w:rPr>
      </w:pPr>
    </w:p>
    <w:p w:rsidR="00EF25D2" w:rsidRDefault="00EF25D2" w:rsidP="00EB515B">
      <w:pPr>
        <w:spacing w:after="0" w:line="360" w:lineRule="auto"/>
        <w:rPr>
          <w:b/>
          <w:color w:val="D40A82"/>
          <w:sz w:val="24"/>
        </w:rPr>
      </w:pPr>
      <w:r w:rsidRPr="00EF25D2">
        <w:rPr>
          <w:b/>
          <w:color w:val="D40A82"/>
          <w:sz w:val="24"/>
        </w:rPr>
        <w:t>Metodika práce:</w:t>
      </w:r>
    </w:p>
    <w:p w:rsidR="00EF25D2" w:rsidRPr="00EF25D2" w:rsidRDefault="00EF25D2" w:rsidP="00EB515B">
      <w:pPr>
        <w:spacing w:after="0" w:line="360" w:lineRule="auto"/>
        <w:rPr>
          <w:sz w:val="24"/>
        </w:rPr>
      </w:pPr>
      <w:r>
        <w:rPr>
          <w:sz w:val="24"/>
        </w:rPr>
        <w:t xml:space="preserve">Vytiskněte žákům pracovní listy a na IT jim promítněte obrázek Josefa Lady. Pracujte dle zadání na PL. </w:t>
      </w:r>
    </w:p>
    <w:p w:rsidR="00EF25D2" w:rsidRPr="00EB515B" w:rsidRDefault="00EF25D2" w:rsidP="00EB515B">
      <w:pPr>
        <w:spacing w:after="0" w:line="360" w:lineRule="auto"/>
        <w:rPr>
          <w:sz w:val="24"/>
        </w:rPr>
      </w:pPr>
    </w:p>
    <w:sectPr w:rsidR="00EF25D2" w:rsidRPr="00EB515B" w:rsidSect="009977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62720"/>
    <w:multiLevelType w:val="hybridMultilevel"/>
    <w:tmpl w:val="774899D0"/>
    <w:lvl w:ilvl="0" w:tplc="B8E81956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778D7"/>
    <w:multiLevelType w:val="hybridMultilevel"/>
    <w:tmpl w:val="6D6C5A40"/>
    <w:lvl w:ilvl="0" w:tplc="D96EE71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D40A82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977C2"/>
    <w:rsid w:val="0004694D"/>
    <w:rsid w:val="00075D25"/>
    <w:rsid w:val="000901FB"/>
    <w:rsid w:val="00096B87"/>
    <w:rsid w:val="000B5ABD"/>
    <w:rsid w:val="000D44D1"/>
    <w:rsid w:val="001C1638"/>
    <w:rsid w:val="00222AC3"/>
    <w:rsid w:val="002E5799"/>
    <w:rsid w:val="00336972"/>
    <w:rsid w:val="004058C1"/>
    <w:rsid w:val="004A7724"/>
    <w:rsid w:val="004C56B4"/>
    <w:rsid w:val="005001CB"/>
    <w:rsid w:val="00652DDC"/>
    <w:rsid w:val="007458A5"/>
    <w:rsid w:val="00777810"/>
    <w:rsid w:val="007B3722"/>
    <w:rsid w:val="007D23C3"/>
    <w:rsid w:val="008B72F3"/>
    <w:rsid w:val="008E1CDB"/>
    <w:rsid w:val="00907AB1"/>
    <w:rsid w:val="00932E58"/>
    <w:rsid w:val="00934D27"/>
    <w:rsid w:val="00972B89"/>
    <w:rsid w:val="009977C2"/>
    <w:rsid w:val="00A81008"/>
    <w:rsid w:val="00A96E21"/>
    <w:rsid w:val="00AF681B"/>
    <w:rsid w:val="00B01FFB"/>
    <w:rsid w:val="00B12C6F"/>
    <w:rsid w:val="00C84334"/>
    <w:rsid w:val="00D450E9"/>
    <w:rsid w:val="00D85E5F"/>
    <w:rsid w:val="00DD2FA3"/>
    <w:rsid w:val="00EB515B"/>
    <w:rsid w:val="00ED7806"/>
    <w:rsid w:val="00EF25D2"/>
    <w:rsid w:val="00F33580"/>
    <w:rsid w:val="00FB429A"/>
    <w:rsid w:val="00FC78CD"/>
    <w:rsid w:val="00FD5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77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977C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7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7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5E5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B42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yperlink" Target="http://upload.wikimedia.org/wikipedia/commons/d/dc/Primula_veris_subsp_macrocalyx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://upload.wikimedia.org/wikipedia/commons/2/23/Galanthus_nivalis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yperlink" Target="http://cs.wikipedia.org/wiki/Soubor:Leucojum_aestivum02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751</Words>
  <Characters>4436</Characters>
  <Application>Microsoft Office Word</Application>
  <DocSecurity>0</DocSecurity>
  <Lines>36</Lines>
  <Paragraphs>10</Paragraphs>
  <ScaleCrop>false</ScaleCrop>
  <Company/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41</cp:revision>
  <dcterms:created xsi:type="dcterms:W3CDTF">2013-04-07T13:23:00Z</dcterms:created>
  <dcterms:modified xsi:type="dcterms:W3CDTF">2013-04-07T14:39:00Z</dcterms:modified>
</cp:coreProperties>
</file>