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AAA" w:rsidRDefault="00F36AAA" w:rsidP="00F36AAA">
      <w:pPr>
        <w:rPr>
          <w:b/>
          <w:sz w:val="32"/>
          <w:szCs w:val="32"/>
        </w:rPr>
      </w:pPr>
    </w:p>
    <w:p w:rsidR="00F36AAA" w:rsidRDefault="00F36AAA" w:rsidP="00F36AAA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856355" cy="86487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6355" cy="86487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6AAA" w:rsidRDefault="00F36AAA" w:rsidP="00F36AAA">
      <w:pPr>
        <w:jc w:val="center"/>
        <w:rPr>
          <w:b/>
          <w:color w:val="00B050"/>
          <w:sz w:val="24"/>
        </w:rPr>
      </w:pPr>
    </w:p>
    <w:p w:rsidR="00F36AAA" w:rsidRDefault="00F36AAA" w:rsidP="00F36AAA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ZÁKLADNÍ ŠKOLA SLOVAN, KROMĚŘÍŽ, PŘÍSPĚVKOVÁ ORGANIZACE</w:t>
      </w:r>
    </w:p>
    <w:p w:rsidR="00F36AAA" w:rsidRDefault="00F36AAA" w:rsidP="00F36AAA">
      <w:pPr>
        <w:spacing w:after="0" w:line="240" w:lineRule="auto"/>
        <w:jc w:val="center"/>
        <w:rPr>
          <w:b/>
          <w:color w:val="00B050"/>
          <w:sz w:val="24"/>
        </w:rPr>
      </w:pPr>
      <w:r>
        <w:rPr>
          <w:b/>
          <w:color w:val="00B050"/>
          <w:sz w:val="24"/>
        </w:rPr>
        <w:t>ZEYEROVA 3354, 767 01 KROMĚŘÍŽ</w:t>
      </w:r>
    </w:p>
    <w:p w:rsidR="00F36AAA" w:rsidRDefault="00F36AAA" w:rsidP="00F36AAA">
      <w:pPr>
        <w:spacing w:after="0" w:line="240" w:lineRule="auto"/>
        <w:jc w:val="center"/>
      </w:pPr>
    </w:p>
    <w:p w:rsidR="00F36AAA" w:rsidRDefault="00F36AAA" w:rsidP="00F36AAA">
      <w:pPr>
        <w:spacing w:after="0" w:line="240" w:lineRule="auto"/>
        <w:jc w:val="center"/>
      </w:pPr>
      <w:r>
        <w:t>projekt v rámci vzdělávacího programu</w:t>
      </w:r>
    </w:p>
    <w:p w:rsidR="00F36AAA" w:rsidRDefault="00F36AAA" w:rsidP="00F36AAA">
      <w:pPr>
        <w:spacing w:after="0" w:line="240" w:lineRule="auto"/>
        <w:jc w:val="center"/>
      </w:pPr>
      <w:r>
        <w:t>VZDĚLÁNÍ PRO KONKURENCESCHOPNOST</w:t>
      </w:r>
    </w:p>
    <w:p w:rsidR="00F36AAA" w:rsidRDefault="00F36AAA" w:rsidP="00F36AAA">
      <w:pPr>
        <w:spacing w:after="0" w:line="240" w:lineRule="auto"/>
        <w:jc w:val="center"/>
      </w:pPr>
    </w:p>
    <w:p w:rsidR="00F36AAA" w:rsidRDefault="00F36AAA" w:rsidP="00F36AAA">
      <w:pPr>
        <w:spacing w:after="0" w:line="240" w:lineRule="auto"/>
        <w:jc w:val="center"/>
      </w:pPr>
      <w:r>
        <w:t>ŠABLONA ČÍSLO: III/2</w:t>
      </w:r>
    </w:p>
    <w:p w:rsidR="00F36AAA" w:rsidRDefault="00F36AAA" w:rsidP="00F36AAA">
      <w:pPr>
        <w:spacing w:after="0" w:line="240" w:lineRule="auto"/>
        <w:jc w:val="center"/>
      </w:pPr>
      <w:r>
        <w:t>NÁZEV:  INOVACE A ZKVALITNĚNÍ VÝUKY PROSTŘEDNICTVÍM ICT</w:t>
      </w:r>
    </w:p>
    <w:p w:rsidR="00F36AAA" w:rsidRDefault="00F36AAA" w:rsidP="00F36AAA">
      <w:pPr>
        <w:spacing w:after="0" w:line="240" w:lineRule="auto"/>
      </w:pPr>
    </w:p>
    <w:p w:rsidR="0097537A" w:rsidRDefault="0097537A" w:rsidP="00F36AAA">
      <w:pPr>
        <w:spacing w:after="0" w:line="240" w:lineRule="auto"/>
      </w:pPr>
    </w:p>
    <w:p w:rsidR="0097537A" w:rsidRDefault="0097537A" w:rsidP="00F36AAA">
      <w:pPr>
        <w:spacing w:after="0" w:line="240" w:lineRule="auto"/>
      </w:pPr>
    </w:p>
    <w:p w:rsidR="0097537A" w:rsidRDefault="0097537A" w:rsidP="00F36AAA">
      <w:pPr>
        <w:spacing w:after="0" w:line="240" w:lineRule="auto"/>
      </w:pPr>
    </w:p>
    <w:p w:rsidR="0097537A" w:rsidRDefault="0097537A" w:rsidP="00F36AAA">
      <w:pPr>
        <w:spacing w:after="0" w:line="240" w:lineRule="auto"/>
      </w:pPr>
    </w:p>
    <w:p w:rsidR="0097537A" w:rsidRDefault="0097537A" w:rsidP="00F36AAA">
      <w:pPr>
        <w:spacing w:after="0" w:line="240" w:lineRule="auto"/>
      </w:pPr>
    </w:p>
    <w:p w:rsidR="00F36AAA" w:rsidRDefault="00F36AAA" w:rsidP="00F36AAA">
      <w:pPr>
        <w:spacing w:after="0" w:line="240" w:lineRule="auto"/>
      </w:pPr>
      <w:r>
        <w:t xml:space="preserve">PŘEDMĚT:  </w:t>
      </w:r>
      <w:r w:rsidR="004B5B16">
        <w:t>Informatika</w:t>
      </w:r>
    </w:p>
    <w:p w:rsidR="00F36AAA" w:rsidRDefault="00F36AAA" w:rsidP="00F36AAA">
      <w:pPr>
        <w:spacing w:after="0" w:line="240" w:lineRule="auto"/>
      </w:pPr>
      <w:r>
        <w:t>ROČNÍK:  5.</w:t>
      </w:r>
    </w:p>
    <w:p w:rsidR="00F36AAA" w:rsidRDefault="00F36AAA" w:rsidP="00F36AAA">
      <w:pPr>
        <w:spacing w:after="0" w:line="240" w:lineRule="auto"/>
      </w:pPr>
      <w:r>
        <w:t>TÉMA:  Hardware</w:t>
      </w:r>
    </w:p>
    <w:p w:rsidR="00F36AAA" w:rsidRDefault="00F36AAA" w:rsidP="00F36AAA">
      <w:pPr>
        <w:spacing w:after="0" w:line="240" w:lineRule="auto"/>
      </w:pPr>
      <w:r>
        <w:t>AUTOR:  Mgr. Vladimíra Němcová</w:t>
      </w:r>
    </w:p>
    <w:p w:rsidR="00F36AAA" w:rsidRDefault="00F36AAA" w:rsidP="00F36AAA">
      <w:pPr>
        <w:spacing w:after="0" w:line="240" w:lineRule="auto"/>
      </w:pPr>
      <w:r>
        <w:t xml:space="preserve">DATUM VYTVOŘENÍ: </w:t>
      </w:r>
      <w:r w:rsidR="008C093D">
        <w:t xml:space="preserve"> 2.8.2012</w:t>
      </w:r>
    </w:p>
    <w:p w:rsidR="00F36AAA" w:rsidRDefault="00F36AAA" w:rsidP="00F36AAA">
      <w:pPr>
        <w:spacing w:after="0" w:line="240" w:lineRule="auto"/>
      </w:pPr>
    </w:p>
    <w:p w:rsidR="00F36AAA" w:rsidRDefault="00F36AAA" w:rsidP="00F36AAA">
      <w:pPr>
        <w:spacing w:after="0" w:line="240" w:lineRule="auto"/>
      </w:pPr>
    </w:p>
    <w:p w:rsidR="00F36AAA" w:rsidRDefault="00F36AAA" w:rsidP="00F36AAA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 xml:space="preserve">VY_32_INOVACE_42_VN  </w:t>
      </w:r>
    </w:p>
    <w:p w:rsidR="00F36AAA" w:rsidRDefault="00F36AAA" w:rsidP="00F36AAA">
      <w:pPr>
        <w:rPr>
          <w:b/>
          <w:sz w:val="32"/>
          <w:szCs w:val="32"/>
        </w:rPr>
      </w:pPr>
    </w:p>
    <w:p w:rsidR="00F36AAA" w:rsidRDefault="00F36AAA" w:rsidP="00F36AAA">
      <w:pPr>
        <w:rPr>
          <w:b/>
          <w:sz w:val="32"/>
          <w:szCs w:val="32"/>
        </w:rPr>
      </w:pPr>
    </w:p>
    <w:p w:rsidR="00CB1850" w:rsidRDefault="00CB1850" w:rsidP="00CB1850">
      <w:pPr>
        <w:spacing w:after="0" w:line="240" w:lineRule="auto"/>
      </w:pPr>
      <w:r>
        <w:rPr>
          <w:b/>
        </w:rPr>
        <w:t>Anotace:</w:t>
      </w:r>
      <w:r>
        <w:t xml:space="preserve">  </w:t>
      </w:r>
      <w:r w:rsidR="0048255F">
        <w:t>Určeno pro žáky pátých tříd – jedna hodina za týden.</w:t>
      </w:r>
    </w:p>
    <w:p w:rsidR="00CB1850" w:rsidRDefault="00CB1850" w:rsidP="00CB1850">
      <w:pPr>
        <w:spacing w:after="0" w:line="240" w:lineRule="auto"/>
      </w:pPr>
      <w:r>
        <w:rPr>
          <w:b/>
        </w:rPr>
        <w:t>Cíl digitálního učebního materiálu:</w:t>
      </w:r>
      <w:r>
        <w:t xml:space="preserve"> Vysvětlení slova hardware.</w:t>
      </w:r>
    </w:p>
    <w:p w:rsidR="00CB1850" w:rsidRDefault="00CB1850" w:rsidP="00CB1850">
      <w:pPr>
        <w:spacing w:after="0" w:line="240" w:lineRule="auto"/>
      </w:pPr>
      <w:r>
        <w:rPr>
          <w:b/>
        </w:rPr>
        <w:t xml:space="preserve">Očekávaný výstup: </w:t>
      </w:r>
      <w:r>
        <w:t xml:space="preserve"> Používání odborných názvů, rozšíření slovní zásoby.</w:t>
      </w:r>
    </w:p>
    <w:p w:rsidR="00CB1850" w:rsidRDefault="00CB1850" w:rsidP="00CB1850">
      <w:pPr>
        <w:spacing w:after="0" w:line="240" w:lineRule="auto"/>
      </w:pPr>
      <w:r>
        <w:rPr>
          <w:b/>
        </w:rPr>
        <w:t>Druh učebního materiálu:</w:t>
      </w:r>
      <w:r>
        <w:t xml:space="preserve"> Studijní materiál pro žáky s křížovkou.</w:t>
      </w:r>
    </w:p>
    <w:p w:rsidR="00CB1850" w:rsidRDefault="00CB1850" w:rsidP="00CB1850">
      <w:pPr>
        <w:spacing w:after="0" w:line="240" w:lineRule="auto"/>
      </w:pPr>
      <w:r>
        <w:rPr>
          <w:b/>
        </w:rPr>
        <w:t xml:space="preserve">Hodnocení: </w:t>
      </w:r>
      <w:r>
        <w:t>Učební materiál do žákovského portfolia, vhodný k tisku, promítání na interaktivní tabuli, k uložení na společný server.  Křížovka má za úkol opakování názvosloví PC</w:t>
      </w:r>
    </w:p>
    <w:p w:rsidR="00F36AAA" w:rsidRDefault="00F36AAA" w:rsidP="00F36AAA">
      <w:pPr>
        <w:spacing w:after="0" w:line="240" w:lineRule="auto"/>
      </w:pPr>
    </w:p>
    <w:p w:rsidR="00F36AAA" w:rsidRDefault="00F36AAA" w:rsidP="00F36AAA">
      <w:pPr>
        <w:spacing w:after="0" w:line="240" w:lineRule="auto"/>
      </w:pPr>
    </w:p>
    <w:p w:rsidR="00F36AAA" w:rsidRDefault="00F36AAA" w:rsidP="00F36AAA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F36AAA" w:rsidRDefault="00F36AAA" w:rsidP="00F36AAA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F36AAA" w:rsidRDefault="00F36AAA" w:rsidP="00F36AAA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F36AAA" w:rsidRDefault="00F36AAA" w:rsidP="00F36AAA">
      <w:pPr>
        <w:pStyle w:val="Odstavecseseznamem"/>
        <w:spacing w:after="0"/>
        <w:jc w:val="both"/>
        <w:rPr>
          <w:b/>
          <w:sz w:val="24"/>
          <w:szCs w:val="24"/>
        </w:rPr>
      </w:pPr>
    </w:p>
    <w:p w:rsidR="00F36AAA" w:rsidRDefault="00F36AAA">
      <w:pPr>
        <w:rPr>
          <w:b/>
          <w:sz w:val="24"/>
          <w:szCs w:val="24"/>
        </w:rPr>
      </w:pPr>
    </w:p>
    <w:p w:rsidR="0097537A" w:rsidRDefault="0097537A">
      <w:pPr>
        <w:rPr>
          <w:b/>
          <w:sz w:val="32"/>
          <w:szCs w:val="32"/>
        </w:rPr>
      </w:pPr>
      <w:bookmarkStart w:id="0" w:name="_GoBack"/>
      <w:bookmarkEnd w:id="0"/>
    </w:p>
    <w:p w:rsidR="00396121" w:rsidRDefault="008A2D16">
      <w:pPr>
        <w:rPr>
          <w:b/>
          <w:sz w:val="32"/>
          <w:szCs w:val="32"/>
        </w:rPr>
      </w:pPr>
      <w:r w:rsidRPr="008A2D16">
        <w:rPr>
          <w:b/>
          <w:sz w:val="32"/>
          <w:szCs w:val="32"/>
        </w:rPr>
        <w:lastRenderedPageBreak/>
        <w:t>HARDWARE</w:t>
      </w:r>
    </w:p>
    <w:p w:rsidR="008A2D16" w:rsidRDefault="008A2D16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2AD52F" wp14:editId="67414BC1">
                <wp:simplePos x="0" y="0"/>
                <wp:positionH relativeFrom="column">
                  <wp:posOffset>2916067</wp:posOffset>
                </wp:positionH>
                <wp:positionV relativeFrom="paragraph">
                  <wp:posOffset>33313</wp:posOffset>
                </wp:positionV>
                <wp:extent cx="3138853" cy="1881505"/>
                <wp:effectExtent l="1276350" t="0" r="42545" b="480695"/>
                <wp:wrapNone/>
                <wp:docPr id="3" name="Obláče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8853" cy="1881505"/>
                        </a:xfrm>
                        <a:prstGeom prst="cloudCallout">
                          <a:avLst>
                            <a:gd name="adj1" fmla="val -88541"/>
                            <a:gd name="adj2" fmla="val 71367"/>
                          </a:avLst>
                        </a:prstGeom>
                        <a:ln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A2D16" w:rsidRDefault="008A2D16" w:rsidP="008A2D16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8A2D16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        H A R D W A R E</w:t>
                            </w:r>
                          </w:p>
                          <w:p w:rsidR="008A2D16" w:rsidRDefault="008A2D16" w:rsidP="008A2D16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</w:t>
                            </w:r>
                            <w:r w:rsidR="001B76B7">
                              <w:rPr>
                                <w:b/>
                                <w:sz w:val="24"/>
                                <w:szCs w:val="24"/>
                              </w:rPr>
                              <w:t xml:space="preserve">„ </w:t>
                            </w:r>
                            <w:r w:rsidRPr="008A2D16">
                              <w:rPr>
                                <w:b/>
                                <w:sz w:val="24"/>
                                <w:szCs w:val="24"/>
                              </w:rPr>
                              <w:t xml:space="preserve">Snad mi nikdo nenadává,  </w:t>
                            </w:r>
                          </w:p>
                          <w:p w:rsidR="008A2D16" w:rsidRPr="008A2D16" w:rsidRDefault="008A2D16" w:rsidP="008A2D16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     </w:t>
                            </w:r>
                            <w:r w:rsidRPr="008A2D16">
                              <w:rPr>
                                <w:b/>
                                <w:sz w:val="24"/>
                                <w:szCs w:val="24"/>
                              </w:rPr>
                              <w:t xml:space="preserve">co to vlastně </w:t>
                            </w:r>
                            <w:proofErr w:type="gramStart"/>
                            <w:r w:rsidRPr="008A2D16">
                              <w:rPr>
                                <w:b/>
                                <w:sz w:val="24"/>
                                <w:szCs w:val="24"/>
                              </w:rPr>
                              <w:t>je ?</w:t>
                            </w:r>
                            <w:r w:rsidR="001B76B7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“</w:t>
                            </w:r>
                            <w:proofErr w:type="gramEnd"/>
                          </w:p>
                          <w:p w:rsidR="008A2D16" w:rsidRPr="008A2D16" w:rsidRDefault="008A2D16" w:rsidP="008A2D16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Obláček 3" o:spid="_x0000_s1026" type="#_x0000_t106" style="position:absolute;margin-left:229.6pt;margin-top:2.6pt;width:247.15pt;height:148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" adj="-8325,26215" fillcolor="white [3201]" strokecolor="#548dd4 [1951]" strokeweight="2pt">
                <v:textbox>
                  <w:txbxContent>
                    <w:p w:rsidR="008A2D16" w:rsidRDefault="008A2D16" w:rsidP="008A2D16">
                      <w:pPr>
                        <w:rPr>
                          <w:b/>
                          <w:sz w:val="28"/>
                          <w:szCs w:val="28"/>
                        </w:rPr>
                      </w:pPr>
                      <w:r w:rsidRPr="008A2D16">
                        <w:rPr>
                          <w:b/>
                          <w:sz w:val="28"/>
                          <w:szCs w:val="28"/>
                        </w:rPr>
                        <w:t xml:space="preserve">         H A R D W A R E</w:t>
                      </w:r>
                    </w:p>
                    <w:p w:rsidR="008A2D16" w:rsidRDefault="008A2D16" w:rsidP="008A2D16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  </w:t>
                      </w:r>
                      <w:r w:rsidR="001B76B7">
                        <w:rPr>
                          <w:b/>
                          <w:sz w:val="24"/>
                          <w:szCs w:val="24"/>
                        </w:rPr>
                        <w:t xml:space="preserve">„ </w:t>
                      </w:r>
                      <w:r w:rsidRPr="008A2D16">
                        <w:rPr>
                          <w:b/>
                          <w:sz w:val="24"/>
                          <w:szCs w:val="24"/>
                        </w:rPr>
                        <w:t xml:space="preserve">Snad mi nikdo nenadává,  </w:t>
                      </w:r>
                    </w:p>
                    <w:p w:rsidR="008A2D16" w:rsidRPr="008A2D16" w:rsidRDefault="008A2D16" w:rsidP="008A2D16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sz w:val="24"/>
                          <w:szCs w:val="24"/>
                        </w:rPr>
                        <w:t xml:space="preserve">       </w:t>
                      </w:r>
                      <w:r w:rsidRPr="008A2D16">
                        <w:rPr>
                          <w:b/>
                          <w:sz w:val="24"/>
                          <w:szCs w:val="24"/>
                        </w:rPr>
                        <w:t>co to vlastně je ?</w:t>
                      </w:r>
                      <w:r w:rsidR="001B76B7">
                        <w:rPr>
                          <w:b/>
                          <w:sz w:val="24"/>
                          <w:szCs w:val="24"/>
                        </w:rPr>
                        <w:t xml:space="preserve"> “</w:t>
                      </w:r>
                    </w:p>
                    <w:p w:rsidR="008A2D16" w:rsidRPr="008A2D16" w:rsidRDefault="008A2D16" w:rsidP="008A2D16">
                      <w:pPr>
                        <w:rPr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32"/>
          <w:szCs w:val="32"/>
          <w:lang w:eastAsia="cs-CZ"/>
        </w:rPr>
        <w:drawing>
          <wp:anchor distT="0" distB="0" distL="114300" distR="114300" simplePos="0" relativeHeight="251658240" behindDoc="1" locked="0" layoutInCell="1" allowOverlap="1" wp14:anchorId="15AF347E" wp14:editId="7D7D90D9">
            <wp:simplePos x="0" y="0"/>
            <wp:positionH relativeFrom="column">
              <wp:posOffset>524510</wp:posOffset>
            </wp:positionH>
            <wp:positionV relativeFrom="paragraph">
              <wp:posOffset>1369695</wp:posOffset>
            </wp:positionV>
            <wp:extent cx="1830070" cy="1839595"/>
            <wp:effectExtent l="0" t="0" r="0" b="8255"/>
            <wp:wrapNone/>
            <wp:docPr id="1" name="Obrázek 1" descr="C:\Documents and Settings\uzivatel\Local Settings\Temporary Internet Files\Content.IE5\3W5UUBRC\MC90044065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zivatel\Local Settings\Temporary Internet Files\Content.IE5\3W5UUBRC\MC900440651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0070" cy="183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8A2D16" w:rsidRPr="008A2D16" w:rsidRDefault="008A2D16" w:rsidP="008A2D16">
      <w:pPr>
        <w:rPr>
          <w:sz w:val="32"/>
          <w:szCs w:val="32"/>
        </w:rPr>
      </w:pPr>
    </w:p>
    <w:p w:rsidR="008A2D16" w:rsidRPr="008A2D16" w:rsidRDefault="008A2D16" w:rsidP="008A2D16">
      <w:pPr>
        <w:rPr>
          <w:sz w:val="32"/>
          <w:szCs w:val="32"/>
        </w:rPr>
      </w:pPr>
    </w:p>
    <w:p w:rsidR="008A2D16" w:rsidRPr="008A2D16" w:rsidRDefault="008A2D16" w:rsidP="008A2D16">
      <w:pPr>
        <w:rPr>
          <w:sz w:val="32"/>
          <w:szCs w:val="32"/>
        </w:rPr>
      </w:pPr>
    </w:p>
    <w:p w:rsidR="008A2D16" w:rsidRPr="008A2D16" w:rsidRDefault="008A2D16" w:rsidP="008A2D16">
      <w:pPr>
        <w:rPr>
          <w:sz w:val="32"/>
          <w:szCs w:val="32"/>
        </w:rPr>
      </w:pPr>
    </w:p>
    <w:p w:rsidR="008A2D16" w:rsidRPr="008A2D16" w:rsidRDefault="008A2D16" w:rsidP="008A2D16">
      <w:pPr>
        <w:rPr>
          <w:sz w:val="32"/>
          <w:szCs w:val="32"/>
        </w:rPr>
      </w:pPr>
    </w:p>
    <w:p w:rsidR="008A2D16" w:rsidRPr="008A2D16" w:rsidRDefault="008A2D16" w:rsidP="008A2D16">
      <w:pPr>
        <w:rPr>
          <w:sz w:val="32"/>
          <w:szCs w:val="32"/>
        </w:rPr>
      </w:pPr>
    </w:p>
    <w:p w:rsidR="008A2D16" w:rsidRPr="008A2D16" w:rsidRDefault="008A2D16" w:rsidP="008A2D16">
      <w:pPr>
        <w:rPr>
          <w:sz w:val="32"/>
          <w:szCs w:val="32"/>
        </w:rPr>
      </w:pPr>
    </w:p>
    <w:p w:rsidR="008A2D16" w:rsidRDefault="008A2D16" w:rsidP="008A2D16">
      <w:pPr>
        <w:rPr>
          <w:sz w:val="32"/>
          <w:szCs w:val="32"/>
        </w:rPr>
      </w:pPr>
    </w:p>
    <w:p w:rsidR="00CF152E" w:rsidRDefault="00CF152E" w:rsidP="008A2D16">
      <w:pPr>
        <w:rPr>
          <w:sz w:val="32"/>
          <w:szCs w:val="32"/>
        </w:rPr>
      </w:pPr>
    </w:p>
    <w:p w:rsidR="001B76B7" w:rsidRDefault="008A2D16" w:rsidP="001B76B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Hardware je technické vybavení počítače. Na hardware si můžeme sáhnout, můžeme si ho vyfotit i uspořádat na pracovním stole. </w:t>
      </w:r>
      <w:r w:rsidR="001B76B7">
        <w:rPr>
          <w:sz w:val="28"/>
          <w:szCs w:val="28"/>
        </w:rPr>
        <w:t xml:space="preserve">Mezi hardware zařazujeme i součásti uvnitř </w:t>
      </w:r>
      <w:proofErr w:type="gramStart"/>
      <w:r w:rsidR="001B76B7">
        <w:rPr>
          <w:sz w:val="28"/>
          <w:szCs w:val="28"/>
        </w:rPr>
        <w:t>PC,  nosiče</w:t>
      </w:r>
      <w:proofErr w:type="gramEnd"/>
      <w:r w:rsidR="001B76B7">
        <w:rPr>
          <w:sz w:val="28"/>
          <w:szCs w:val="28"/>
        </w:rPr>
        <w:t xml:space="preserve"> informací a spojovací kabely.</w:t>
      </w:r>
      <w:r w:rsidR="000A2F37">
        <w:rPr>
          <w:sz w:val="28"/>
          <w:szCs w:val="28"/>
        </w:rPr>
        <w:t xml:space="preserve"> </w:t>
      </w:r>
      <w:r w:rsidR="000A2F37" w:rsidRPr="000A2F37">
        <w:rPr>
          <w:b/>
          <w:sz w:val="28"/>
          <w:szCs w:val="28"/>
        </w:rPr>
        <w:t>Hard</w:t>
      </w:r>
      <w:r w:rsidR="000A2F37">
        <w:rPr>
          <w:sz w:val="28"/>
          <w:szCs w:val="28"/>
        </w:rPr>
        <w:t xml:space="preserve"> znamená anglicky těžký a </w:t>
      </w:r>
      <w:proofErr w:type="spellStart"/>
      <w:r w:rsidR="000A2F37" w:rsidRPr="000A2F37">
        <w:rPr>
          <w:b/>
          <w:sz w:val="28"/>
          <w:szCs w:val="28"/>
        </w:rPr>
        <w:t>ware</w:t>
      </w:r>
      <w:proofErr w:type="spellEnd"/>
      <w:r w:rsidR="000A2F37">
        <w:rPr>
          <w:b/>
          <w:sz w:val="28"/>
          <w:szCs w:val="28"/>
        </w:rPr>
        <w:t xml:space="preserve"> </w:t>
      </w:r>
      <w:r w:rsidR="000A2F37" w:rsidRPr="000A2F37">
        <w:rPr>
          <w:sz w:val="28"/>
          <w:szCs w:val="28"/>
        </w:rPr>
        <w:t>zboží.</w:t>
      </w:r>
    </w:p>
    <w:p w:rsidR="00731A8B" w:rsidRDefault="00731A8B" w:rsidP="001B76B7">
      <w:pPr>
        <w:jc w:val="both"/>
        <w:rPr>
          <w:sz w:val="28"/>
          <w:szCs w:val="28"/>
        </w:rPr>
      </w:pPr>
    </w:p>
    <w:p w:rsidR="00731A8B" w:rsidRDefault="00250E49" w:rsidP="001B76B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Základní jednotka, klávesnice, myš, monitor, DVD mechanika, tiskárna, myš, klávesnice, </w:t>
      </w:r>
      <w:r w:rsidR="0020223A">
        <w:rPr>
          <w:sz w:val="28"/>
          <w:szCs w:val="28"/>
        </w:rPr>
        <w:t xml:space="preserve">webová kamera, kabely, DVD disk, </w:t>
      </w:r>
      <w:proofErr w:type="spellStart"/>
      <w:r w:rsidR="0020223A">
        <w:rPr>
          <w:sz w:val="28"/>
          <w:szCs w:val="28"/>
        </w:rPr>
        <w:t>flashdisk</w:t>
      </w:r>
      <w:proofErr w:type="spellEnd"/>
      <w:r w:rsidR="0020223A">
        <w:rPr>
          <w:sz w:val="28"/>
          <w:szCs w:val="28"/>
        </w:rPr>
        <w:t>, harddisk, zdroj, grafická karta, zvuková karta, síťová karta, procesor, chladič, základní deska, RAM paměť a další.</w:t>
      </w:r>
    </w:p>
    <w:p w:rsidR="00731A8B" w:rsidRDefault="00731A8B" w:rsidP="001B76B7">
      <w:pPr>
        <w:jc w:val="both"/>
        <w:rPr>
          <w:sz w:val="28"/>
          <w:szCs w:val="28"/>
        </w:rPr>
      </w:pPr>
    </w:p>
    <w:p w:rsidR="00731A8B" w:rsidRDefault="00731A8B" w:rsidP="001B76B7">
      <w:pPr>
        <w:jc w:val="both"/>
        <w:rPr>
          <w:sz w:val="28"/>
          <w:szCs w:val="28"/>
        </w:rPr>
      </w:pPr>
    </w:p>
    <w:p w:rsidR="00731A8B" w:rsidRDefault="00731A8B" w:rsidP="001B76B7">
      <w:pPr>
        <w:jc w:val="both"/>
        <w:rPr>
          <w:sz w:val="28"/>
          <w:szCs w:val="28"/>
        </w:rPr>
      </w:pPr>
    </w:p>
    <w:p w:rsidR="00731A8B" w:rsidRDefault="00731A8B" w:rsidP="001B76B7">
      <w:pPr>
        <w:jc w:val="both"/>
        <w:rPr>
          <w:sz w:val="28"/>
          <w:szCs w:val="28"/>
        </w:rPr>
      </w:pPr>
    </w:p>
    <w:p w:rsidR="008219C1" w:rsidRDefault="008219C1" w:rsidP="001B76B7">
      <w:pPr>
        <w:jc w:val="both"/>
        <w:rPr>
          <w:sz w:val="28"/>
          <w:szCs w:val="28"/>
        </w:rPr>
      </w:pPr>
    </w:p>
    <w:p w:rsidR="00F36AAA" w:rsidRDefault="00F36AAA" w:rsidP="001B76B7">
      <w:pPr>
        <w:jc w:val="both"/>
        <w:rPr>
          <w:sz w:val="28"/>
          <w:szCs w:val="28"/>
        </w:rPr>
      </w:pPr>
    </w:p>
    <w:p w:rsidR="00731A8B" w:rsidRPr="00F36AAA" w:rsidRDefault="00250E49" w:rsidP="001B76B7">
      <w:pPr>
        <w:jc w:val="both"/>
        <w:rPr>
          <w:b/>
          <w:sz w:val="28"/>
          <w:szCs w:val="28"/>
        </w:rPr>
      </w:pPr>
      <w:r w:rsidRPr="00F36AAA">
        <w:rPr>
          <w:b/>
          <w:sz w:val="28"/>
          <w:szCs w:val="28"/>
        </w:rPr>
        <w:lastRenderedPageBreak/>
        <w:t>Vylušti křížovku:</w:t>
      </w:r>
    </w:p>
    <w:p w:rsidR="00250E49" w:rsidRPr="00250E49" w:rsidRDefault="00250E49" w:rsidP="001B76B7">
      <w:pPr>
        <w:jc w:val="both"/>
        <w:rPr>
          <w:sz w:val="24"/>
          <w:szCs w:val="24"/>
        </w:rPr>
      </w:pP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59"/>
        <w:gridCol w:w="459"/>
        <w:gridCol w:w="459"/>
        <w:gridCol w:w="459"/>
        <w:gridCol w:w="460"/>
        <w:gridCol w:w="459"/>
        <w:gridCol w:w="459"/>
        <w:gridCol w:w="459"/>
        <w:gridCol w:w="469"/>
        <w:gridCol w:w="459"/>
        <w:gridCol w:w="459"/>
        <w:gridCol w:w="459"/>
        <w:gridCol w:w="460"/>
        <w:gridCol w:w="459"/>
      </w:tblGrid>
      <w:tr w:rsidR="00250E49" w:rsidTr="00CF152E">
        <w:trPr>
          <w:gridBefore w:val="6"/>
          <w:wBefore w:w="2755" w:type="dxa"/>
          <w:trHeight w:val="701"/>
        </w:trPr>
        <w:tc>
          <w:tcPr>
            <w:tcW w:w="459" w:type="dxa"/>
            <w:shd w:val="clear" w:color="auto" w:fill="8DB3E2" w:themeFill="text2" w:themeFillTint="66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9" w:type="dxa"/>
            <w:shd w:val="clear" w:color="auto" w:fill="F2F2F2" w:themeFill="background1" w:themeFillShade="F2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9" w:type="dxa"/>
            <w:shd w:val="clear" w:color="auto" w:fill="F2F2F2" w:themeFill="background1" w:themeFillShade="F2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9" w:type="dxa"/>
            <w:shd w:val="clear" w:color="auto" w:fill="F2F2F2" w:themeFill="background1" w:themeFillShade="F2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  <w:r w:rsidRPr="00126417">
              <w:rPr>
                <w:sz w:val="20"/>
                <w:szCs w:val="20"/>
              </w:rPr>
              <w:t>d</w:t>
            </w:r>
          </w:p>
        </w:tc>
        <w:tc>
          <w:tcPr>
            <w:tcW w:w="459" w:type="dxa"/>
            <w:shd w:val="clear" w:color="auto" w:fill="F2F2F2" w:themeFill="background1" w:themeFillShade="F2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9" w:type="dxa"/>
            <w:shd w:val="clear" w:color="auto" w:fill="F2F2F2" w:themeFill="background1" w:themeFillShade="F2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9" w:type="dxa"/>
            <w:shd w:val="clear" w:color="auto" w:fill="F2F2F2" w:themeFill="background1" w:themeFillShade="F2"/>
            <w:vAlign w:val="center"/>
          </w:tcPr>
          <w:p w:rsidR="00250E49" w:rsidRDefault="00250E49" w:rsidP="00250E4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9" w:type="dxa"/>
            <w:shd w:val="clear" w:color="auto" w:fill="F2F2F2" w:themeFill="background1" w:themeFillShade="F2"/>
            <w:vAlign w:val="center"/>
          </w:tcPr>
          <w:p w:rsidR="00250E49" w:rsidRDefault="00250E49" w:rsidP="00250E4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</w:t>
            </w:r>
          </w:p>
        </w:tc>
      </w:tr>
      <w:tr w:rsidR="00250E49" w:rsidTr="00CF152E">
        <w:trPr>
          <w:trHeight w:val="701"/>
        </w:trPr>
        <w:tc>
          <w:tcPr>
            <w:tcW w:w="2296" w:type="dxa"/>
            <w:gridSpan w:val="5"/>
            <w:tcBorders>
              <w:top w:val="nil"/>
              <w:left w:val="nil"/>
            </w:tcBorders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9" w:type="dxa"/>
            <w:shd w:val="clear" w:color="auto" w:fill="F2F2F2" w:themeFill="background1" w:themeFillShade="F2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9" w:type="dxa"/>
            <w:shd w:val="clear" w:color="auto" w:fill="8DB3E2" w:themeFill="text2" w:themeFillTint="66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9" w:type="dxa"/>
            <w:shd w:val="clear" w:color="auto" w:fill="F2F2F2" w:themeFill="background1" w:themeFillShade="F2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  <w:r w:rsidRPr="00126417">
              <w:rPr>
                <w:sz w:val="20"/>
                <w:szCs w:val="20"/>
              </w:rPr>
              <w:t>b</w:t>
            </w:r>
          </w:p>
        </w:tc>
        <w:tc>
          <w:tcPr>
            <w:tcW w:w="469" w:type="dxa"/>
            <w:shd w:val="clear" w:color="auto" w:fill="F2F2F2" w:themeFill="background1" w:themeFillShade="F2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9" w:type="dxa"/>
            <w:shd w:val="clear" w:color="auto" w:fill="F2F2F2" w:themeFill="background1" w:themeFillShade="F2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9" w:type="dxa"/>
            <w:shd w:val="clear" w:color="auto" w:fill="F2F2F2" w:themeFill="background1" w:themeFillShade="F2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9" w:type="dxa"/>
            <w:vMerge w:val="restart"/>
            <w:tcBorders>
              <w:right w:val="nil"/>
            </w:tcBorders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8" w:type="dxa"/>
            <w:gridSpan w:val="2"/>
            <w:vMerge w:val="restart"/>
            <w:tcBorders>
              <w:left w:val="nil"/>
              <w:right w:val="nil"/>
            </w:tcBorders>
            <w:vAlign w:val="center"/>
          </w:tcPr>
          <w:p w:rsidR="00250E49" w:rsidRDefault="00250E49" w:rsidP="00250E49">
            <w:pPr>
              <w:jc w:val="center"/>
              <w:rPr>
                <w:sz w:val="16"/>
                <w:szCs w:val="16"/>
              </w:rPr>
            </w:pPr>
          </w:p>
        </w:tc>
      </w:tr>
      <w:tr w:rsidR="00250E49" w:rsidTr="00CF152E">
        <w:trPr>
          <w:trHeight w:val="701"/>
        </w:trPr>
        <w:tc>
          <w:tcPr>
            <w:tcW w:w="459" w:type="dxa"/>
            <w:shd w:val="clear" w:color="auto" w:fill="F2F2F2" w:themeFill="background1" w:themeFillShade="F2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9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9" w:type="dxa"/>
            <w:shd w:val="clear" w:color="auto" w:fill="F2F2F2" w:themeFill="background1" w:themeFillShade="F2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  <w:r w:rsidRPr="00126417">
              <w:rPr>
                <w:sz w:val="20"/>
                <w:szCs w:val="20"/>
              </w:rPr>
              <w:t>n</w:t>
            </w:r>
          </w:p>
        </w:tc>
        <w:tc>
          <w:tcPr>
            <w:tcW w:w="459" w:type="dxa"/>
            <w:shd w:val="clear" w:color="auto" w:fill="F2F2F2" w:themeFill="background1" w:themeFillShade="F2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9" w:type="dxa"/>
            <w:shd w:val="clear" w:color="auto" w:fill="F2F2F2" w:themeFill="background1" w:themeFillShade="F2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9" w:type="dxa"/>
            <w:shd w:val="clear" w:color="auto" w:fill="F2F2F2" w:themeFill="background1" w:themeFillShade="F2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9" w:type="dxa"/>
            <w:shd w:val="clear" w:color="auto" w:fill="8DB3E2" w:themeFill="text2" w:themeFillTint="66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6" w:type="dxa"/>
            <w:gridSpan w:val="4"/>
            <w:tcBorders>
              <w:right w:val="nil"/>
            </w:tcBorders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9" w:type="dxa"/>
            <w:vMerge/>
            <w:tcBorders>
              <w:left w:val="nil"/>
              <w:right w:val="nil"/>
            </w:tcBorders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8" w:type="dxa"/>
            <w:gridSpan w:val="2"/>
            <w:vMerge/>
            <w:tcBorders>
              <w:left w:val="nil"/>
              <w:bottom w:val="nil"/>
              <w:right w:val="nil"/>
            </w:tcBorders>
            <w:vAlign w:val="center"/>
          </w:tcPr>
          <w:p w:rsidR="00250E49" w:rsidRDefault="00250E49" w:rsidP="00250E49">
            <w:pPr>
              <w:jc w:val="center"/>
              <w:rPr>
                <w:sz w:val="16"/>
                <w:szCs w:val="16"/>
              </w:rPr>
            </w:pPr>
          </w:p>
        </w:tc>
      </w:tr>
      <w:tr w:rsidR="00250E49" w:rsidTr="00CF152E">
        <w:trPr>
          <w:gridAfter w:val="2"/>
          <w:wAfter w:w="919" w:type="dxa"/>
          <w:trHeight w:val="701"/>
        </w:trPr>
        <w:tc>
          <w:tcPr>
            <w:tcW w:w="459" w:type="dxa"/>
            <w:vMerge w:val="restart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9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9" w:type="dxa"/>
            <w:shd w:val="clear" w:color="auto" w:fill="F2F2F2" w:themeFill="background1" w:themeFillShade="F2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9" w:type="dxa"/>
            <w:shd w:val="clear" w:color="auto" w:fill="F2F2F2" w:themeFill="background1" w:themeFillShade="F2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9" w:type="dxa"/>
            <w:shd w:val="clear" w:color="auto" w:fill="F2F2F2" w:themeFill="background1" w:themeFillShade="F2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9" w:type="dxa"/>
            <w:shd w:val="clear" w:color="auto" w:fill="F2F2F2" w:themeFill="background1" w:themeFillShade="F2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9" w:type="dxa"/>
            <w:shd w:val="clear" w:color="auto" w:fill="8DB3E2" w:themeFill="text2" w:themeFillTint="66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9" w:type="dxa"/>
            <w:shd w:val="clear" w:color="auto" w:fill="F2F2F2" w:themeFill="background1" w:themeFillShade="F2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9" w:type="dxa"/>
            <w:shd w:val="clear" w:color="auto" w:fill="F2F2F2" w:themeFill="background1" w:themeFillShade="F2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9" w:type="dxa"/>
            <w:shd w:val="clear" w:color="auto" w:fill="F2F2F2" w:themeFill="background1" w:themeFillShade="F2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9" w:type="dxa"/>
            <w:shd w:val="clear" w:color="auto" w:fill="F2F2F2" w:themeFill="background1" w:themeFillShade="F2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9" w:type="dxa"/>
            <w:shd w:val="clear" w:color="auto" w:fill="F2F2F2" w:themeFill="background1" w:themeFillShade="F2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  <w:r w:rsidRPr="00126417">
              <w:rPr>
                <w:sz w:val="20"/>
                <w:szCs w:val="20"/>
              </w:rPr>
              <w:t>r</w:t>
            </w:r>
          </w:p>
        </w:tc>
      </w:tr>
      <w:tr w:rsidR="00250E49" w:rsidRPr="00126417" w:rsidTr="00CF152E">
        <w:trPr>
          <w:gridAfter w:val="3"/>
          <w:wAfter w:w="1377" w:type="dxa"/>
          <w:trHeight w:val="650"/>
        </w:trPr>
        <w:tc>
          <w:tcPr>
            <w:tcW w:w="459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296" w:type="dxa"/>
            <w:gridSpan w:val="5"/>
            <w:tcBorders>
              <w:left w:val="nil"/>
            </w:tcBorders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9" w:type="dxa"/>
            <w:shd w:val="clear" w:color="auto" w:fill="8DB3E2" w:themeFill="text2" w:themeFillTint="66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9" w:type="dxa"/>
            <w:shd w:val="clear" w:color="auto" w:fill="F2F2F2" w:themeFill="background1" w:themeFillShade="F2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9" w:type="dxa"/>
            <w:shd w:val="clear" w:color="auto" w:fill="F2F2F2" w:themeFill="background1" w:themeFillShade="F2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  <w:r w:rsidRPr="00126417">
              <w:rPr>
                <w:sz w:val="20"/>
                <w:szCs w:val="20"/>
              </w:rPr>
              <w:t>b</w:t>
            </w:r>
          </w:p>
        </w:tc>
        <w:tc>
          <w:tcPr>
            <w:tcW w:w="459" w:type="dxa"/>
            <w:shd w:val="clear" w:color="auto" w:fill="F2F2F2" w:themeFill="background1" w:themeFillShade="F2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9" w:type="dxa"/>
            <w:shd w:val="clear" w:color="auto" w:fill="F2F2F2" w:themeFill="background1" w:themeFillShade="F2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</w:tr>
      <w:tr w:rsidR="00250E49" w:rsidRPr="00126417" w:rsidTr="00CF152E">
        <w:trPr>
          <w:gridAfter w:val="6"/>
          <w:wAfter w:w="2765" w:type="dxa"/>
          <w:trHeight w:val="701"/>
        </w:trPr>
        <w:tc>
          <w:tcPr>
            <w:tcW w:w="459" w:type="dxa"/>
            <w:vMerge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9" w:type="dxa"/>
            <w:tcBorders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9" w:type="dxa"/>
            <w:shd w:val="clear" w:color="auto" w:fill="F2F2F2" w:themeFill="background1" w:themeFillShade="F2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9" w:type="dxa"/>
            <w:shd w:val="clear" w:color="auto" w:fill="F2F2F2" w:themeFill="background1" w:themeFillShade="F2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9" w:type="dxa"/>
            <w:shd w:val="clear" w:color="auto" w:fill="F2F2F2" w:themeFill="background1" w:themeFillShade="F2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9" w:type="dxa"/>
            <w:shd w:val="clear" w:color="auto" w:fill="F2F2F2" w:themeFill="background1" w:themeFillShade="F2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9" w:type="dxa"/>
            <w:shd w:val="clear" w:color="auto" w:fill="8DB3E2" w:themeFill="text2" w:themeFillTint="66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9" w:type="dxa"/>
            <w:shd w:val="clear" w:color="auto" w:fill="F2F2F2" w:themeFill="background1" w:themeFillShade="F2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</w:tr>
      <w:tr w:rsidR="00250E49" w:rsidTr="00CF152E">
        <w:trPr>
          <w:gridAfter w:val="1"/>
          <w:wAfter w:w="459" w:type="dxa"/>
          <w:trHeight w:val="701"/>
        </w:trPr>
        <w:tc>
          <w:tcPr>
            <w:tcW w:w="459" w:type="dxa"/>
            <w:vMerge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9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9" w:type="dxa"/>
            <w:shd w:val="clear" w:color="auto" w:fill="F2F2F2" w:themeFill="background1" w:themeFillShade="F2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9" w:type="dxa"/>
            <w:shd w:val="clear" w:color="auto" w:fill="F2F2F2" w:themeFill="background1" w:themeFillShade="F2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  <w:r w:rsidRPr="00126417">
              <w:rPr>
                <w:sz w:val="20"/>
                <w:szCs w:val="20"/>
              </w:rPr>
              <w:t>s</w:t>
            </w:r>
          </w:p>
        </w:tc>
        <w:tc>
          <w:tcPr>
            <w:tcW w:w="459" w:type="dxa"/>
            <w:shd w:val="clear" w:color="auto" w:fill="F2F2F2" w:themeFill="background1" w:themeFillShade="F2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9" w:type="dxa"/>
            <w:shd w:val="clear" w:color="auto" w:fill="F2F2F2" w:themeFill="background1" w:themeFillShade="F2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9" w:type="dxa"/>
            <w:shd w:val="clear" w:color="auto" w:fill="8DB3E2" w:themeFill="text2" w:themeFillTint="66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9" w:type="dxa"/>
            <w:shd w:val="clear" w:color="auto" w:fill="F2F2F2" w:themeFill="background1" w:themeFillShade="F2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9" w:type="dxa"/>
            <w:shd w:val="clear" w:color="auto" w:fill="F2F2F2" w:themeFill="background1" w:themeFillShade="F2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37" w:type="dxa"/>
            <w:gridSpan w:val="4"/>
            <w:tcBorders>
              <w:top w:val="nil"/>
              <w:bottom w:val="nil"/>
              <w:right w:val="nil"/>
            </w:tcBorders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</w:tr>
      <w:tr w:rsidR="00250E49" w:rsidTr="00CF152E">
        <w:trPr>
          <w:gridAfter w:val="2"/>
          <w:wAfter w:w="919" w:type="dxa"/>
          <w:trHeight w:val="752"/>
        </w:trPr>
        <w:tc>
          <w:tcPr>
            <w:tcW w:w="459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9" w:type="dxa"/>
            <w:tcBorders>
              <w:left w:val="nil"/>
              <w:bottom w:val="nil"/>
            </w:tcBorders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9" w:type="dxa"/>
            <w:shd w:val="clear" w:color="auto" w:fill="F2F2F2" w:themeFill="background1" w:themeFillShade="F2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9" w:type="dxa"/>
            <w:shd w:val="clear" w:color="auto" w:fill="F2F2F2" w:themeFill="background1" w:themeFillShade="F2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9" w:type="dxa"/>
            <w:shd w:val="clear" w:color="auto" w:fill="F2F2F2" w:themeFill="background1" w:themeFillShade="F2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9" w:type="dxa"/>
            <w:shd w:val="clear" w:color="auto" w:fill="F2F2F2" w:themeFill="background1" w:themeFillShade="F2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  <w:r w:rsidRPr="00126417">
              <w:rPr>
                <w:sz w:val="20"/>
                <w:szCs w:val="20"/>
              </w:rPr>
              <w:t>v</w:t>
            </w:r>
          </w:p>
        </w:tc>
        <w:tc>
          <w:tcPr>
            <w:tcW w:w="459" w:type="dxa"/>
            <w:shd w:val="clear" w:color="auto" w:fill="8DB3E2" w:themeFill="text2" w:themeFillTint="66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9" w:type="dxa"/>
            <w:shd w:val="clear" w:color="auto" w:fill="F2F2F2" w:themeFill="background1" w:themeFillShade="F2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9" w:type="dxa"/>
            <w:shd w:val="clear" w:color="auto" w:fill="F2F2F2" w:themeFill="background1" w:themeFillShade="F2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9" w:type="dxa"/>
            <w:shd w:val="clear" w:color="auto" w:fill="F2F2F2" w:themeFill="background1" w:themeFillShade="F2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9" w:type="dxa"/>
            <w:shd w:val="clear" w:color="auto" w:fill="F2F2F2" w:themeFill="background1" w:themeFillShade="F2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9" w:type="dxa"/>
            <w:shd w:val="clear" w:color="auto" w:fill="F2F2F2" w:themeFill="background1" w:themeFillShade="F2"/>
            <w:vAlign w:val="center"/>
          </w:tcPr>
          <w:p w:rsidR="00250E49" w:rsidRPr="00126417" w:rsidRDefault="00250E49" w:rsidP="00250E49">
            <w:pPr>
              <w:jc w:val="center"/>
              <w:rPr>
                <w:sz w:val="20"/>
                <w:szCs w:val="20"/>
              </w:rPr>
            </w:pPr>
          </w:p>
        </w:tc>
      </w:tr>
    </w:tbl>
    <w:p w:rsidR="00250E49" w:rsidRDefault="00250E49" w:rsidP="00250E49">
      <w:pPr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>Pevný disk</w:t>
      </w:r>
    </w:p>
    <w:p w:rsidR="00250E49" w:rsidRDefault="00250E49" w:rsidP="001B76B7">
      <w:pPr>
        <w:jc w:val="both"/>
        <w:rPr>
          <w:sz w:val="16"/>
          <w:szCs w:val="16"/>
        </w:rPr>
      </w:pPr>
    </w:p>
    <w:p w:rsidR="00250E49" w:rsidRDefault="00250E49" w:rsidP="00250E49">
      <w:pPr>
        <w:ind w:firstLine="708"/>
        <w:rPr>
          <w:sz w:val="16"/>
          <w:szCs w:val="16"/>
        </w:rPr>
      </w:pPr>
      <w:r>
        <w:rPr>
          <w:sz w:val="16"/>
          <w:szCs w:val="16"/>
        </w:rPr>
        <w:t>Přenosný malý počítač</w:t>
      </w:r>
    </w:p>
    <w:p w:rsidR="00250E49" w:rsidRDefault="00250E49" w:rsidP="00250E49">
      <w:pPr>
        <w:ind w:firstLine="708"/>
        <w:rPr>
          <w:sz w:val="16"/>
          <w:szCs w:val="16"/>
        </w:rPr>
      </w:pPr>
    </w:p>
    <w:p w:rsidR="00250E49" w:rsidRDefault="00250E49" w:rsidP="00250E49">
      <w:pPr>
        <w:ind w:firstLine="708"/>
        <w:rPr>
          <w:sz w:val="16"/>
          <w:szCs w:val="16"/>
        </w:rPr>
      </w:pPr>
      <w:r>
        <w:rPr>
          <w:sz w:val="16"/>
          <w:szCs w:val="16"/>
        </w:rPr>
        <w:t>Obrazovka</w:t>
      </w:r>
    </w:p>
    <w:p w:rsidR="00250E49" w:rsidRDefault="00250E49" w:rsidP="00250E49">
      <w:pPr>
        <w:ind w:firstLine="708"/>
        <w:rPr>
          <w:sz w:val="16"/>
          <w:szCs w:val="16"/>
        </w:rPr>
      </w:pPr>
    </w:p>
    <w:p w:rsidR="00250E49" w:rsidRDefault="00250E49" w:rsidP="00250E49">
      <w:pPr>
        <w:ind w:firstLine="708"/>
        <w:rPr>
          <w:sz w:val="16"/>
          <w:szCs w:val="16"/>
        </w:rPr>
      </w:pPr>
      <w:r>
        <w:rPr>
          <w:sz w:val="16"/>
          <w:szCs w:val="16"/>
        </w:rPr>
        <w:t>Zvukový výstup</w:t>
      </w:r>
    </w:p>
    <w:p w:rsidR="00250E49" w:rsidRDefault="00250E49" w:rsidP="00250E49">
      <w:pPr>
        <w:ind w:firstLine="708"/>
        <w:rPr>
          <w:sz w:val="16"/>
          <w:szCs w:val="16"/>
        </w:rPr>
      </w:pPr>
      <w:r>
        <w:rPr>
          <w:sz w:val="16"/>
          <w:szCs w:val="16"/>
        </w:rPr>
        <w:t>Kamera v not</w:t>
      </w:r>
      <w:r w:rsidR="00F50BDE">
        <w:rPr>
          <w:sz w:val="16"/>
          <w:szCs w:val="16"/>
        </w:rPr>
        <w:t>e</w:t>
      </w:r>
      <w:r>
        <w:rPr>
          <w:sz w:val="16"/>
          <w:szCs w:val="16"/>
        </w:rPr>
        <w:t>booku</w:t>
      </w:r>
    </w:p>
    <w:p w:rsidR="00250E49" w:rsidRDefault="00250E49" w:rsidP="00250E49">
      <w:pPr>
        <w:ind w:firstLine="708"/>
        <w:rPr>
          <w:sz w:val="16"/>
          <w:szCs w:val="16"/>
        </w:rPr>
      </w:pPr>
    </w:p>
    <w:p w:rsidR="00250E49" w:rsidRDefault="00250E49" w:rsidP="00250E49">
      <w:pPr>
        <w:ind w:firstLine="708"/>
        <w:rPr>
          <w:sz w:val="16"/>
          <w:szCs w:val="16"/>
        </w:rPr>
      </w:pPr>
      <w:r>
        <w:rPr>
          <w:sz w:val="16"/>
          <w:szCs w:val="16"/>
        </w:rPr>
        <w:t>PC</w:t>
      </w:r>
    </w:p>
    <w:p w:rsidR="00250E49" w:rsidRPr="00250E49" w:rsidRDefault="00250E49" w:rsidP="00250E49">
      <w:pPr>
        <w:ind w:firstLine="708"/>
        <w:rPr>
          <w:sz w:val="16"/>
          <w:szCs w:val="16"/>
        </w:rPr>
      </w:pPr>
      <w:r>
        <w:rPr>
          <w:sz w:val="16"/>
          <w:szCs w:val="16"/>
        </w:rPr>
        <w:t>Výstupní zařízení</w:t>
      </w:r>
    </w:p>
    <w:p w:rsidR="00250E49" w:rsidRPr="00250E49" w:rsidRDefault="00250E49" w:rsidP="00250E49">
      <w:pPr>
        <w:rPr>
          <w:sz w:val="16"/>
          <w:szCs w:val="16"/>
        </w:rPr>
      </w:pPr>
    </w:p>
    <w:p w:rsidR="00250E49" w:rsidRDefault="00250E49" w:rsidP="00250E49">
      <w:pPr>
        <w:ind w:firstLine="708"/>
        <w:rPr>
          <w:sz w:val="16"/>
          <w:szCs w:val="16"/>
        </w:rPr>
      </w:pPr>
      <w:r>
        <w:rPr>
          <w:sz w:val="16"/>
          <w:szCs w:val="16"/>
        </w:rPr>
        <w:t>Vstupní zařízení</w:t>
      </w:r>
    </w:p>
    <w:p w:rsidR="000A2F37" w:rsidRPr="00731A8B" w:rsidRDefault="00250E49" w:rsidP="00250E49">
      <w:pPr>
        <w:ind w:firstLine="708"/>
        <w:rPr>
          <w:sz w:val="16"/>
          <w:szCs w:val="16"/>
        </w:rPr>
      </w:pPr>
      <w:r>
        <w:rPr>
          <w:sz w:val="16"/>
          <w:szCs w:val="16"/>
        </w:rPr>
        <w:br w:type="textWrapping" w:clear="all"/>
      </w:r>
    </w:p>
    <w:p w:rsidR="001B76B7" w:rsidRDefault="001B76B7" w:rsidP="001B76B7">
      <w:pPr>
        <w:jc w:val="both"/>
        <w:rPr>
          <w:sz w:val="28"/>
          <w:szCs w:val="28"/>
        </w:rPr>
      </w:pPr>
    </w:p>
    <w:p w:rsidR="008A2D16" w:rsidRDefault="00126417" w:rsidP="00126417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___  ___  ___  ___  ___  ___  ___ ___</w:t>
      </w:r>
      <w:proofErr w:type="gramEnd"/>
    </w:p>
    <w:p w:rsidR="001E03B8" w:rsidRDefault="001E03B8" w:rsidP="00126417">
      <w:pPr>
        <w:jc w:val="center"/>
        <w:rPr>
          <w:sz w:val="28"/>
          <w:szCs w:val="28"/>
        </w:rPr>
      </w:pPr>
    </w:p>
    <w:p w:rsidR="001E03B8" w:rsidRDefault="001E03B8" w:rsidP="00126417">
      <w:pPr>
        <w:jc w:val="center"/>
        <w:rPr>
          <w:sz w:val="28"/>
          <w:szCs w:val="28"/>
        </w:rPr>
      </w:pPr>
    </w:p>
    <w:p w:rsidR="001E03B8" w:rsidRDefault="001E03B8" w:rsidP="00126417">
      <w:pPr>
        <w:jc w:val="center"/>
        <w:rPr>
          <w:sz w:val="28"/>
          <w:szCs w:val="28"/>
        </w:rPr>
      </w:pPr>
    </w:p>
    <w:p w:rsidR="001E03B8" w:rsidRDefault="001E03B8" w:rsidP="00126417">
      <w:pPr>
        <w:jc w:val="center"/>
        <w:rPr>
          <w:sz w:val="28"/>
          <w:szCs w:val="28"/>
        </w:rPr>
      </w:pPr>
    </w:p>
    <w:p w:rsidR="001E03B8" w:rsidRDefault="001E03B8" w:rsidP="00126417">
      <w:pPr>
        <w:jc w:val="center"/>
        <w:rPr>
          <w:sz w:val="28"/>
          <w:szCs w:val="28"/>
        </w:rPr>
      </w:pPr>
    </w:p>
    <w:p w:rsidR="001E03B8" w:rsidRDefault="001E03B8" w:rsidP="00126417">
      <w:pPr>
        <w:jc w:val="center"/>
        <w:rPr>
          <w:sz w:val="28"/>
          <w:szCs w:val="28"/>
        </w:rPr>
      </w:pPr>
    </w:p>
    <w:p w:rsidR="001E03B8" w:rsidRDefault="001E03B8" w:rsidP="00126417">
      <w:pPr>
        <w:jc w:val="center"/>
        <w:rPr>
          <w:sz w:val="28"/>
          <w:szCs w:val="28"/>
        </w:rPr>
      </w:pPr>
    </w:p>
    <w:p w:rsidR="001E03B8" w:rsidRDefault="001E03B8" w:rsidP="001E03B8">
      <w:pPr>
        <w:spacing w:after="0" w:line="240" w:lineRule="auto"/>
      </w:pPr>
      <w:r>
        <w:t xml:space="preserve">Zdroje: kliparty </w:t>
      </w:r>
      <w:proofErr w:type="gramStart"/>
      <w:r>
        <w:t>www</w:t>
      </w:r>
      <w:proofErr w:type="gramEnd"/>
      <w:r>
        <w:t>.</w:t>
      </w:r>
      <w:proofErr w:type="gramStart"/>
      <w:r>
        <w:t>office</w:t>
      </w:r>
      <w:proofErr w:type="gramEnd"/>
      <w:r>
        <w:t>.microsoft.com</w:t>
      </w:r>
    </w:p>
    <w:p w:rsidR="001E03B8" w:rsidRPr="008A2D16" w:rsidRDefault="001E03B8" w:rsidP="001E03B8">
      <w:pPr>
        <w:rPr>
          <w:sz w:val="28"/>
          <w:szCs w:val="28"/>
        </w:rPr>
      </w:pPr>
    </w:p>
    <w:sectPr w:rsidR="001E03B8" w:rsidRPr="008A2D16" w:rsidSect="00F36AAA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3FB"/>
    <w:rsid w:val="000A2F37"/>
    <w:rsid w:val="00126417"/>
    <w:rsid w:val="001B76B7"/>
    <w:rsid w:val="001E03B8"/>
    <w:rsid w:val="0020223A"/>
    <w:rsid w:val="00250E49"/>
    <w:rsid w:val="00396121"/>
    <w:rsid w:val="004063FB"/>
    <w:rsid w:val="0048255F"/>
    <w:rsid w:val="004B5B16"/>
    <w:rsid w:val="00731A8B"/>
    <w:rsid w:val="008219C1"/>
    <w:rsid w:val="008A2D16"/>
    <w:rsid w:val="008C093D"/>
    <w:rsid w:val="0097537A"/>
    <w:rsid w:val="00CB1850"/>
    <w:rsid w:val="00CF152E"/>
    <w:rsid w:val="00F36AAA"/>
    <w:rsid w:val="00F50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2D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2D1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31A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36AA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A2D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A2D1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731A8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36A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5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1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07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1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6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3</Pages>
  <Words>243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25</cp:revision>
  <cp:lastPrinted>2013-06-03T16:54:00Z</cp:lastPrinted>
  <dcterms:created xsi:type="dcterms:W3CDTF">2013-05-01T09:50:00Z</dcterms:created>
  <dcterms:modified xsi:type="dcterms:W3CDTF">2013-06-03T16:54:00Z</dcterms:modified>
</cp:coreProperties>
</file>