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AE1D6B" w:rsidRDefault="00AE1D6B" w:rsidP="00DB192E">
      <w:pPr>
        <w:spacing w:after="0" w:line="240" w:lineRule="auto"/>
      </w:pPr>
    </w:p>
    <w:p w:rsidR="00AE1D6B" w:rsidRDefault="00AE1D6B" w:rsidP="00DB192E">
      <w:pPr>
        <w:spacing w:after="0" w:line="240" w:lineRule="auto"/>
      </w:pPr>
    </w:p>
    <w:p w:rsidR="00AE1D6B" w:rsidRDefault="00AE1D6B" w:rsidP="00DB192E">
      <w:pPr>
        <w:spacing w:after="0" w:line="240" w:lineRule="auto"/>
      </w:pPr>
    </w:p>
    <w:p w:rsidR="00AE1D6B" w:rsidRDefault="00AE1D6B" w:rsidP="00DB192E">
      <w:pPr>
        <w:spacing w:after="0" w:line="240" w:lineRule="auto"/>
      </w:pPr>
    </w:p>
    <w:p w:rsidR="00AE1D6B" w:rsidRDefault="00AE1D6B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DB5023">
        <w:t>Informatika</w:t>
      </w:r>
    </w:p>
    <w:p w:rsidR="00DB192E" w:rsidRDefault="00CC618E" w:rsidP="00DB192E">
      <w:pPr>
        <w:spacing w:after="0" w:line="240" w:lineRule="auto"/>
      </w:pPr>
      <w:r>
        <w:t>ROČNÍK:  5.</w:t>
      </w:r>
    </w:p>
    <w:p w:rsidR="00DB192E" w:rsidRDefault="0085787B" w:rsidP="00DB192E">
      <w:pPr>
        <w:spacing w:after="0" w:line="240" w:lineRule="auto"/>
      </w:pPr>
      <w:r>
        <w:t>TÉMA:  Klávesnice</w:t>
      </w:r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CC618E">
        <w:t xml:space="preserve"> 5.8.212</w:t>
      </w: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AE04D4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VY_32_INOVACE_45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spacing w:after="0" w:line="240" w:lineRule="auto"/>
      </w:pPr>
      <w:r>
        <w:rPr>
          <w:b/>
        </w:rPr>
        <w:t>Anotace:</w:t>
      </w:r>
      <w:r w:rsidR="0085787B">
        <w:t xml:space="preserve"> </w:t>
      </w:r>
      <w:r w:rsidR="00F03E05">
        <w:t xml:space="preserve"> Určeno pro žáky pátých tříd – jedna hodina za týden.</w:t>
      </w:r>
    </w:p>
    <w:p w:rsidR="00DB192E" w:rsidRDefault="00DB192E" w:rsidP="00DB192E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85787B">
        <w:t xml:space="preserve">  </w:t>
      </w:r>
      <w:r w:rsidR="00F03E05">
        <w:t>Základní znalost ovládání klávesnice</w:t>
      </w:r>
    </w:p>
    <w:p w:rsidR="00DB192E" w:rsidRDefault="00DB192E" w:rsidP="00DB192E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 w:rsidR="0085787B">
        <w:t xml:space="preserve"> </w:t>
      </w:r>
      <w:r w:rsidR="00F03E05">
        <w:t>Orientace a znalost práce s klávesnicí.</w:t>
      </w:r>
    </w:p>
    <w:p w:rsidR="00CC618E" w:rsidRDefault="00CC618E" w:rsidP="00CC618E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 k založení do žákovského portfolia, k promítání na interaktivní tabuli s výkladem učitele. Uloženo na třídním serveru -  k případnému opakování.</w:t>
      </w:r>
    </w:p>
    <w:p w:rsidR="00CC618E" w:rsidRPr="00CC618E" w:rsidRDefault="00CC618E" w:rsidP="00CC618E">
      <w:pPr>
        <w:spacing w:after="0" w:line="240" w:lineRule="auto"/>
      </w:pPr>
      <w:r>
        <w:rPr>
          <w:b/>
        </w:rPr>
        <w:t xml:space="preserve">Hodnocení:   </w:t>
      </w:r>
      <w:r w:rsidRPr="00CC618E">
        <w:t>Žáci pracují s materiálem již vytištěným. Zpočátku jim dělá problém zapamatovat si funkci jednotlivých kláves, doporučuji častější opakování.</w:t>
      </w:r>
    </w:p>
    <w:p w:rsidR="00DB192E" w:rsidRPr="00CC618E" w:rsidRDefault="00DB192E" w:rsidP="00DB192E">
      <w:pPr>
        <w:spacing w:after="0" w:line="240" w:lineRule="auto"/>
      </w:pPr>
    </w:p>
    <w:p w:rsidR="00DB192E" w:rsidRPr="00CC618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  <w:rPr>
          <w:b/>
          <w:sz w:val="24"/>
          <w:szCs w:val="24"/>
        </w:rPr>
      </w:pPr>
    </w:p>
    <w:p w:rsidR="00AE1D6B" w:rsidRDefault="00AE1D6B" w:rsidP="00DB192E">
      <w:pPr>
        <w:spacing w:after="0" w:line="240" w:lineRule="auto"/>
        <w:rPr>
          <w:b/>
          <w:sz w:val="24"/>
          <w:szCs w:val="24"/>
        </w:rPr>
      </w:pPr>
    </w:p>
    <w:p w:rsidR="00AE1D6B" w:rsidRDefault="00AE1D6B" w:rsidP="00DB192E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</w:p>
    <w:p w:rsidR="0085787B" w:rsidRDefault="0085787B" w:rsidP="00DB192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Klávesnice.</w:t>
      </w:r>
    </w:p>
    <w:p w:rsidR="0085787B" w:rsidRDefault="0085787B" w:rsidP="00DB192E">
      <w:pPr>
        <w:spacing w:after="0" w:line="240" w:lineRule="auto"/>
        <w:rPr>
          <w:b/>
          <w:sz w:val="32"/>
          <w:szCs w:val="32"/>
        </w:rPr>
      </w:pPr>
    </w:p>
    <w:p w:rsidR="0085787B" w:rsidRDefault="0085787B" w:rsidP="00DB192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r w:rsidR="00EE03F2">
        <w:rPr>
          <w:sz w:val="28"/>
          <w:szCs w:val="28"/>
        </w:rPr>
        <w:t xml:space="preserve">to </w:t>
      </w:r>
      <w:r>
        <w:rPr>
          <w:sz w:val="28"/>
          <w:szCs w:val="28"/>
        </w:rPr>
        <w:t>vstupní zařízení. Pomocí klávesnice zadáváme počítači příkazy, povely a samozřejmě píšeme.</w:t>
      </w:r>
    </w:p>
    <w:p w:rsidR="0085787B" w:rsidRDefault="0085787B" w:rsidP="00DB192E">
      <w:pPr>
        <w:spacing w:after="0" w:line="240" w:lineRule="auto"/>
        <w:rPr>
          <w:sz w:val="28"/>
          <w:szCs w:val="28"/>
        </w:rPr>
      </w:pPr>
    </w:p>
    <w:p w:rsidR="0085787B" w:rsidRDefault="0085787B" w:rsidP="00DB192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Klávesnici můžeme rozdělit na dvě části.</w:t>
      </w:r>
    </w:p>
    <w:p w:rsidR="0085787B" w:rsidRDefault="006368DA" w:rsidP="00DB192E">
      <w:pPr>
        <w:spacing w:after="0" w:line="240" w:lineRule="auto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EA40D5C" wp14:editId="66A15D9C">
            <wp:simplePos x="0" y="0"/>
            <wp:positionH relativeFrom="column">
              <wp:posOffset>640080</wp:posOffset>
            </wp:positionH>
            <wp:positionV relativeFrom="paragraph">
              <wp:posOffset>160020</wp:posOffset>
            </wp:positionV>
            <wp:extent cx="4243705" cy="4243705"/>
            <wp:effectExtent l="0" t="0" r="4445" b="44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705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787B" w:rsidRDefault="0085787B" w:rsidP="00DB192E">
      <w:pPr>
        <w:spacing w:after="0" w:line="240" w:lineRule="auto"/>
        <w:rPr>
          <w:sz w:val="28"/>
          <w:szCs w:val="28"/>
        </w:rPr>
      </w:pPr>
      <w:r w:rsidRPr="0085787B">
        <w:rPr>
          <w:i/>
          <w:sz w:val="28"/>
          <w:szCs w:val="28"/>
          <w:u w:val="single"/>
        </w:rPr>
        <w:t>Alfanumerická část</w:t>
      </w:r>
      <w:r>
        <w:rPr>
          <w:sz w:val="28"/>
          <w:szCs w:val="28"/>
        </w:rPr>
        <w:t xml:space="preserve"> – největší část počítače. Skládá se z písmen a čísel nad nimi.</w:t>
      </w:r>
    </w:p>
    <w:p w:rsidR="0085787B" w:rsidRDefault="0085787B" w:rsidP="00DB192E">
      <w:pPr>
        <w:spacing w:after="0" w:line="240" w:lineRule="auto"/>
        <w:rPr>
          <w:sz w:val="28"/>
          <w:szCs w:val="28"/>
        </w:rPr>
      </w:pPr>
    </w:p>
    <w:p w:rsidR="0085787B" w:rsidRDefault="0085787B" w:rsidP="00DB192E">
      <w:pPr>
        <w:spacing w:after="0" w:line="240" w:lineRule="auto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Numerická </w:t>
      </w:r>
      <w:proofErr w:type="gramStart"/>
      <w:r>
        <w:rPr>
          <w:i/>
          <w:sz w:val="28"/>
          <w:szCs w:val="28"/>
          <w:u w:val="single"/>
        </w:rPr>
        <w:t>část</w:t>
      </w:r>
      <w:r>
        <w:rPr>
          <w:sz w:val="28"/>
          <w:szCs w:val="28"/>
        </w:rPr>
        <w:t xml:space="preserve"> – </w:t>
      </w:r>
      <w:r w:rsidR="006368DA">
        <w:rPr>
          <w:sz w:val="28"/>
          <w:szCs w:val="28"/>
        </w:rPr>
        <w:t xml:space="preserve"> vpravo</w:t>
      </w:r>
      <w:proofErr w:type="gramEnd"/>
      <w:r w:rsidR="006368DA">
        <w:rPr>
          <w:sz w:val="28"/>
          <w:szCs w:val="28"/>
        </w:rPr>
        <w:t xml:space="preserve"> od alfanumerické části klávesnice. S</w:t>
      </w:r>
      <w:r>
        <w:rPr>
          <w:sz w:val="28"/>
          <w:szCs w:val="28"/>
        </w:rPr>
        <w:t>louží k psaní čísel</w:t>
      </w:r>
      <w:r w:rsidR="006368DA">
        <w:rPr>
          <w:sz w:val="28"/>
          <w:szCs w:val="28"/>
        </w:rPr>
        <w:t xml:space="preserve"> a matematických znamének.</w:t>
      </w:r>
    </w:p>
    <w:p w:rsidR="006368DA" w:rsidRDefault="006368DA" w:rsidP="00DB192E">
      <w:pPr>
        <w:spacing w:after="0" w:line="240" w:lineRule="auto"/>
        <w:rPr>
          <w:sz w:val="28"/>
          <w:szCs w:val="28"/>
        </w:rPr>
      </w:pPr>
    </w:p>
    <w:p w:rsidR="006368DA" w:rsidRDefault="006368DA" w:rsidP="00DB192E">
      <w:pPr>
        <w:spacing w:after="0" w:line="240" w:lineRule="auto"/>
        <w:rPr>
          <w:sz w:val="28"/>
          <w:szCs w:val="28"/>
        </w:rPr>
      </w:pPr>
    </w:p>
    <w:p w:rsidR="006368DA" w:rsidRPr="006368DA" w:rsidRDefault="006368DA" w:rsidP="006368DA">
      <w:pPr>
        <w:rPr>
          <w:sz w:val="28"/>
          <w:szCs w:val="28"/>
        </w:rPr>
      </w:pPr>
    </w:p>
    <w:p w:rsidR="006368DA" w:rsidRPr="006368DA" w:rsidRDefault="006368DA" w:rsidP="006368D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59558" wp14:editId="1D1F27BD">
                <wp:simplePos x="0" y="0"/>
                <wp:positionH relativeFrom="column">
                  <wp:posOffset>4198620</wp:posOffset>
                </wp:positionH>
                <wp:positionV relativeFrom="paragraph">
                  <wp:posOffset>292735</wp:posOffset>
                </wp:positionV>
                <wp:extent cx="258445" cy="1519555"/>
                <wp:effectExtent l="95250" t="38100" r="65405" b="8064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8445" cy="15195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330.6pt;margin-top:23.05pt;width:20.35pt;height:119.6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09F5F" wp14:editId="0F4ECEF0">
                <wp:simplePos x="0" y="0"/>
                <wp:positionH relativeFrom="column">
                  <wp:posOffset>1346448</wp:posOffset>
                </wp:positionH>
                <wp:positionV relativeFrom="paragraph">
                  <wp:posOffset>292845</wp:posOffset>
                </wp:positionV>
                <wp:extent cx="636105" cy="1520687"/>
                <wp:effectExtent l="57150" t="38100" r="50165" b="8001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105" cy="15206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06pt;margin-top:23.05pt;width:50.1pt;height:119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368DA" w:rsidRPr="006368DA" w:rsidRDefault="006368DA" w:rsidP="006368DA">
      <w:pPr>
        <w:rPr>
          <w:sz w:val="28"/>
          <w:szCs w:val="28"/>
        </w:rPr>
      </w:pPr>
    </w:p>
    <w:p w:rsidR="006368DA" w:rsidRPr="006368DA" w:rsidRDefault="006368DA" w:rsidP="006368DA">
      <w:pPr>
        <w:rPr>
          <w:sz w:val="28"/>
          <w:szCs w:val="28"/>
        </w:rPr>
      </w:pPr>
    </w:p>
    <w:p w:rsidR="006368DA" w:rsidRPr="006368DA" w:rsidRDefault="006368DA" w:rsidP="006368DA">
      <w:pPr>
        <w:rPr>
          <w:sz w:val="28"/>
          <w:szCs w:val="28"/>
        </w:rPr>
      </w:pPr>
    </w:p>
    <w:p w:rsidR="006368DA" w:rsidRDefault="006368DA" w:rsidP="006368DA">
      <w:pPr>
        <w:rPr>
          <w:sz w:val="28"/>
          <w:szCs w:val="28"/>
        </w:rPr>
      </w:pPr>
    </w:p>
    <w:p w:rsidR="006368DA" w:rsidRDefault="006368DA" w:rsidP="006368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alfanumerická </w:t>
      </w:r>
      <w:proofErr w:type="gramStart"/>
      <w:r>
        <w:rPr>
          <w:sz w:val="28"/>
          <w:szCs w:val="28"/>
        </w:rPr>
        <w:t>část                                                  numerická</w:t>
      </w:r>
      <w:proofErr w:type="gramEnd"/>
      <w:r>
        <w:rPr>
          <w:sz w:val="28"/>
          <w:szCs w:val="28"/>
        </w:rPr>
        <w:t xml:space="preserve"> část</w:t>
      </w:r>
    </w:p>
    <w:p w:rsidR="006368DA" w:rsidRDefault="006368DA" w:rsidP="006368DA">
      <w:pPr>
        <w:rPr>
          <w:sz w:val="28"/>
          <w:szCs w:val="28"/>
        </w:rPr>
      </w:pPr>
    </w:p>
    <w:p w:rsidR="006368DA" w:rsidRDefault="006368DA" w:rsidP="006368DA">
      <w:pPr>
        <w:rPr>
          <w:sz w:val="28"/>
          <w:szCs w:val="28"/>
        </w:rPr>
      </w:pPr>
      <w:r>
        <w:rPr>
          <w:sz w:val="28"/>
          <w:szCs w:val="28"/>
        </w:rPr>
        <w:t>Na klávesnici najdeme</w:t>
      </w:r>
      <w:r w:rsidR="00EE03F2">
        <w:rPr>
          <w:sz w:val="28"/>
          <w:szCs w:val="28"/>
        </w:rPr>
        <w:t xml:space="preserve"> i </w:t>
      </w:r>
      <w:proofErr w:type="gramStart"/>
      <w:r w:rsidR="00EE03F2">
        <w:rPr>
          <w:sz w:val="28"/>
          <w:szCs w:val="28"/>
        </w:rPr>
        <w:t>celou  řadu</w:t>
      </w:r>
      <w:proofErr w:type="gramEnd"/>
      <w:r w:rsidR="00EE03F2">
        <w:rPr>
          <w:sz w:val="28"/>
          <w:szCs w:val="28"/>
        </w:rPr>
        <w:t xml:space="preserve"> dalších kláves - d</w:t>
      </w:r>
      <w:r>
        <w:rPr>
          <w:sz w:val="28"/>
          <w:szCs w:val="28"/>
        </w:rPr>
        <w:t>ůležitých i méně důležitých.</w:t>
      </w:r>
    </w:p>
    <w:p w:rsidR="006368DA" w:rsidRDefault="006368DA" w:rsidP="006368DA">
      <w:pPr>
        <w:rPr>
          <w:sz w:val="28"/>
          <w:szCs w:val="28"/>
        </w:rPr>
      </w:pPr>
    </w:p>
    <w:p w:rsidR="006368DA" w:rsidRDefault="006368DA" w:rsidP="006368DA">
      <w:pPr>
        <w:rPr>
          <w:i/>
          <w:sz w:val="28"/>
          <w:szCs w:val="28"/>
          <w:u w:val="single"/>
        </w:rPr>
      </w:pPr>
      <w:r w:rsidRPr="006368DA">
        <w:rPr>
          <w:i/>
          <w:sz w:val="28"/>
          <w:szCs w:val="28"/>
          <w:u w:val="single"/>
        </w:rPr>
        <w:t>Významné klávesy</w:t>
      </w:r>
      <w:r w:rsidR="00EE03F2">
        <w:rPr>
          <w:i/>
          <w:sz w:val="28"/>
          <w:szCs w:val="28"/>
          <w:u w:val="single"/>
        </w:rPr>
        <w:t>,</w:t>
      </w:r>
      <w:r w:rsidRPr="006368DA">
        <w:rPr>
          <w:i/>
          <w:sz w:val="28"/>
          <w:szCs w:val="28"/>
          <w:u w:val="single"/>
        </w:rPr>
        <w:t xml:space="preserve"> které budeš potřebovat:</w:t>
      </w:r>
    </w:p>
    <w:p w:rsidR="006368DA" w:rsidRDefault="006368DA" w:rsidP="006368DA">
      <w:pPr>
        <w:rPr>
          <w:sz w:val="28"/>
          <w:szCs w:val="28"/>
        </w:rPr>
      </w:pPr>
      <w:r w:rsidRPr="00BD70ED">
        <w:rPr>
          <w:b/>
          <w:sz w:val="28"/>
          <w:szCs w:val="28"/>
        </w:rPr>
        <w:t>Enter:</w:t>
      </w:r>
      <w:r>
        <w:rPr>
          <w:sz w:val="28"/>
          <w:szCs w:val="28"/>
        </w:rPr>
        <w:t xml:space="preserve"> potvrzuje </w:t>
      </w:r>
      <w:r w:rsidR="00BD70ED">
        <w:rPr>
          <w:sz w:val="28"/>
          <w:szCs w:val="28"/>
        </w:rPr>
        <w:t>operaci, otevírá soubory a složky, odešle data do počítače. Při psaní odděluje odstavce.</w:t>
      </w:r>
    </w:p>
    <w:p w:rsidR="00BD70ED" w:rsidRDefault="00BD70ED" w:rsidP="006368DA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Delete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maže soubory a složky. V textu maže znak vpravo od kurzoru.</w:t>
      </w:r>
    </w:p>
    <w:p w:rsidR="00BD70ED" w:rsidRDefault="00BD70ED" w:rsidP="006368DA">
      <w:pPr>
        <w:rPr>
          <w:sz w:val="28"/>
          <w:szCs w:val="28"/>
        </w:rPr>
      </w:pPr>
      <w:r w:rsidRPr="00BD70ED">
        <w:rPr>
          <w:b/>
          <w:sz w:val="28"/>
          <w:szCs w:val="28"/>
        </w:rPr>
        <w:t xml:space="preserve">Caps </w:t>
      </w:r>
      <w:proofErr w:type="spellStart"/>
      <w:r w:rsidRPr="00BD70ED">
        <w:rPr>
          <w:b/>
          <w:sz w:val="28"/>
          <w:szCs w:val="28"/>
        </w:rPr>
        <w:t>Lock</w:t>
      </w:r>
      <w:proofErr w:type="spellEnd"/>
      <w:r w:rsidRPr="00BD70ED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přepíná klávesnici na psaní velkých písmen. Na klávesnici je světelná kontrolka zapnutí této klávesy.</w:t>
      </w:r>
    </w:p>
    <w:p w:rsidR="00BD70ED" w:rsidRDefault="00BD70ED" w:rsidP="006368D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Shift: </w:t>
      </w:r>
      <w:r w:rsidR="00457E25">
        <w:rPr>
          <w:sz w:val="28"/>
          <w:szCs w:val="28"/>
        </w:rPr>
        <w:t>s</w:t>
      </w:r>
      <w:r>
        <w:rPr>
          <w:sz w:val="28"/>
          <w:szCs w:val="28"/>
        </w:rPr>
        <w:t xml:space="preserve">louží také k psaní velkých písmen, musíš ji však </w:t>
      </w:r>
      <w:proofErr w:type="gramStart"/>
      <w:r w:rsidR="00EE03F2">
        <w:rPr>
          <w:sz w:val="28"/>
          <w:szCs w:val="28"/>
        </w:rPr>
        <w:t xml:space="preserve">přidržet </w:t>
      </w:r>
      <w:r>
        <w:rPr>
          <w:sz w:val="28"/>
          <w:szCs w:val="28"/>
        </w:rPr>
        <w:t>. Pomocí</w:t>
      </w:r>
      <w:proofErr w:type="gramEnd"/>
      <w:r>
        <w:rPr>
          <w:sz w:val="28"/>
          <w:szCs w:val="28"/>
        </w:rPr>
        <w:t xml:space="preserve"> </w:t>
      </w:r>
      <w:r w:rsidRPr="00BD70ED">
        <w:rPr>
          <w:i/>
          <w:sz w:val="28"/>
          <w:szCs w:val="28"/>
        </w:rPr>
        <w:t>Shiftu</w:t>
      </w:r>
      <w:r>
        <w:rPr>
          <w:sz w:val="28"/>
          <w:szCs w:val="28"/>
        </w:rPr>
        <w:t xml:space="preserve"> píšeme také menší znaky vpravo nahoře na klávesách.</w:t>
      </w:r>
    </w:p>
    <w:p w:rsidR="00457E25" w:rsidRDefault="00BD70ED" w:rsidP="006368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Ctrl: </w:t>
      </w:r>
      <w:r w:rsidR="00457E25">
        <w:rPr>
          <w:sz w:val="28"/>
          <w:szCs w:val="28"/>
        </w:rPr>
        <w:t xml:space="preserve">používá se vždy v kombinaci s jinou klávesou. </w:t>
      </w:r>
    </w:p>
    <w:p w:rsidR="00457E25" w:rsidRDefault="00457E25" w:rsidP="00457E25">
      <w:pPr>
        <w:spacing w:after="0"/>
        <w:rPr>
          <w:sz w:val="28"/>
          <w:szCs w:val="28"/>
        </w:rPr>
      </w:pPr>
      <w:r>
        <w:rPr>
          <w:sz w:val="28"/>
          <w:szCs w:val="28"/>
        </w:rPr>
        <w:t>Nejznámější dvojstisk je:</w:t>
      </w:r>
      <w:r w:rsidRPr="0045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Ctrl + C</w:t>
      </w:r>
      <w:r>
        <w:rPr>
          <w:sz w:val="28"/>
          <w:szCs w:val="28"/>
        </w:rPr>
        <w:tab/>
        <w:t xml:space="preserve">kopíruj                      </w:t>
      </w:r>
    </w:p>
    <w:p w:rsidR="00457E25" w:rsidRDefault="00457E25" w:rsidP="00457E25">
      <w:pPr>
        <w:tabs>
          <w:tab w:val="left" w:pos="1134"/>
          <w:tab w:val="left" w:pos="31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Ctrl + V </w:t>
      </w:r>
      <w:r>
        <w:rPr>
          <w:sz w:val="28"/>
          <w:szCs w:val="28"/>
        </w:rPr>
        <w:tab/>
        <w:t>vlož</w:t>
      </w:r>
    </w:p>
    <w:p w:rsidR="00457E25" w:rsidRDefault="00457E25" w:rsidP="00457E25">
      <w:pPr>
        <w:tabs>
          <w:tab w:val="left" w:pos="1134"/>
          <w:tab w:val="left" w:pos="3130"/>
        </w:tabs>
        <w:spacing w:after="0"/>
        <w:rPr>
          <w:sz w:val="28"/>
          <w:szCs w:val="28"/>
        </w:rPr>
      </w:pP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  <w:proofErr w:type="spellStart"/>
      <w:r w:rsidRPr="00457E25">
        <w:rPr>
          <w:b/>
          <w:sz w:val="28"/>
          <w:szCs w:val="28"/>
        </w:rPr>
        <w:t>Esc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zruší prováděnou operaci</w:t>
      </w:r>
      <w:r w:rsidR="00EE03F2">
        <w:rPr>
          <w:sz w:val="28"/>
          <w:szCs w:val="28"/>
        </w:rPr>
        <w:t>.</w:t>
      </w: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Šipky:</w:t>
      </w:r>
      <w:r>
        <w:rPr>
          <w:sz w:val="28"/>
          <w:szCs w:val="28"/>
        </w:rPr>
        <w:t xml:space="preserve"> posouvají kurzor ve směru šipky.</w:t>
      </w: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  <w:r w:rsidRPr="00457E25">
        <w:rPr>
          <w:b/>
          <w:sz w:val="28"/>
          <w:szCs w:val="28"/>
        </w:rPr>
        <w:t>Alt: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používá se v kombinaci s jinou klávesou ( podobné jako </w:t>
      </w:r>
      <w:proofErr w:type="gramStart"/>
      <w:r>
        <w:rPr>
          <w:sz w:val="28"/>
          <w:szCs w:val="28"/>
        </w:rPr>
        <w:t>Ctrl )</w:t>
      </w:r>
      <w:r w:rsidR="00EE03F2">
        <w:rPr>
          <w:sz w:val="28"/>
          <w:szCs w:val="28"/>
        </w:rPr>
        <w:t>.</w:t>
      </w:r>
      <w:proofErr w:type="gramEnd"/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  <w:proofErr w:type="spellStart"/>
      <w:r w:rsidRPr="00457E25">
        <w:rPr>
          <w:b/>
          <w:sz w:val="28"/>
          <w:szCs w:val="28"/>
        </w:rPr>
        <w:t>Backspace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v textu maže znak vlevo od kurzoru.</w:t>
      </w:r>
    </w:p>
    <w:p w:rsidR="00457E25" w:rsidRDefault="00457E25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</w:p>
    <w:p w:rsidR="00457E25" w:rsidRDefault="007602DF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  <w:proofErr w:type="spellStart"/>
      <w:r w:rsidRPr="007602DF">
        <w:rPr>
          <w:b/>
          <w:sz w:val="28"/>
          <w:szCs w:val="28"/>
        </w:rPr>
        <w:t>Num</w:t>
      </w:r>
      <w:proofErr w:type="spellEnd"/>
      <w:r w:rsidRPr="007602DF">
        <w:rPr>
          <w:b/>
          <w:sz w:val="28"/>
          <w:szCs w:val="28"/>
        </w:rPr>
        <w:t xml:space="preserve"> </w:t>
      </w:r>
      <w:proofErr w:type="spellStart"/>
      <w:r w:rsidRPr="007602DF">
        <w:rPr>
          <w:b/>
          <w:sz w:val="28"/>
          <w:szCs w:val="28"/>
        </w:rPr>
        <w:t>Lock</w:t>
      </w:r>
      <w:proofErr w:type="spellEnd"/>
      <w:r w:rsidRPr="007602D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E03F2">
        <w:rPr>
          <w:sz w:val="28"/>
          <w:szCs w:val="28"/>
        </w:rPr>
        <w:t>pokud ti nejdou psát</w:t>
      </w:r>
      <w:r w:rsidRPr="007602DF">
        <w:rPr>
          <w:sz w:val="28"/>
          <w:szCs w:val="28"/>
        </w:rPr>
        <w:t xml:space="preserve"> </w:t>
      </w:r>
      <w:proofErr w:type="gramStart"/>
      <w:r w:rsidRPr="007602DF">
        <w:rPr>
          <w:sz w:val="28"/>
          <w:szCs w:val="28"/>
        </w:rPr>
        <w:t xml:space="preserve">čísla </w:t>
      </w:r>
      <w:r w:rsidR="00EE03F2">
        <w:rPr>
          <w:sz w:val="28"/>
          <w:szCs w:val="28"/>
        </w:rPr>
        <w:t>,</w:t>
      </w:r>
      <w:r w:rsidRPr="007602DF">
        <w:rPr>
          <w:sz w:val="28"/>
          <w:szCs w:val="28"/>
        </w:rPr>
        <w:t>nemáš</w:t>
      </w:r>
      <w:proofErr w:type="gramEnd"/>
      <w:r w:rsidRPr="007602DF">
        <w:rPr>
          <w:sz w:val="28"/>
          <w:szCs w:val="28"/>
        </w:rPr>
        <w:t xml:space="preserve"> zmáčknutou právě tuto klávesu</w:t>
      </w:r>
      <w:r w:rsidR="00EE03F2">
        <w:rPr>
          <w:sz w:val="28"/>
          <w:szCs w:val="28"/>
        </w:rPr>
        <w:t>.</w:t>
      </w:r>
    </w:p>
    <w:p w:rsidR="007602DF" w:rsidRDefault="007602DF" w:rsidP="00457E25">
      <w:pPr>
        <w:tabs>
          <w:tab w:val="left" w:pos="1134"/>
          <w:tab w:val="left" w:pos="3130"/>
        </w:tabs>
        <w:spacing w:after="0" w:line="240" w:lineRule="auto"/>
        <w:rPr>
          <w:sz w:val="28"/>
          <w:szCs w:val="28"/>
        </w:rPr>
      </w:pPr>
    </w:p>
    <w:p w:rsidR="007602DF" w:rsidRPr="007602DF" w:rsidRDefault="007602DF" w:rsidP="00457E25">
      <w:pPr>
        <w:tabs>
          <w:tab w:val="left" w:pos="1134"/>
          <w:tab w:val="left" w:pos="3130"/>
        </w:tabs>
        <w:spacing w:after="0" w:line="240" w:lineRule="auto"/>
        <w:rPr>
          <w:b/>
          <w:sz w:val="28"/>
          <w:szCs w:val="28"/>
        </w:rPr>
      </w:pPr>
      <w:proofErr w:type="spellStart"/>
      <w:r w:rsidRPr="007602DF">
        <w:rPr>
          <w:b/>
          <w:sz w:val="28"/>
          <w:szCs w:val="28"/>
        </w:rPr>
        <w:t>Page</w:t>
      </w:r>
      <w:proofErr w:type="spellEnd"/>
      <w:r w:rsidRPr="007602DF">
        <w:rPr>
          <w:b/>
          <w:sz w:val="28"/>
          <w:szCs w:val="28"/>
        </w:rPr>
        <w:t xml:space="preserve"> Up, </w:t>
      </w:r>
      <w:proofErr w:type="spellStart"/>
      <w:r w:rsidRPr="007602DF">
        <w:rPr>
          <w:b/>
          <w:sz w:val="28"/>
          <w:szCs w:val="28"/>
        </w:rPr>
        <w:t>Page</w:t>
      </w:r>
      <w:proofErr w:type="spellEnd"/>
      <w:r w:rsidRPr="007602DF">
        <w:rPr>
          <w:b/>
          <w:sz w:val="28"/>
          <w:szCs w:val="28"/>
        </w:rPr>
        <w:t xml:space="preserve"> Down:</w:t>
      </w:r>
      <w:r>
        <w:rPr>
          <w:sz w:val="28"/>
          <w:szCs w:val="28"/>
        </w:rPr>
        <w:t xml:space="preserve"> posun obrazovky</w:t>
      </w:r>
      <w:r w:rsidR="00EE03F2">
        <w:rPr>
          <w:sz w:val="28"/>
          <w:szCs w:val="28"/>
        </w:rPr>
        <w:t xml:space="preserve"> směrem</w:t>
      </w:r>
      <w:r>
        <w:rPr>
          <w:sz w:val="28"/>
          <w:szCs w:val="28"/>
        </w:rPr>
        <w:t xml:space="preserve"> nahoru a dolů.</w:t>
      </w:r>
    </w:p>
    <w:p w:rsidR="00457E25" w:rsidRDefault="00457E25" w:rsidP="00457E25">
      <w:pPr>
        <w:tabs>
          <w:tab w:val="left" w:pos="1134"/>
          <w:tab w:val="left" w:pos="3130"/>
        </w:tabs>
        <w:spacing w:after="0"/>
        <w:rPr>
          <w:sz w:val="28"/>
          <w:szCs w:val="28"/>
        </w:rPr>
      </w:pPr>
    </w:p>
    <w:p w:rsidR="00457E25" w:rsidRPr="00457E25" w:rsidRDefault="00457E25" w:rsidP="00457E25">
      <w:pPr>
        <w:tabs>
          <w:tab w:val="left" w:pos="1134"/>
          <w:tab w:val="left" w:pos="3130"/>
        </w:tabs>
        <w:spacing w:after="0"/>
        <w:rPr>
          <w:sz w:val="28"/>
          <w:szCs w:val="28"/>
        </w:rPr>
      </w:pPr>
    </w:p>
    <w:p w:rsidR="00457E25" w:rsidRDefault="00457E25" w:rsidP="00457E25">
      <w:pPr>
        <w:tabs>
          <w:tab w:val="left" w:pos="1134"/>
          <w:tab w:val="left" w:pos="255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4765" w:rsidRDefault="00D14765" w:rsidP="00D14765">
      <w:pPr>
        <w:spacing w:after="0" w:line="240" w:lineRule="auto"/>
      </w:pPr>
    </w:p>
    <w:p w:rsidR="00D14765" w:rsidRDefault="00D14765" w:rsidP="00D14765">
      <w:pPr>
        <w:spacing w:after="0" w:line="240" w:lineRule="auto"/>
      </w:pPr>
      <w:r>
        <w:t xml:space="preserve">Zdroje: kliparty,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457E25" w:rsidRPr="00457E25" w:rsidRDefault="00457E25" w:rsidP="00457E25">
      <w:pPr>
        <w:tabs>
          <w:tab w:val="left" w:pos="1134"/>
          <w:tab w:val="left" w:pos="2552"/>
        </w:tabs>
        <w:rPr>
          <w:sz w:val="28"/>
          <w:szCs w:val="28"/>
        </w:rPr>
      </w:pPr>
    </w:p>
    <w:sectPr w:rsidR="00457E25" w:rsidRPr="00457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464F2"/>
    <w:rsid w:val="001D5FC2"/>
    <w:rsid w:val="00330B23"/>
    <w:rsid w:val="00451D08"/>
    <w:rsid w:val="00457E25"/>
    <w:rsid w:val="005A6AF4"/>
    <w:rsid w:val="006368DA"/>
    <w:rsid w:val="007602DF"/>
    <w:rsid w:val="00774404"/>
    <w:rsid w:val="0085787B"/>
    <w:rsid w:val="00AE04D4"/>
    <w:rsid w:val="00AE1D6B"/>
    <w:rsid w:val="00BD70ED"/>
    <w:rsid w:val="00C33A3B"/>
    <w:rsid w:val="00CC618E"/>
    <w:rsid w:val="00CC7AAA"/>
    <w:rsid w:val="00D14765"/>
    <w:rsid w:val="00DB192E"/>
    <w:rsid w:val="00DB5023"/>
    <w:rsid w:val="00EE03F2"/>
    <w:rsid w:val="00F03E05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24</cp:revision>
  <cp:lastPrinted>2013-06-03T16:57:00Z</cp:lastPrinted>
  <dcterms:created xsi:type="dcterms:W3CDTF">2013-03-03T08:21:00Z</dcterms:created>
  <dcterms:modified xsi:type="dcterms:W3CDTF">2013-06-03T16:57:00Z</dcterms:modified>
</cp:coreProperties>
</file>