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11E" w:rsidRDefault="00C0211E" w:rsidP="00C0211E">
      <w:pPr>
        <w:jc w:val="center"/>
      </w:pPr>
      <w:r w:rsidRPr="00DD56D8">
        <w:rPr>
          <w:noProof/>
          <w:shd w:val="clear" w:color="auto" w:fill="76923C" w:themeFill="accent3" w:themeFillShade="BF"/>
          <w:lang w:eastAsia="cs-CZ"/>
        </w:rPr>
        <w:drawing>
          <wp:inline distT="0" distB="0" distL="0" distR="0" wp14:anchorId="646D513D" wp14:editId="50D27F0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11E" w:rsidRPr="005F024B" w:rsidRDefault="00C0211E" w:rsidP="00C0211E">
      <w:pPr>
        <w:jc w:val="center"/>
        <w:rPr>
          <w:b/>
          <w:color w:val="00B050"/>
          <w:sz w:val="24"/>
        </w:rPr>
      </w:pPr>
    </w:p>
    <w:p w:rsidR="00C0211E" w:rsidRPr="005F024B" w:rsidRDefault="00C0211E" w:rsidP="00C0211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C0211E" w:rsidRPr="005F024B" w:rsidRDefault="00C0211E" w:rsidP="00C0211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C0211E" w:rsidRDefault="00C0211E" w:rsidP="00C0211E">
      <w:pPr>
        <w:spacing w:after="0" w:line="240" w:lineRule="auto"/>
        <w:jc w:val="center"/>
      </w:pPr>
    </w:p>
    <w:p w:rsidR="00C0211E" w:rsidRDefault="00C0211E" w:rsidP="00C0211E">
      <w:pPr>
        <w:spacing w:after="0" w:line="240" w:lineRule="auto"/>
        <w:jc w:val="center"/>
      </w:pPr>
      <w:r>
        <w:t>projekt v rámci vzdělávacího programu</w:t>
      </w:r>
    </w:p>
    <w:p w:rsidR="00C0211E" w:rsidRDefault="00C0211E" w:rsidP="00C0211E">
      <w:pPr>
        <w:spacing w:after="0" w:line="240" w:lineRule="auto"/>
        <w:jc w:val="center"/>
      </w:pPr>
      <w:r>
        <w:t>VZDĚLÁNÍ PRO KONKURENCESCHOPNOST</w:t>
      </w:r>
    </w:p>
    <w:p w:rsidR="00C0211E" w:rsidRDefault="00C0211E" w:rsidP="00C0211E">
      <w:pPr>
        <w:spacing w:after="0" w:line="240" w:lineRule="auto"/>
        <w:jc w:val="center"/>
      </w:pPr>
    </w:p>
    <w:p w:rsidR="00C0211E" w:rsidRDefault="00C0211E" w:rsidP="00C0211E">
      <w:pPr>
        <w:spacing w:after="0" w:line="240" w:lineRule="auto"/>
        <w:jc w:val="center"/>
      </w:pPr>
      <w:r>
        <w:t>ŠABLONA ČÍSLO: III/2</w:t>
      </w:r>
    </w:p>
    <w:p w:rsidR="00C0211E" w:rsidRDefault="00C0211E" w:rsidP="00C0211E">
      <w:pPr>
        <w:spacing w:after="0" w:line="240" w:lineRule="auto"/>
        <w:jc w:val="center"/>
      </w:pPr>
      <w:r>
        <w:t>NÁZEV:  INOVACE A ZKVALITNĚNÍ VÝUKY PROSTŘEDNICTVÍM ICT</w:t>
      </w:r>
    </w:p>
    <w:p w:rsidR="00C0211E" w:rsidRDefault="00C0211E" w:rsidP="00C0211E">
      <w:pPr>
        <w:spacing w:after="0" w:line="240" w:lineRule="auto"/>
      </w:pPr>
    </w:p>
    <w:p w:rsidR="00C0211E" w:rsidRPr="00DD56D8" w:rsidRDefault="00C0211E" w:rsidP="00C0211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DD56D8">
        <w:rPr>
          <w:b/>
          <w:sz w:val="24"/>
          <w:szCs w:val="24"/>
        </w:rPr>
        <w:t xml:space="preserve">PŘEDMĚT: </w:t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  <w:t>MATEMATIKA</w:t>
      </w:r>
    </w:p>
    <w:p w:rsidR="00C0211E" w:rsidRPr="00DD56D8" w:rsidRDefault="00C0211E" w:rsidP="00C0211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DD56D8">
        <w:rPr>
          <w:b/>
          <w:sz w:val="24"/>
          <w:szCs w:val="24"/>
        </w:rPr>
        <w:t>ROČNÍK:</w:t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DD56D8">
        <w:rPr>
          <w:b/>
          <w:sz w:val="24"/>
          <w:szCs w:val="24"/>
        </w:rPr>
        <w:t>.</w:t>
      </w:r>
    </w:p>
    <w:p w:rsidR="00C0211E" w:rsidRPr="00DD56D8" w:rsidRDefault="00C0211E" w:rsidP="00C0211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DD56D8">
        <w:rPr>
          <w:b/>
          <w:sz w:val="24"/>
          <w:szCs w:val="24"/>
        </w:rPr>
        <w:t>TÉMA:</w:t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</w:r>
      <w:r w:rsidRPr="00BD68A7">
        <w:rPr>
          <w:b/>
          <w:sz w:val="24"/>
          <w:szCs w:val="24"/>
          <w:u w:val="single"/>
        </w:rPr>
        <w:t>KRÁCENÍ A ROZŠIŘOVÁNÍ LOMENÝCH VÝRAZŮ</w:t>
      </w:r>
    </w:p>
    <w:p w:rsidR="00C0211E" w:rsidRPr="00DD56D8" w:rsidRDefault="00C0211E" w:rsidP="00C0211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DD56D8">
        <w:rPr>
          <w:b/>
          <w:sz w:val="24"/>
          <w:szCs w:val="24"/>
        </w:rPr>
        <w:t>AUTOR:</w:t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  <w:t>MGR. SVĚTLANA HAJDINOVÁ</w:t>
      </w:r>
    </w:p>
    <w:p w:rsidR="00C0211E" w:rsidRPr="00DD56D8" w:rsidRDefault="00C0211E" w:rsidP="00C0211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DD56D8">
        <w:rPr>
          <w:b/>
          <w:sz w:val="24"/>
          <w:szCs w:val="24"/>
        </w:rPr>
        <w:t>DATUM VYTVOŘENÍ:</w:t>
      </w:r>
      <w:r w:rsidRPr="00DD56D8">
        <w:rPr>
          <w:b/>
          <w:sz w:val="24"/>
          <w:szCs w:val="24"/>
        </w:rPr>
        <w:tab/>
      </w:r>
      <w:r w:rsidRPr="00DD56D8">
        <w:rPr>
          <w:b/>
          <w:sz w:val="24"/>
          <w:szCs w:val="24"/>
        </w:rPr>
        <w:tab/>
        <w:t>10. 11. 2011</w:t>
      </w:r>
    </w:p>
    <w:p w:rsidR="00C0211E" w:rsidRDefault="00C0211E" w:rsidP="00C0211E">
      <w:pPr>
        <w:spacing w:after="0" w:line="240" w:lineRule="auto"/>
      </w:pPr>
    </w:p>
    <w:p w:rsidR="00C0211E" w:rsidRDefault="00C0211E" w:rsidP="00C0211E">
      <w:pPr>
        <w:spacing w:after="0" w:line="240" w:lineRule="auto"/>
      </w:pPr>
    </w:p>
    <w:p w:rsidR="00C0211E" w:rsidRPr="005F024B" w:rsidRDefault="00C0211E" w:rsidP="00C0211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VY_32_INOVACE_10_SH  </w:t>
      </w:r>
    </w:p>
    <w:p w:rsidR="00C0211E" w:rsidRDefault="00C0211E" w:rsidP="00C0211E">
      <w:pPr>
        <w:spacing w:after="0" w:line="240" w:lineRule="auto"/>
      </w:pPr>
    </w:p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Pr="00C107FE" w:rsidRDefault="00C0211E" w:rsidP="00C0211E">
      <w:pPr>
        <w:pStyle w:val="dum"/>
        <w:shd w:val="clear" w:color="auto" w:fill="9BBB59" w:themeFill="accent3"/>
      </w:pPr>
      <w:r w:rsidRPr="00C107FE">
        <w:lastRenderedPageBreak/>
        <w:t>ANOTACE</w:t>
      </w:r>
    </w:p>
    <w:p w:rsidR="00C0211E" w:rsidRDefault="00C0211E" w:rsidP="00C0211E"/>
    <w:p w:rsidR="00C0211E" w:rsidRPr="00020DAA" w:rsidRDefault="00C0211E" w:rsidP="00C0211E">
      <w:pPr>
        <w:pStyle w:val="Nadpis1"/>
        <w:numPr>
          <w:ilvl w:val="0"/>
          <w:numId w:val="1"/>
        </w:numPr>
        <w:shd w:val="clear" w:color="auto" w:fill="C2D69B" w:themeFill="accent3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C0211E" w:rsidRPr="003B01C4" w:rsidRDefault="00C0211E" w:rsidP="00C0211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Úpravy lomených výrazů – krácení a rozšiřování </w:t>
      </w:r>
    </w:p>
    <w:p w:rsidR="00C0211E" w:rsidRPr="001F3CD6" w:rsidRDefault="00C0211E" w:rsidP="00C0211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 xml:space="preserve">Opakování </w:t>
      </w:r>
      <w:r w:rsidRPr="00CE71B9">
        <w:rPr>
          <w:rFonts w:asciiTheme="minorHAnsi" w:hAnsiTheme="minorHAnsi" w:cstheme="minorHAnsi"/>
          <w:b w:val="0"/>
          <w:color w:val="auto"/>
        </w:rPr>
        <w:t xml:space="preserve">základních </w:t>
      </w:r>
      <w:r>
        <w:rPr>
          <w:rFonts w:asciiTheme="minorHAnsi" w:hAnsiTheme="minorHAnsi" w:cstheme="minorHAnsi"/>
          <w:b w:val="0"/>
          <w:color w:val="auto"/>
        </w:rPr>
        <w:t>úprav</w:t>
      </w:r>
      <w:r w:rsidRPr="00CE71B9">
        <w:rPr>
          <w:rFonts w:asciiTheme="minorHAnsi" w:hAnsiTheme="minorHAnsi" w:cstheme="minorHAnsi"/>
          <w:b w:val="0"/>
          <w:color w:val="auto"/>
        </w:rPr>
        <w:t xml:space="preserve"> lomený</w:t>
      </w:r>
      <w:r>
        <w:rPr>
          <w:rFonts w:asciiTheme="minorHAnsi" w:hAnsiTheme="minorHAnsi" w:cstheme="minorHAnsi"/>
          <w:b w:val="0"/>
          <w:color w:val="auto"/>
        </w:rPr>
        <w:t>ch</w:t>
      </w:r>
      <w:r w:rsidRPr="00CE71B9">
        <w:rPr>
          <w:rFonts w:asciiTheme="minorHAnsi" w:hAnsiTheme="minorHAnsi" w:cstheme="minorHAnsi"/>
          <w:b w:val="0"/>
          <w:color w:val="auto"/>
        </w:rPr>
        <w:t xml:space="preserve"> výraz</w:t>
      </w:r>
      <w:r>
        <w:rPr>
          <w:rFonts w:asciiTheme="minorHAnsi" w:hAnsiTheme="minorHAnsi" w:cstheme="minorHAnsi"/>
          <w:b w:val="0"/>
          <w:color w:val="auto"/>
        </w:rPr>
        <w:t>ů</w:t>
      </w:r>
      <w:r w:rsidRPr="00CE71B9">
        <w:rPr>
          <w:rFonts w:asciiTheme="minorHAnsi" w:hAnsiTheme="minorHAnsi" w:cstheme="minorHAnsi"/>
          <w:b w:val="0"/>
          <w:color w:val="auto"/>
        </w:rPr>
        <w:t xml:space="preserve"> a procvičení na příkladech</w:t>
      </w:r>
      <w:r>
        <w:rPr>
          <w:rFonts w:asciiTheme="minorHAnsi" w:hAnsiTheme="minorHAnsi" w:cstheme="minorHAnsi"/>
          <w:b w:val="0"/>
          <w:color w:val="auto"/>
        </w:rPr>
        <w:t>, opakování teorie</w:t>
      </w:r>
    </w:p>
    <w:p w:rsidR="00C0211E" w:rsidRPr="001F3CD6" w:rsidRDefault="00C0211E" w:rsidP="00C0211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10, psací potřeby</w:t>
      </w:r>
    </w:p>
    <w:p w:rsidR="00C0211E" w:rsidRPr="00480232" w:rsidRDefault="00C0211E" w:rsidP="00C0211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KLÍČOVÁ SLOVA: lomený výraz, podmínka řešitelnosti,</w:t>
      </w:r>
      <w:r>
        <w:rPr>
          <w:rFonts w:asciiTheme="minorHAnsi" w:hAnsiTheme="minorHAnsi" w:cstheme="minorHAnsi"/>
          <w:color w:val="auto"/>
        </w:rPr>
        <w:t xml:space="preserve"> krátit, rozšiřovat</w:t>
      </w:r>
    </w:p>
    <w:p w:rsidR="00C0211E" w:rsidRPr="00480232" w:rsidRDefault="00C0211E" w:rsidP="00C0211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Možnosti využití:</w:t>
      </w:r>
      <w:r w:rsidRPr="00480232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C0211E" w:rsidRPr="003B01C4" w:rsidRDefault="00C0211E" w:rsidP="00C0211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C0211E" w:rsidRPr="004B54E6" w:rsidRDefault="00C0211E" w:rsidP="00C0211E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0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480232">
        <w:rPr>
          <w:rFonts w:asciiTheme="minorHAnsi" w:hAnsiTheme="minorHAnsi" w:cstheme="minorHAnsi"/>
          <w:u w:val="single"/>
        </w:rPr>
        <w:t>KRÁCENÍ A ROZŠIŘOVÁNÍ LOMENÝCH VÝRAZŮ - teorie</w:t>
      </w:r>
    </w:p>
    <w:p w:rsidR="00C0211E" w:rsidRPr="00020DAA" w:rsidRDefault="00C0211E" w:rsidP="00C0211E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C0211E" w:rsidRPr="00020DAA" w:rsidRDefault="00C0211E" w:rsidP="00C0211E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C0211E" w:rsidRPr="00075045" w:rsidRDefault="00C0211E" w:rsidP="00C0211E"/>
    <w:p w:rsidR="00C0211E" w:rsidRPr="00075045" w:rsidRDefault="00C0211E" w:rsidP="00C0211E">
      <w:pPr>
        <w:pStyle w:val="Nadpis1"/>
        <w:shd w:val="clear" w:color="auto" w:fill="D6E3BC" w:themeFill="accent3" w:themeFillTint="66"/>
        <w:ind w:left="360"/>
        <w:rPr>
          <w:rFonts w:asciiTheme="minorHAnsi" w:hAnsiTheme="minorHAnsi" w:cstheme="minorHAnsi"/>
          <w:sz w:val="24"/>
          <w:szCs w:val="24"/>
        </w:rPr>
      </w:pPr>
      <w:r w:rsidRPr="003E7489">
        <w:rPr>
          <w:rFonts w:asciiTheme="minorHAnsi" w:hAnsiTheme="minorHAnsi" w:cstheme="minorHAnsi"/>
          <w:shd w:val="clear" w:color="auto" w:fill="D6E3BC" w:themeFill="accent3" w:themeFillTint="66"/>
        </w:rPr>
        <w:tab/>
        <w:t xml:space="preserve">PILOTÁŽ </w:t>
      </w:r>
      <w:r w:rsidRPr="003E7489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(DOPORUČENÍ – UPOZORNĚNÍ – ZPĚTNÁ VAZBA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)</w:t>
      </w:r>
    </w:p>
    <w:p w:rsidR="00C0211E" w:rsidRDefault="00C0211E" w:rsidP="00C0211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C0211E" w:rsidRPr="003B01C4" w:rsidRDefault="00C0211E" w:rsidP="00C0211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SI PROCVIČÍ </w:t>
      </w:r>
      <w:r>
        <w:rPr>
          <w:rFonts w:asciiTheme="minorHAnsi" w:hAnsiTheme="minorHAnsi" w:cstheme="minorHAnsi"/>
          <w:color w:val="auto"/>
          <w:sz w:val="24"/>
          <w:szCs w:val="24"/>
        </w:rPr>
        <w:t>ÚPRAVY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 LOMENÝCH VÝRAZŮ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KRÁCENÍM A ROZŠIŘOVÁNÍM A ZÁPIS PODMÍNEK ŘEŠITELNOSTI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C0211E" w:rsidRPr="003B01C4" w:rsidRDefault="00C0211E" w:rsidP="00C0211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lze postup rozepsat podrobněji – dle potřeby a zdatnosti žáků.</w:t>
      </w:r>
    </w:p>
    <w:p w:rsidR="00C0211E" w:rsidRDefault="00C0211E" w:rsidP="00C0211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C0211E" w:rsidRPr="00075045" w:rsidRDefault="00C0211E" w:rsidP="00C0211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C0211E" w:rsidRDefault="00C0211E" w:rsidP="00C0211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zopakují pojmy z teorie úprav lomených výrazů, tj. krácení a rozšiřování, 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a t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to úprav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pak využi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jí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 písemné práci.</w:t>
      </w:r>
    </w:p>
    <w:p w:rsidR="00C0211E" w:rsidRDefault="00C0211E" w:rsidP="00C0211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C0211E" w:rsidRDefault="00C0211E" w:rsidP="00C0211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C0211E" w:rsidRDefault="00C0211E" w:rsidP="00C0211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C0211E" w:rsidRDefault="00C0211E" w:rsidP="00C0211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C0211E" w:rsidRDefault="00C0211E" w:rsidP="00C0211E"/>
    <w:p w:rsidR="00C0211E" w:rsidRDefault="00C0211E" w:rsidP="00C0211E"/>
    <w:p w:rsidR="00C0211E" w:rsidRDefault="00C0211E" w:rsidP="00C0211E"/>
    <w:p w:rsidR="00C0211E" w:rsidRPr="00305865" w:rsidRDefault="00C0211E" w:rsidP="00C0211E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10</w:t>
      </w:r>
    </w:p>
    <w:p w:rsidR="00C0211E" w:rsidRPr="00305865" w:rsidRDefault="00C0211E" w:rsidP="00C0211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KRÁCENÍ A ROZŠIŘOVÁNÍ LOMENÝCH VÝRAZŮ - teorie </w:t>
      </w:r>
      <w:r w:rsidRPr="00305865">
        <w:rPr>
          <w:sz w:val="32"/>
          <w:szCs w:val="32"/>
          <w:u w:val="single"/>
        </w:rPr>
        <w:t xml:space="preserve">– </w:t>
      </w:r>
      <w:r w:rsidRPr="00A7112F">
        <w:rPr>
          <w:sz w:val="32"/>
          <w:szCs w:val="32"/>
          <w:u w:val="single"/>
        </w:rPr>
        <w:t>PROCVIČOVACÍ AKTIVITA</w:t>
      </w:r>
    </w:p>
    <w:p w:rsidR="00C0211E" w:rsidRDefault="00C0211E" w:rsidP="00C0211E">
      <w:pPr>
        <w:rPr>
          <w:u w:val="single"/>
        </w:rPr>
      </w:pPr>
    </w:p>
    <w:p w:rsidR="00C0211E" w:rsidRDefault="00C0211E" w:rsidP="00C0211E">
      <w:r w:rsidRPr="009C24F1">
        <w:rPr>
          <w:u w:val="single"/>
        </w:rPr>
        <w:t>ZOPAKUJ SI</w:t>
      </w:r>
      <w:r>
        <w:rPr>
          <w:u w:val="single"/>
        </w:rPr>
        <w:t xml:space="preserve"> TEORII (DOPLŇ)</w:t>
      </w:r>
      <w:r>
        <w:t>:</w:t>
      </w:r>
    </w:p>
    <w:p w:rsidR="00C0211E" w:rsidRDefault="00C0211E" w:rsidP="00C0211E">
      <w:pPr>
        <w:pStyle w:val="Odstavecseseznamem"/>
        <w:numPr>
          <w:ilvl w:val="0"/>
          <w:numId w:val="4"/>
        </w:numPr>
      </w:pPr>
      <w:r>
        <w:t xml:space="preserve">KRÁTIT LOMENÝ VÝRAZ ZNAMENÁ </w:t>
      </w:r>
    </w:p>
    <w:p w:rsidR="00C0211E" w:rsidRDefault="00C0211E" w:rsidP="00C0211E">
      <w:pPr>
        <w:pStyle w:val="Odstavecseseznamem"/>
        <w:spacing w:line="240" w:lineRule="auto"/>
      </w:pPr>
    </w:p>
    <w:p w:rsidR="00C0211E" w:rsidRDefault="00C0211E" w:rsidP="00C0211E">
      <w:pPr>
        <w:pStyle w:val="Odstavecseseznamem"/>
        <w:spacing w:line="240" w:lineRule="auto"/>
      </w:pPr>
      <w:r>
        <w:t>____________________________________________________________________________</w:t>
      </w:r>
    </w:p>
    <w:p w:rsidR="00C0211E" w:rsidRDefault="00C0211E" w:rsidP="00C0211E">
      <w:pPr>
        <w:pStyle w:val="Odstavecseseznamem"/>
        <w:spacing w:line="240" w:lineRule="auto"/>
      </w:pPr>
    </w:p>
    <w:p w:rsidR="00C0211E" w:rsidRDefault="00C0211E" w:rsidP="00C0211E">
      <w:pPr>
        <w:pStyle w:val="Odstavecseseznamem"/>
        <w:spacing w:line="240" w:lineRule="auto"/>
      </w:pPr>
      <w:r>
        <w:t>____________________________________________________________________________</w:t>
      </w:r>
    </w:p>
    <w:p w:rsidR="00C0211E" w:rsidRDefault="00C0211E" w:rsidP="00C0211E">
      <w:pPr>
        <w:pStyle w:val="Odstavecseseznamem"/>
      </w:pPr>
    </w:p>
    <w:p w:rsidR="00C0211E" w:rsidRDefault="00C0211E" w:rsidP="00C0211E">
      <w:pPr>
        <w:pStyle w:val="Odstavecseseznamem"/>
      </w:pPr>
    </w:p>
    <w:p w:rsidR="00C0211E" w:rsidRDefault="00C0211E" w:rsidP="00C0211E">
      <w:pPr>
        <w:pStyle w:val="Odstavecseseznamem"/>
        <w:numPr>
          <w:ilvl w:val="0"/>
          <w:numId w:val="4"/>
        </w:numPr>
      </w:pPr>
      <w:r>
        <w:t xml:space="preserve">ROZŠÍŘIT LOMENÝ VÝRAZ ZNAMENÁ </w:t>
      </w:r>
    </w:p>
    <w:p w:rsidR="00C0211E" w:rsidRDefault="00C0211E" w:rsidP="00C0211E">
      <w:pPr>
        <w:pStyle w:val="Odstavecseseznamem"/>
        <w:spacing w:after="0" w:line="240" w:lineRule="auto"/>
      </w:pPr>
    </w:p>
    <w:p w:rsidR="00C0211E" w:rsidRDefault="00C0211E" w:rsidP="00C0211E">
      <w:pPr>
        <w:pStyle w:val="Odstavecseseznamem"/>
        <w:spacing w:after="0" w:line="240" w:lineRule="auto"/>
      </w:pPr>
      <w:r>
        <w:t>____________________________________________________________________________</w:t>
      </w:r>
    </w:p>
    <w:p w:rsidR="00C0211E" w:rsidRDefault="00C0211E" w:rsidP="00C0211E">
      <w:pPr>
        <w:pStyle w:val="Odstavecseseznamem"/>
        <w:spacing w:after="0" w:line="240" w:lineRule="auto"/>
      </w:pPr>
    </w:p>
    <w:p w:rsidR="00C0211E" w:rsidRDefault="00C0211E" w:rsidP="00C0211E">
      <w:pPr>
        <w:spacing w:after="0" w:line="240" w:lineRule="auto"/>
      </w:pPr>
      <w:r>
        <w:tab/>
        <w:t>____________________________________________________________________________</w:t>
      </w:r>
    </w:p>
    <w:p w:rsidR="00C0211E" w:rsidRDefault="00C0211E" w:rsidP="00C0211E">
      <w:pPr>
        <w:pStyle w:val="Odstavecseseznamem"/>
      </w:pPr>
    </w:p>
    <w:p w:rsidR="00C0211E" w:rsidRDefault="00C0211E" w:rsidP="00C0211E">
      <w:pPr>
        <w:pStyle w:val="Odstavecseseznamem"/>
        <w:numPr>
          <w:ilvl w:val="0"/>
          <w:numId w:val="4"/>
        </w:numPr>
      </w:pPr>
      <w:r>
        <w:t xml:space="preserve">VYTKNOUT VE VÝRAZU ZNAMENÁ </w:t>
      </w:r>
    </w:p>
    <w:p w:rsidR="00C0211E" w:rsidRDefault="00C0211E" w:rsidP="00C0211E">
      <w:r>
        <w:tab/>
        <w:t>____________________________________________________________________________</w:t>
      </w:r>
    </w:p>
    <w:p w:rsidR="00C0211E" w:rsidRDefault="00C0211E" w:rsidP="00C0211E">
      <w:r>
        <w:tab/>
        <w:t>____________________________________________________________________________</w:t>
      </w:r>
    </w:p>
    <w:p w:rsidR="00C0211E" w:rsidRDefault="00C0211E" w:rsidP="00C0211E">
      <w:pPr>
        <w:pStyle w:val="Odstavecseseznamem"/>
        <w:numPr>
          <w:ilvl w:val="0"/>
          <w:numId w:val="4"/>
        </w:numPr>
      </w:pPr>
      <w:r>
        <w:t>DO KAŽDÉHO OBRAZCE VYTVOŘ JEDEN LOMENÝ VÝRAZ JAKO ÚKOL PRO SPOLUŽÁKA:</w:t>
      </w:r>
    </w:p>
    <w:p w:rsidR="00C0211E" w:rsidRDefault="00C0211E" w:rsidP="00C0211E">
      <w:pPr>
        <w:pStyle w:val="Odstavecseseznamem"/>
        <w:numPr>
          <w:ilvl w:val="0"/>
          <w:numId w:val="5"/>
        </w:numPr>
      </w:pPr>
      <w:r>
        <w:t>NA ZKRÁCENÍ</w:t>
      </w:r>
      <w:r>
        <w:tab/>
      </w:r>
      <w:r>
        <w:tab/>
      </w:r>
      <w:r>
        <w:tab/>
      </w:r>
      <w:r>
        <w:tab/>
        <w:t>B) NA ROZŠÍŘENÍ JINÝM VÝRAZEM</w:t>
      </w:r>
    </w:p>
    <w:p w:rsidR="00C0211E" w:rsidRDefault="00C0211E" w:rsidP="00C021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3DB7DA" wp14:editId="06C2DC5F">
                <wp:simplePos x="0" y="0"/>
                <wp:positionH relativeFrom="column">
                  <wp:posOffset>3300730</wp:posOffset>
                </wp:positionH>
                <wp:positionV relativeFrom="paragraph">
                  <wp:posOffset>16510</wp:posOffset>
                </wp:positionV>
                <wp:extent cx="2209800" cy="27717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771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59.9pt;margin-top:1.3pt;width:174pt;height:218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CE87F" wp14:editId="44C054FC">
                <wp:simplePos x="0" y="0"/>
                <wp:positionH relativeFrom="column">
                  <wp:posOffset>433705</wp:posOffset>
                </wp:positionH>
                <wp:positionV relativeFrom="paragraph">
                  <wp:posOffset>45085</wp:posOffset>
                </wp:positionV>
                <wp:extent cx="2209800" cy="27432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74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34.15pt;margin-top:3.55pt;width:174pt;height:3in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" fillcolor="white [3201]" strokecolor="black [3200]" strokeweight="2pt"/>
            </w:pict>
          </mc:Fallback>
        </mc:AlternateContent>
      </w:r>
    </w:p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>
      <w:r>
        <w:tab/>
      </w:r>
    </w:p>
    <w:p w:rsidR="00C0211E" w:rsidRDefault="00C0211E" w:rsidP="00C0211E"/>
    <w:p w:rsidR="00C0211E" w:rsidRDefault="00C0211E" w:rsidP="00C0211E">
      <w:r>
        <w:tab/>
        <w:t xml:space="preserve">VYMĚŇ SI SE SPOLUŽÁKEM PRACOVNÍ LIST A VYŘEŠ ÚKOL. POTOM SI LISTY VRAŤTE A </w:t>
      </w:r>
      <w:r>
        <w:tab/>
        <w:t>ZKONTROLUJTE SPRÁVNOST ŘEŠENÍ.</w:t>
      </w:r>
    </w:p>
    <w:p w:rsidR="00C0211E" w:rsidRPr="00924F3A" w:rsidRDefault="00C0211E" w:rsidP="00C0211E">
      <w:r>
        <w:br w:type="page"/>
      </w: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10</w:t>
      </w:r>
    </w:p>
    <w:p w:rsidR="00C0211E" w:rsidRPr="00305865" w:rsidRDefault="00C0211E" w:rsidP="00C0211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KRÁCENÍ A ROZŠIŘOVÁNÍ LOMENÝCH VÝRAZŮ - teorie </w:t>
      </w:r>
      <w:r w:rsidRPr="00305865">
        <w:rPr>
          <w:sz w:val="32"/>
          <w:szCs w:val="32"/>
          <w:u w:val="single"/>
        </w:rPr>
        <w:t xml:space="preserve">– </w:t>
      </w:r>
      <w:r w:rsidRPr="007069A7">
        <w:rPr>
          <w:color w:val="FF0000"/>
          <w:sz w:val="32"/>
          <w:szCs w:val="32"/>
          <w:u w:val="single"/>
        </w:rPr>
        <w:t>ŘEŠENÍ</w:t>
      </w:r>
    </w:p>
    <w:p w:rsidR="00C0211E" w:rsidRDefault="00C0211E" w:rsidP="00C0211E">
      <w:pPr>
        <w:rPr>
          <w:u w:val="single"/>
        </w:rPr>
      </w:pPr>
    </w:p>
    <w:p w:rsidR="00C0211E" w:rsidRDefault="00C0211E" w:rsidP="00C0211E">
      <w:r w:rsidRPr="009C24F1">
        <w:rPr>
          <w:u w:val="single"/>
        </w:rPr>
        <w:t>ZOPAKUJ SI</w:t>
      </w:r>
      <w:r>
        <w:rPr>
          <w:u w:val="single"/>
        </w:rPr>
        <w:t xml:space="preserve"> TEORII (DOPLŇ)</w:t>
      </w:r>
      <w:r>
        <w:t>:</w:t>
      </w:r>
    </w:p>
    <w:p w:rsidR="00C0211E" w:rsidRDefault="00C0211E" w:rsidP="00C0211E">
      <w:pPr>
        <w:pStyle w:val="Odstavecseseznamem"/>
        <w:numPr>
          <w:ilvl w:val="0"/>
          <w:numId w:val="6"/>
        </w:numPr>
      </w:pPr>
      <w:r>
        <w:t xml:space="preserve">KRÁTIT LOMENÝ VÝRAZ ZNAMENÁ </w:t>
      </w:r>
    </w:p>
    <w:p w:rsidR="00C0211E" w:rsidRDefault="00C0211E" w:rsidP="00C0211E">
      <w:pPr>
        <w:pStyle w:val="Odstavecseseznamem"/>
        <w:spacing w:line="240" w:lineRule="auto"/>
      </w:pPr>
    </w:p>
    <w:p w:rsidR="00C0211E" w:rsidRDefault="00C0211E" w:rsidP="00C0211E">
      <w:pPr>
        <w:pStyle w:val="Odstavecseseznamem"/>
        <w:spacing w:line="240" w:lineRule="auto"/>
      </w:pPr>
      <w:r>
        <w:t xml:space="preserve">např. </w:t>
      </w:r>
      <w:r w:rsidRPr="00B76581">
        <w:rPr>
          <w:color w:val="FF0000"/>
        </w:rPr>
        <w:t xml:space="preserve">DĚLIT ČITATELE I JMENOVATELE LOMENÉHO VÝRAZU STEJNÝM VÝRAZEM RŮZNÝM OD NULY </w:t>
      </w:r>
      <w:r>
        <w:t>____________________________________________________________________________</w:t>
      </w:r>
    </w:p>
    <w:p w:rsidR="00C0211E" w:rsidRDefault="00C0211E" w:rsidP="00C0211E">
      <w:pPr>
        <w:pStyle w:val="Odstavecseseznamem"/>
      </w:pPr>
    </w:p>
    <w:p w:rsidR="00C0211E" w:rsidRDefault="00C0211E" w:rsidP="00C0211E">
      <w:pPr>
        <w:pStyle w:val="Odstavecseseznamem"/>
        <w:numPr>
          <w:ilvl w:val="0"/>
          <w:numId w:val="6"/>
        </w:numPr>
      </w:pPr>
      <w:r>
        <w:t xml:space="preserve">ROZŠÍŘIT LOMENÝ VÝRAZ ZNAMENÁ </w:t>
      </w:r>
    </w:p>
    <w:p w:rsidR="00C0211E" w:rsidRDefault="00C0211E" w:rsidP="00C0211E">
      <w:pPr>
        <w:pStyle w:val="Odstavecseseznamem"/>
        <w:spacing w:after="0" w:line="240" w:lineRule="auto"/>
      </w:pPr>
    </w:p>
    <w:p w:rsidR="00C0211E" w:rsidRDefault="00C0211E" w:rsidP="00C0211E">
      <w:pPr>
        <w:pStyle w:val="Odstavecseseznamem"/>
        <w:spacing w:after="0" w:line="240" w:lineRule="auto"/>
      </w:pPr>
      <w:r>
        <w:t xml:space="preserve">např. </w:t>
      </w:r>
      <w:r w:rsidRPr="00B76581">
        <w:rPr>
          <w:color w:val="FF0000"/>
        </w:rPr>
        <w:t>NÁSOBIT</w:t>
      </w:r>
      <w:r>
        <w:t xml:space="preserve"> </w:t>
      </w:r>
      <w:r w:rsidRPr="00B76581">
        <w:rPr>
          <w:color w:val="FF0000"/>
        </w:rPr>
        <w:t xml:space="preserve">ČITATELE I JMENOVATELE LOMENÉHO VÝRAZU STEJNÝM VÝRAZEM RŮZNÝM OD NULY </w:t>
      </w:r>
      <w:r>
        <w:t>____________________________________________________________________________</w:t>
      </w:r>
    </w:p>
    <w:p w:rsidR="00C0211E" w:rsidRDefault="00C0211E" w:rsidP="00C0211E">
      <w:pPr>
        <w:pStyle w:val="Odstavecseseznamem"/>
      </w:pPr>
    </w:p>
    <w:p w:rsidR="00C0211E" w:rsidRDefault="00C0211E" w:rsidP="00C0211E">
      <w:pPr>
        <w:pStyle w:val="Odstavecseseznamem"/>
        <w:numPr>
          <w:ilvl w:val="0"/>
          <w:numId w:val="6"/>
        </w:numPr>
      </w:pPr>
      <w:r>
        <w:t xml:space="preserve">VYTKNOUT Z VÝRAZU ZNAMENÁ </w:t>
      </w:r>
    </w:p>
    <w:p w:rsidR="00C0211E" w:rsidRDefault="00C0211E" w:rsidP="00C0211E">
      <w:r>
        <w:tab/>
        <w:t xml:space="preserve">např. </w:t>
      </w:r>
      <w:r w:rsidRPr="00297487">
        <w:rPr>
          <w:color w:val="FF0000"/>
        </w:rPr>
        <w:t xml:space="preserve">NAJÍT SPOLEČNÉHO DĚLITELE VŠECH ČLENŮ VÝRAZU A ZAPSAT HO JAKO JEDNOHO </w:t>
      </w:r>
      <w:r w:rsidRPr="00297487">
        <w:rPr>
          <w:color w:val="FF0000"/>
        </w:rPr>
        <w:tab/>
        <w:t xml:space="preserve">ČINITELE PŘED DRUHÉHO ČINITELE – ZÁVORKU, DO KTERÉ ZAPÍŠEME ČÁSTEČNÉ PODÍLY </w:t>
      </w:r>
      <w:r w:rsidRPr="00297487">
        <w:rPr>
          <w:color w:val="FF0000"/>
        </w:rPr>
        <w:tab/>
        <w:t>VÝRAZU PO VYDĚLENÍ SPOLEČNÝM DĚLITELEM</w:t>
      </w:r>
      <w:r>
        <w:tab/>
        <w:t>____________________________________________________________________________</w:t>
      </w:r>
    </w:p>
    <w:p w:rsidR="00C0211E" w:rsidRDefault="00C0211E" w:rsidP="00C0211E">
      <w:pPr>
        <w:pStyle w:val="Odstavecseseznamem"/>
        <w:numPr>
          <w:ilvl w:val="0"/>
          <w:numId w:val="6"/>
        </w:numPr>
      </w:pPr>
      <w:r>
        <w:t>DO KAŽDÉHO OBRAZCE VYTVOŘ JEDEN LOMENÝ VÝRAZ JAKO ÚKOL PRO SPOLUŽÁKA:</w:t>
      </w:r>
    </w:p>
    <w:p w:rsidR="00C0211E" w:rsidRDefault="00C0211E" w:rsidP="00C0211E">
      <w:pPr>
        <w:pStyle w:val="Odstavecseseznamem"/>
        <w:numPr>
          <w:ilvl w:val="0"/>
          <w:numId w:val="7"/>
        </w:numPr>
      </w:pPr>
      <w:r>
        <w:t>NA ZKRÁCENÍ</w:t>
      </w:r>
      <w:r>
        <w:tab/>
      </w:r>
      <w:r>
        <w:tab/>
      </w:r>
      <w:r>
        <w:tab/>
      </w:r>
      <w:r>
        <w:tab/>
        <w:t>B) NA ROZŠÍŘENÍ JINÝM VÝRAZEM</w:t>
      </w:r>
    </w:p>
    <w:p w:rsidR="00C0211E" w:rsidRDefault="00C0211E" w:rsidP="00C021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1A2C1B" wp14:editId="7F1AE46B">
                <wp:simplePos x="0" y="0"/>
                <wp:positionH relativeFrom="column">
                  <wp:posOffset>433705</wp:posOffset>
                </wp:positionH>
                <wp:positionV relativeFrom="paragraph">
                  <wp:posOffset>41910</wp:posOffset>
                </wp:positionV>
                <wp:extent cx="2209800" cy="26670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66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  <w:r>
                              <w:t>např.:</w:t>
                            </w:r>
                          </w:p>
                          <w:p w:rsidR="00C0211E" w:rsidRPr="003B5FDB" w:rsidRDefault="00203BA6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5xy-15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9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C0211E" w:rsidRPr="003B5FDB" w:rsidRDefault="00C0211E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</w:rPr>
                            </w:pPr>
                          </w:p>
                          <w:p w:rsidR="00C0211E" w:rsidRPr="003B5FDB" w:rsidRDefault="00C0211E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  <w:color w:val="FF000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FF0000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color w:val="FF000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color w:val="FF0000"/>
                                      </w:rPr>
                                      <m:t>5x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FF000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color w:val="FF0000"/>
                                          </w:rPr>
                                          <m:t>y-3x</m:t>
                                        </m:r>
                                      </m:e>
                                    </m:d>
                                  </m:num>
                                  <m:den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FF000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color w:val="FF0000"/>
                                          </w:rPr>
                                          <m:t>3x-y</m:t>
                                        </m:r>
                                      </m:e>
                                    </m:d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FF000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color w:val="FF0000"/>
                                          </w:rPr>
                                          <m:t>3x+y</m:t>
                                        </m:r>
                                      </m:e>
                                    </m:d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  <w:color w:val="FF0000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C0211E" w:rsidRPr="003B5FDB" w:rsidRDefault="00C0211E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</w:rPr>
                            </w:pPr>
                          </w:p>
                          <w:p w:rsidR="00C0211E" w:rsidRPr="003B5FDB" w:rsidRDefault="00C0211E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  <w:color w:val="FF000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FF0000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color w:val="FF000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color w:val="FF0000"/>
                                      </w:rPr>
                                      <m:t>-5x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color w:val="FF0000"/>
                                      </w:rPr>
                                      <m:t>3x+y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Pr="003B5FDB" w:rsidRDefault="00C0211E" w:rsidP="00C0211E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FF0000"/>
                                  </w:rPr>
                                  <m:t>y≠±3x</m:t>
                                </m:r>
                              </m:oMath>
                            </m:oMathPara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Pr="00297487" w:rsidRDefault="00C0211E" w:rsidP="00C0211E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4.15pt;margin-top:3.3pt;width:174pt;height:21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" fillcolor="white [3201]" strokecolor="black [3200]" strokeweight="2pt">
                <v:textbox>
                  <w:txbxContent>
                    <w:p w:rsidR="00C0211E" w:rsidRDefault="00C0211E" w:rsidP="00C0211E">
                      <w:pPr>
                        <w:spacing w:after="0" w:line="240" w:lineRule="auto"/>
                      </w:pPr>
                      <w:r>
                        <w:t>např.:</w:t>
                      </w:r>
                    </w:p>
                    <w:p w:rsidR="00C0211E" w:rsidRPr="003B5FDB" w:rsidRDefault="00203BA6" w:rsidP="00C0211E">
                      <w:pPr>
                        <w:spacing w:after="0" w:line="240" w:lineRule="auto"/>
                        <w:rPr>
                          <w:rFonts w:eastAsiaTheme="minorEastAsia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5xy-15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9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</m:oMath>
                      </m:oMathPara>
                    </w:p>
                    <w:p w:rsidR="00C0211E" w:rsidRPr="003B5FDB" w:rsidRDefault="00C0211E" w:rsidP="00C0211E">
                      <w:pPr>
                        <w:spacing w:after="0" w:line="240" w:lineRule="auto"/>
                        <w:rPr>
                          <w:rFonts w:eastAsiaTheme="minorEastAsia"/>
                        </w:rPr>
                      </w:pPr>
                    </w:p>
                    <w:p w:rsidR="00C0211E" w:rsidRPr="003B5FDB" w:rsidRDefault="00C0211E" w:rsidP="00C0211E">
                      <w:pPr>
                        <w:spacing w:after="0" w:line="240" w:lineRule="auto"/>
                        <w:rPr>
                          <w:rFonts w:eastAsiaTheme="minorEastAsia"/>
                          <w:color w:val="FF0000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FF000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color w:val="FF0000"/>
                                </w:rPr>
                                <m:t>5x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FF0000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y-3x</m:t>
                                  </m:r>
                                </m:e>
                              </m:d>
                            </m:num>
                            <m:den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FF0000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3x-y</m:t>
                                  </m: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FF0000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3x+y</m:t>
                                  </m:r>
                                </m:e>
                              </m:d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=</m:t>
                          </m:r>
                        </m:oMath>
                      </m:oMathPara>
                    </w:p>
                    <w:p w:rsidR="00C0211E" w:rsidRPr="003B5FDB" w:rsidRDefault="00C0211E" w:rsidP="00C0211E">
                      <w:pPr>
                        <w:spacing w:after="0" w:line="240" w:lineRule="auto"/>
                        <w:rPr>
                          <w:rFonts w:eastAsiaTheme="minorEastAsia"/>
                        </w:rPr>
                      </w:pPr>
                    </w:p>
                    <w:p w:rsidR="00C0211E" w:rsidRPr="003B5FDB" w:rsidRDefault="00C0211E" w:rsidP="00C0211E">
                      <w:pPr>
                        <w:spacing w:after="0" w:line="240" w:lineRule="auto"/>
                        <w:rPr>
                          <w:rFonts w:eastAsiaTheme="minorEastAsia"/>
                          <w:color w:val="FF0000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FF000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color w:val="FF0000"/>
                                </w:rPr>
                                <m:t>-5x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color w:val="FF0000"/>
                                </w:rPr>
                                <m:t>3x+y</m:t>
                              </m:r>
                            </m:den>
                          </m:f>
                        </m:oMath>
                      </m:oMathPara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Pr="003B5FDB" w:rsidRDefault="00C0211E" w:rsidP="00C0211E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y≠±3x</m:t>
                          </m:r>
                        </m:oMath>
                      </m:oMathPara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Pr="00297487" w:rsidRDefault="00C0211E" w:rsidP="00C0211E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B9CA31" wp14:editId="038E943E">
                <wp:simplePos x="0" y="0"/>
                <wp:positionH relativeFrom="column">
                  <wp:posOffset>3300730</wp:posOffset>
                </wp:positionH>
                <wp:positionV relativeFrom="paragraph">
                  <wp:posOffset>13335</wp:posOffset>
                </wp:positionV>
                <wp:extent cx="2209800" cy="26955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695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  <w:r>
                              <w:t>např.:</w:t>
                            </w:r>
                            <w:r>
                              <w:br/>
                            </w: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3x+7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rozšiř výrazem 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5x-1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Pr="003B5FDB" w:rsidRDefault="00203BA6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3x+7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5x-1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</w:rPr>
                            </w:pPr>
                          </w:p>
                          <w:p w:rsidR="00C0211E" w:rsidRPr="003C5C76" w:rsidRDefault="00C0211E" w:rsidP="00C0211E">
                            <w:pPr>
                              <w:spacing w:after="0" w:line="240" w:lineRule="auto"/>
                              <w:rPr>
                                <w:rFonts w:eastAsiaTheme="minorEastAsia"/>
                                <w:color w:val="FF000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FF0000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color w:val="FF000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color w:val="FF0000"/>
                                      </w:rPr>
                                      <m:t>15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FF0000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color w:val="FF0000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  <w:color w:val="FF0000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eastAsiaTheme="minorEastAsia" w:hAnsi="Cambria Math"/>
                                        <w:color w:val="FF0000"/>
                                      </w:rPr>
                                      <m:t>+32x-7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color w:val="FF0000"/>
                                      </w:rPr>
                                      <m:t>20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FF0000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eastAsiaTheme="minorEastAsia" w:hAnsi="Cambria Math"/>
                                        <w:color w:val="FF0000"/>
                                      </w:rPr>
                                      <m:t>-4x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Pr="003C5C76" w:rsidRDefault="00C0211E" w:rsidP="00C0211E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FF0000"/>
                                  </w:rPr>
                                  <m:t>x≠0, x≠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  <w:p w:rsidR="00C0211E" w:rsidRDefault="00C0211E" w:rsidP="00C0211E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259.9pt;margin-top:1.05pt;width:174pt;height:212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" fillcolor="white [3201]" strokecolor="black [3200]" strokeweight="2pt">
                <v:textbox>
                  <w:txbxContent>
                    <w:p w:rsidR="00C0211E" w:rsidRDefault="00C0211E" w:rsidP="00C0211E">
                      <w:pPr>
                        <w:spacing w:after="0" w:line="240" w:lineRule="auto"/>
                      </w:pPr>
                      <w:r>
                        <w:t>např.:</w:t>
                      </w:r>
                      <w:r>
                        <w:br/>
                      </w: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3x+7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4x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 rozšiř výrazem 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5x-1</m:t>
                              </m:r>
                            </m:e>
                          </m:d>
                        </m:oMath>
                      </m:oMathPara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Pr="003B5FDB" w:rsidRDefault="00203BA6" w:rsidP="00C0211E">
                      <w:pPr>
                        <w:spacing w:after="0" w:line="240" w:lineRule="auto"/>
                        <w:rPr>
                          <w:rFonts w:eastAsiaTheme="minorEastAsia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3x+7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4x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5x-1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5x-1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</m:oMath>
                      </m:oMathPara>
                    </w:p>
                    <w:p w:rsidR="00C0211E" w:rsidRDefault="00C0211E" w:rsidP="00C0211E">
                      <w:pPr>
                        <w:spacing w:after="0" w:line="240" w:lineRule="auto"/>
                        <w:rPr>
                          <w:rFonts w:eastAsiaTheme="minorEastAsia"/>
                        </w:rPr>
                      </w:pPr>
                    </w:p>
                    <w:p w:rsidR="00C0211E" w:rsidRPr="003C5C76" w:rsidRDefault="00C0211E" w:rsidP="00C0211E">
                      <w:pPr>
                        <w:spacing w:after="0" w:line="240" w:lineRule="auto"/>
                        <w:rPr>
                          <w:rFonts w:eastAsiaTheme="minorEastAsia"/>
                          <w:color w:val="FF0000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FF000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color w:val="FF0000"/>
                                </w:rPr>
                                <m:t>15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FF000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  <w:color w:val="FF0000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  <w:color w:val="FF0000"/>
                                </w:rPr>
                                <m:t>+32x-7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color w:val="FF0000"/>
                                </w:rPr>
                                <m:t>20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FF000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  <w:color w:val="FF0000"/>
                                </w:rPr>
                                <m:t>-4x</m:t>
                              </m:r>
                            </m:den>
                          </m:f>
                        </m:oMath>
                      </m:oMathPara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Pr="003C5C76" w:rsidRDefault="00C0211E" w:rsidP="00C0211E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x≠0, x≠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  <w:p w:rsidR="00C0211E" w:rsidRDefault="00C0211E" w:rsidP="00C0211E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>
      <w:r>
        <w:tab/>
      </w:r>
    </w:p>
    <w:p w:rsidR="00C0211E" w:rsidRDefault="00C0211E" w:rsidP="00C0211E"/>
    <w:p w:rsidR="00C0211E" w:rsidRDefault="00C0211E" w:rsidP="00C0211E">
      <w:r>
        <w:tab/>
        <w:t xml:space="preserve">VYMĚŇ SI SE SPOLUŽÁKEM PRACOVNÍ LIST A VYŘEŠ ÚKOL. POTOM SI LISTY VRAŤTE A </w:t>
      </w:r>
      <w:r>
        <w:tab/>
        <w:t>ZKONTROLUJTE SPRÁVNOST ŘEŠENÍ.</w:t>
      </w:r>
    </w:p>
    <w:p w:rsidR="00C0211E" w:rsidRDefault="00C0211E" w:rsidP="00C0211E">
      <w:pPr>
        <w:pStyle w:val="dum"/>
        <w:shd w:val="clear" w:color="auto" w:fill="9BBB59" w:themeFill="accent3"/>
        <w:spacing w:before="0"/>
      </w:pPr>
      <w:r>
        <w:lastRenderedPageBreak/>
        <w:t>ZA</w:t>
      </w:r>
      <w:r w:rsidRPr="00C4589C">
        <w:t>D</w:t>
      </w:r>
      <w:r>
        <w:t>ÁNÍ PŘÍKLADŮ A ŘEŠENÍ</w:t>
      </w:r>
    </w:p>
    <w:p w:rsidR="00C0211E" w:rsidRDefault="00C0211E" w:rsidP="00C0211E">
      <w:pPr>
        <w:spacing w:after="0" w:line="240" w:lineRule="auto"/>
      </w:pPr>
    </w:p>
    <w:p w:rsidR="00C0211E" w:rsidRPr="002D40CF" w:rsidRDefault="00C0211E" w:rsidP="00C0211E">
      <w:pPr>
        <w:shd w:val="clear" w:color="auto" w:fill="C2D69B" w:themeFill="accent3" w:themeFillTint="99"/>
        <w:spacing w:after="0" w:line="240" w:lineRule="auto"/>
        <w:rPr>
          <w:sz w:val="24"/>
          <w:szCs w:val="24"/>
          <w:u w:val="single"/>
        </w:rPr>
      </w:pPr>
      <w:r w:rsidRPr="00A6510E">
        <w:rPr>
          <w:sz w:val="24"/>
          <w:szCs w:val="24"/>
          <w:u w:val="single"/>
        </w:rPr>
        <w:t xml:space="preserve">PP </w:t>
      </w:r>
      <w:proofErr w:type="gramStart"/>
      <w:r w:rsidRPr="00A6510E">
        <w:rPr>
          <w:sz w:val="24"/>
          <w:szCs w:val="24"/>
          <w:u w:val="single"/>
        </w:rPr>
        <w:t>č.</w:t>
      </w:r>
      <w:r>
        <w:rPr>
          <w:sz w:val="24"/>
          <w:szCs w:val="24"/>
          <w:u w:val="single"/>
        </w:rPr>
        <w:t xml:space="preserve">      – krácení</w:t>
      </w:r>
      <w:proofErr w:type="gramEnd"/>
      <w:r>
        <w:rPr>
          <w:sz w:val="24"/>
          <w:szCs w:val="24"/>
          <w:u w:val="single"/>
        </w:rPr>
        <w:t xml:space="preserve"> a rozšiřování lomených výrazů – </w:t>
      </w:r>
      <w:r w:rsidRPr="00070106">
        <w:rPr>
          <w:b/>
          <w:sz w:val="24"/>
          <w:szCs w:val="24"/>
          <w:u w:val="single"/>
        </w:rPr>
        <w:t>skupina A</w:t>
      </w:r>
      <w:r>
        <w:rPr>
          <w:sz w:val="24"/>
          <w:szCs w:val="24"/>
          <w:u w:val="single"/>
        </w:rPr>
        <w:t xml:space="preserve"> </w:t>
      </w:r>
    </w:p>
    <w:p w:rsidR="00C0211E" w:rsidRDefault="00C0211E" w:rsidP="00C0211E">
      <w:pPr>
        <w:spacing w:after="0"/>
      </w:pPr>
    </w:p>
    <w:p w:rsidR="00C0211E" w:rsidRDefault="00C0211E" w:rsidP="00C0211E">
      <w:r>
        <w:t xml:space="preserve">1. </w:t>
      </w:r>
      <w:r w:rsidRPr="00D15082">
        <w:rPr>
          <w:u w:val="single"/>
        </w:rPr>
        <w:t>Zkrať</w:t>
      </w:r>
      <w:r>
        <w:rPr>
          <w:u w:val="single"/>
        </w:rPr>
        <w:t xml:space="preserve"> a zapiš podmínky řešitelnosti</w:t>
      </w:r>
      <w:r w:rsidRPr="00D15082">
        <w:rPr>
          <w:u w:val="single"/>
        </w:rPr>
        <w:t>:</w:t>
      </w:r>
      <w:r>
        <w:t xml:space="preserve"> </w:t>
      </w:r>
    </w:p>
    <w:p w:rsidR="00C0211E" w:rsidRPr="000464A7" w:rsidRDefault="00C0211E" w:rsidP="00C0211E">
      <w:pPr>
        <w:rPr>
          <w:rFonts w:eastAsiaTheme="minorEastAsia"/>
        </w:rPr>
      </w:pPr>
      <w:r>
        <w:rPr>
          <w:rFonts w:eastAsiaTheme="minorEastAsia"/>
        </w:rPr>
        <w:t>a)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                                </w:t>
      </w:r>
      <w:r w:rsidRPr="00D15082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3b+ab</m:t>
              </m:r>
            </m:num>
            <m:den>
              <m:r>
                <w:rPr>
                  <w:rFonts w:ascii="Cambria Math" w:hAnsi="Cambria Math"/>
                </w:rPr>
                <m:t>c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3+a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3+a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c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3+a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c</m:t>
              </m:r>
            </m:den>
          </m:f>
          <m:r>
            <w:rPr>
              <w:rFonts w:ascii="Cambria Math" w:hAnsi="Cambria Math"/>
            </w:rPr>
            <m:t xml:space="preserve">   ;   </m:t>
          </m:r>
          <m:r>
            <w:rPr>
              <w:rFonts w:ascii="Cambria Math" w:hAnsi="Cambria Math"/>
              <w:color w:val="FF0000"/>
            </w:rPr>
            <m:t>c≠0,a≠-3</m:t>
          </m:r>
        </m:oMath>
      </m:oMathPara>
    </w:p>
    <w:p w:rsidR="00C0211E" w:rsidRPr="000464A7" w:rsidRDefault="00C0211E" w:rsidP="00C0211E">
      <w:pPr>
        <w:rPr>
          <w:rFonts w:eastAsiaTheme="minorEastAsia"/>
        </w:rPr>
      </w:pPr>
      <w:r>
        <w:rPr>
          <w:rFonts w:eastAsiaTheme="minorEastAsia"/>
        </w:rPr>
        <w:t>b)</w:t>
      </w:r>
    </w:p>
    <w:p w:rsidR="00C0211E" w:rsidRPr="000464A7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cd-8c</m:t>
              </m:r>
            </m:num>
            <m:den>
              <m:r>
                <w:rPr>
                  <w:rFonts w:ascii="Cambria Math" w:eastAsiaTheme="minorEastAsia" w:hAnsi="Cambria Math"/>
                </w:rPr>
                <m:t>bd-8b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d-8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b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d-8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c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b</m:t>
              </m:r>
            </m:den>
          </m:f>
          <m:r>
            <w:rPr>
              <w:rFonts w:ascii="Cambria Math" w:eastAsiaTheme="minorEastAsia" w:hAnsi="Cambria Math"/>
            </w:rPr>
            <m:t xml:space="preserve">   ;    </m:t>
          </m:r>
          <m:r>
            <w:rPr>
              <w:rFonts w:ascii="Cambria Math" w:eastAsiaTheme="minorEastAsia" w:hAnsi="Cambria Math"/>
              <w:color w:val="FF0000"/>
            </w:rPr>
            <m:t>b≠0, d≠8</m:t>
          </m:r>
          <m:r>
            <w:rPr>
              <w:rFonts w:ascii="Cambria Math" w:eastAsiaTheme="minorEastAsia" w:hAnsi="Cambria Math"/>
            </w:rPr>
            <m:t xml:space="preserve">               </m:t>
          </m:r>
        </m:oMath>
      </m:oMathPara>
    </w:p>
    <w:p w:rsidR="00C0211E" w:rsidRPr="000464A7" w:rsidRDefault="00C0211E" w:rsidP="00C0211E">
      <w:pPr>
        <w:rPr>
          <w:rFonts w:eastAsiaTheme="minorEastAsia"/>
        </w:rPr>
      </w:pPr>
      <w:r>
        <w:rPr>
          <w:rFonts w:eastAsiaTheme="minorEastAsia"/>
        </w:rPr>
        <w:t>c)</w:t>
      </w:r>
    </w:p>
    <w:p w:rsidR="00C0211E" w:rsidRPr="000464A7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ab+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+ab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a+b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a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a+b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b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a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 xml:space="preserve"> </m:t>
          </m:r>
          <m:r>
            <w:rPr>
              <w:rFonts w:ascii="Cambria Math" w:eastAsiaTheme="minorEastAsia" w:hAnsi="Cambria Math"/>
            </w:rPr>
            <m:t xml:space="preserve">    ;      </m:t>
          </m:r>
          <m:r>
            <w:rPr>
              <w:rFonts w:ascii="Cambria Math" w:eastAsiaTheme="minorEastAsia" w:hAnsi="Cambria Math"/>
              <w:color w:val="FF0000"/>
            </w:rPr>
            <m:t>a≠0, a≠-b</m:t>
          </m:r>
          <m:r>
            <w:rPr>
              <w:rFonts w:ascii="Cambria Math" w:eastAsiaTheme="minorEastAsia" w:hAnsi="Cambria Math"/>
            </w:rPr>
            <m:t xml:space="preserve">    </m:t>
          </m:r>
        </m:oMath>
      </m:oMathPara>
    </w:p>
    <w:p w:rsidR="00C0211E" w:rsidRPr="000464A7" w:rsidRDefault="00C0211E" w:rsidP="00C0211E">
      <w:pPr>
        <w:rPr>
          <w:rFonts w:eastAsiaTheme="minorEastAsia"/>
        </w:rPr>
      </w:pPr>
      <w:r>
        <w:rPr>
          <w:rFonts w:eastAsiaTheme="minorEastAsia"/>
        </w:rPr>
        <w:t>d)</w:t>
      </w:r>
    </w:p>
    <w:p w:rsidR="00C0211E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+2xy+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x+y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x+y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x-y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x+y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x+y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FF0000"/>
                    </w:rPr>
                    <m:t>x-y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 xml:space="preserve">      ;     </m:t>
          </m:r>
          <m:r>
            <w:rPr>
              <w:rFonts w:ascii="Cambria Math" w:eastAsiaTheme="minorEastAsia" w:hAnsi="Cambria Math"/>
              <w:color w:val="FF0000"/>
            </w:rPr>
            <m:t xml:space="preserve">x≠±y </m:t>
          </m:r>
          <m:r>
            <w:rPr>
              <w:rFonts w:ascii="Cambria Math" w:eastAsiaTheme="minorEastAsia" w:hAnsi="Cambria Math"/>
            </w:rPr>
            <m:t xml:space="preserve">   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C0211E" w:rsidRPr="00552AF4" w:rsidRDefault="00C0211E" w:rsidP="00C0211E">
      <w:pPr>
        <w:rPr>
          <w:rFonts w:eastAsiaTheme="minorEastAsia"/>
          <w:u w:val="single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D15082">
        <w:rPr>
          <w:rFonts w:eastAsiaTheme="minorEastAsia"/>
        </w:rPr>
        <w:br/>
      </w:r>
      <w:r>
        <w:rPr>
          <w:rFonts w:eastAsiaTheme="minorEastAsia"/>
        </w:rPr>
        <w:t xml:space="preserve">2. </w:t>
      </w:r>
      <w:r w:rsidRPr="00552AF4">
        <w:rPr>
          <w:rFonts w:eastAsiaTheme="minorEastAsia"/>
          <w:u w:val="single"/>
        </w:rPr>
        <w:t>Doplň rozšířením místo</w:t>
      </w:r>
      <w:r>
        <w:rPr>
          <w:rFonts w:eastAsiaTheme="minorEastAsia"/>
          <w:u w:val="single"/>
        </w:rPr>
        <w:t xml:space="preserve"> </w:t>
      </w:r>
      <w:r w:rsidRPr="00580E69">
        <w:rPr>
          <w:rFonts w:eastAsiaTheme="minorEastAsia"/>
          <w:u w:val="single"/>
        </w:rPr>
        <w:t xml:space="preserve">označené </w:t>
      </w:r>
      <m:oMath>
        <m:r>
          <w:rPr>
            <w:rFonts w:ascii="Cambria Math" w:hAnsi="Cambria Math"/>
            <w:u w:val="single"/>
          </w:rPr>
          <m:t>*</m:t>
        </m:r>
      </m:oMath>
      <w:r>
        <w:rPr>
          <w:rFonts w:eastAsiaTheme="minorEastAsia"/>
          <w:u w:val="single"/>
        </w:rPr>
        <w:t xml:space="preserve"> </w:t>
      </w:r>
      <w:r w:rsidRPr="00552AF4">
        <w:rPr>
          <w:rFonts w:eastAsiaTheme="minorEastAsia"/>
          <w:u w:val="single"/>
        </w:rPr>
        <w:t xml:space="preserve">, </w:t>
      </w:r>
      <w:r w:rsidRPr="00552AF4">
        <w:rPr>
          <w:u w:val="single"/>
        </w:rPr>
        <w:t>zapiš podmínky řešitelnosti:</w:t>
      </w:r>
    </w:p>
    <w:p w:rsidR="00C0211E" w:rsidRPr="00D15082" w:rsidRDefault="00C0211E" w:rsidP="00C0211E">
      <w:r>
        <w:rPr>
          <w:rFonts w:eastAsiaTheme="minorEastAsia"/>
        </w:rPr>
        <w:t>a)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C0211E" w:rsidRPr="00580E69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-6a</m:t>
              </m:r>
            </m:num>
            <m:den>
              <m:r>
                <w:rPr>
                  <w:rFonts w:ascii="Cambria Math" w:hAnsi="Cambria Math"/>
                </w:rPr>
                <m:t>*</m:t>
              </m:r>
            </m:den>
          </m:f>
          <m:r>
            <w:rPr>
              <w:rFonts w:ascii="Cambria Math" w:hAnsi="Cambria Math"/>
            </w:rPr>
            <m:t xml:space="preserve">           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-6a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den>
          </m:f>
          <m:r>
            <w:rPr>
              <w:rFonts w:ascii="Cambria Math" w:hAnsi="Cambria Math"/>
            </w:rPr>
            <m:t xml:space="preserve">      ;    </m:t>
          </m:r>
          <m:r>
            <w:rPr>
              <w:rFonts w:ascii="Cambria Math" w:hAnsi="Cambria Math"/>
              <w:color w:val="FF0000"/>
            </w:rPr>
            <m:t xml:space="preserve"> b≠0</m:t>
          </m:r>
          <m:r>
            <w:rPr>
              <w:rFonts w:ascii="Cambria Math" w:hAnsi="Cambria Math"/>
            </w:rPr>
            <m:t xml:space="preserve">        </m:t>
          </m:r>
        </m:oMath>
      </m:oMathPara>
    </w:p>
    <w:p w:rsidR="00C0211E" w:rsidRPr="00580E69" w:rsidRDefault="00C0211E" w:rsidP="00C0211E">
      <w:pPr>
        <w:rPr>
          <w:rFonts w:eastAsiaTheme="minorEastAsia"/>
        </w:rPr>
      </w:pPr>
      <w:r>
        <w:rPr>
          <w:rFonts w:eastAsiaTheme="minorEastAsia"/>
        </w:rPr>
        <w:t>b)</w:t>
      </w:r>
    </w:p>
    <w:p w:rsidR="00C0211E" w:rsidRPr="00580E69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3b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*</m:t>
              </m:r>
            </m:num>
            <m:den>
              <m:r>
                <w:rPr>
                  <w:rFonts w:ascii="Cambria Math" w:hAnsi="Cambria Math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          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3b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ab</m:t>
              </m:r>
            </m:num>
            <m:den>
              <m:r>
                <w:rPr>
                  <w:rFonts w:ascii="Cambria Math" w:hAnsi="Cambria Math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  ;      </m:t>
          </m:r>
          <m:r>
            <w:rPr>
              <w:rFonts w:ascii="Cambria Math" w:hAnsi="Cambria Math"/>
              <w:color w:val="FF0000"/>
            </w:rPr>
            <m:t xml:space="preserve">b≠0    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C0211E" w:rsidRPr="00580E69" w:rsidRDefault="00C0211E" w:rsidP="00C0211E">
      <w:pPr>
        <w:rPr>
          <w:rFonts w:eastAsiaTheme="minorEastAsia"/>
        </w:rPr>
      </w:pPr>
      <w:r>
        <w:rPr>
          <w:rFonts w:eastAsiaTheme="minorEastAsia"/>
        </w:rPr>
        <w:t>c)</w:t>
      </w:r>
    </w:p>
    <w:p w:rsidR="00C0211E" w:rsidRPr="00580E69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a+b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*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+ab</m:t>
              </m:r>
            </m:den>
          </m:f>
          <m:r>
            <w:rPr>
              <w:rFonts w:ascii="Cambria Math" w:hAnsi="Cambria Math"/>
            </w:rPr>
            <m:t xml:space="preserve"> 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a+b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a+b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    ;      </m:t>
          </m:r>
          <m:r>
            <w:rPr>
              <w:rFonts w:ascii="Cambria Math" w:hAnsi="Cambria Math"/>
              <w:color w:val="FF0000"/>
            </w:rPr>
            <m:t>a≠0, a≠-b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C0211E" w:rsidRPr="00580E69" w:rsidRDefault="00C0211E" w:rsidP="00C0211E">
      <w:pPr>
        <w:rPr>
          <w:rFonts w:eastAsiaTheme="minorEastAsia"/>
        </w:rPr>
      </w:pPr>
      <w:r>
        <w:rPr>
          <w:rFonts w:eastAsiaTheme="minorEastAsia"/>
        </w:rPr>
        <w:t>d)</w:t>
      </w:r>
    </w:p>
    <w:p w:rsidR="00C0211E" w:rsidRPr="00552AF4" w:rsidRDefault="00C0211E" w:rsidP="00C0211E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a-b</m:t>
              </m:r>
            </m:num>
            <m:den>
              <m:r>
                <w:rPr>
                  <w:rFonts w:ascii="Cambria Math" w:hAnsi="Cambria Math"/>
                </w:rPr>
                <m:t>a+b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a-b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*</m:t>
              </m:r>
            </m:den>
          </m:f>
          <m:r>
            <w:rPr>
              <w:rFonts w:ascii="Cambria Math" w:hAnsi="Cambria Math"/>
            </w:rPr>
            <m:t xml:space="preserve">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a-b</m:t>
              </m:r>
            </m:num>
            <m:den>
              <m:r>
                <w:rPr>
                  <w:rFonts w:ascii="Cambria Math" w:hAnsi="Cambria Math"/>
                </w:rPr>
                <m:t>a+b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a-b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a-b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a-b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a+b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a-b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;     </m:t>
          </m:r>
          <m:r>
            <w:rPr>
              <w:rFonts w:ascii="Cambria Math" w:hAnsi="Cambria Math"/>
              <w:color w:val="FF0000"/>
            </w:rPr>
            <m:t xml:space="preserve">  a≠±b</m:t>
          </m:r>
          <m:r>
            <w:rPr>
              <w:rFonts w:ascii="Cambria Math" w:hAnsi="Cambria Math"/>
            </w:rPr>
            <m:t xml:space="preserve">  </m:t>
          </m:r>
        </m:oMath>
      </m:oMathPara>
    </w:p>
    <w:p w:rsidR="00C0211E" w:rsidRDefault="00C0211E" w:rsidP="00C0211E"/>
    <w:p w:rsidR="00C0211E" w:rsidRDefault="00C0211E" w:rsidP="00C0211E">
      <w:pPr>
        <w:pStyle w:val="dum"/>
        <w:shd w:val="clear" w:color="auto" w:fill="9BBB59" w:themeFill="accent3"/>
      </w:pPr>
      <w:r>
        <w:lastRenderedPageBreak/>
        <w:t>ZADÁNÍ PŘÍKLADŮ A ŘEŠENÍ</w:t>
      </w:r>
    </w:p>
    <w:p w:rsidR="00C0211E" w:rsidRDefault="00C0211E" w:rsidP="00C0211E">
      <w:pPr>
        <w:spacing w:after="0" w:line="240" w:lineRule="auto"/>
      </w:pPr>
    </w:p>
    <w:p w:rsidR="00C0211E" w:rsidRPr="00A6510E" w:rsidRDefault="00C0211E" w:rsidP="00C0211E">
      <w:pPr>
        <w:shd w:val="clear" w:color="auto" w:fill="C2D69B" w:themeFill="accent3" w:themeFillTint="99"/>
        <w:spacing w:after="0" w:line="240" w:lineRule="auto"/>
        <w:rPr>
          <w:sz w:val="24"/>
          <w:szCs w:val="24"/>
          <w:u w:val="single"/>
        </w:rPr>
      </w:pPr>
      <w:r w:rsidRPr="00A6510E">
        <w:rPr>
          <w:sz w:val="24"/>
          <w:szCs w:val="24"/>
          <w:u w:val="single"/>
        </w:rPr>
        <w:t xml:space="preserve">PP </w:t>
      </w:r>
      <w:proofErr w:type="gramStart"/>
      <w:r w:rsidRPr="00A6510E">
        <w:rPr>
          <w:sz w:val="24"/>
          <w:szCs w:val="24"/>
          <w:u w:val="single"/>
        </w:rPr>
        <w:t>č.</w:t>
      </w:r>
      <w:r>
        <w:rPr>
          <w:sz w:val="24"/>
          <w:szCs w:val="24"/>
          <w:u w:val="single"/>
        </w:rPr>
        <w:t xml:space="preserve">     </w:t>
      </w:r>
      <w:r w:rsidRPr="00A6510E">
        <w:rPr>
          <w:sz w:val="24"/>
          <w:szCs w:val="24"/>
          <w:u w:val="single"/>
        </w:rPr>
        <w:t xml:space="preserve">– </w:t>
      </w:r>
      <w:r>
        <w:rPr>
          <w:sz w:val="24"/>
          <w:szCs w:val="24"/>
          <w:u w:val="single"/>
        </w:rPr>
        <w:t>krácení</w:t>
      </w:r>
      <w:proofErr w:type="gramEnd"/>
      <w:r>
        <w:rPr>
          <w:sz w:val="24"/>
          <w:szCs w:val="24"/>
          <w:u w:val="single"/>
        </w:rPr>
        <w:t xml:space="preserve"> a rozšiřování lomených výrazů – </w:t>
      </w:r>
      <w:r w:rsidRPr="00070106">
        <w:rPr>
          <w:b/>
          <w:sz w:val="24"/>
          <w:szCs w:val="24"/>
          <w:u w:val="single"/>
        </w:rPr>
        <w:t>skupina B</w:t>
      </w:r>
      <w:r w:rsidRPr="00A6510E">
        <w:rPr>
          <w:sz w:val="24"/>
          <w:szCs w:val="24"/>
          <w:u w:val="single"/>
        </w:rPr>
        <w:t xml:space="preserve"> </w:t>
      </w:r>
    </w:p>
    <w:p w:rsidR="00C0211E" w:rsidRDefault="00C0211E" w:rsidP="00C0211E">
      <w:pPr>
        <w:spacing w:after="0"/>
      </w:pPr>
    </w:p>
    <w:p w:rsidR="00C0211E" w:rsidRDefault="00C0211E" w:rsidP="00C0211E">
      <w:r>
        <w:t xml:space="preserve">1. </w:t>
      </w:r>
      <w:r w:rsidRPr="00D15082">
        <w:rPr>
          <w:u w:val="single"/>
        </w:rPr>
        <w:t>Zkrať</w:t>
      </w:r>
      <w:r>
        <w:rPr>
          <w:u w:val="single"/>
        </w:rPr>
        <w:t xml:space="preserve"> a zapiš podmínky řešitelnosti</w:t>
      </w:r>
      <w:r w:rsidRPr="00D15082">
        <w:rPr>
          <w:u w:val="single"/>
        </w:rPr>
        <w:t>:</w:t>
      </w:r>
      <w:r>
        <w:t xml:space="preserve"> </w:t>
      </w:r>
    </w:p>
    <w:p w:rsidR="00C0211E" w:rsidRPr="00F10A26" w:rsidRDefault="00C0211E" w:rsidP="00C0211E">
      <w:pPr>
        <w:rPr>
          <w:rFonts w:eastAsiaTheme="minorEastAsia"/>
        </w:rPr>
      </w:pPr>
      <w:r>
        <w:rPr>
          <w:rFonts w:eastAsiaTheme="minorEastAsia"/>
        </w:rPr>
        <w:t>a)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                               </w:t>
      </w:r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cd-4d</m:t>
              </m:r>
            </m:num>
            <m:den>
              <m:r>
                <w:rPr>
                  <w:rFonts w:ascii="Cambria Math" w:hAnsi="Cambria Math"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c-4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c-4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c-4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d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den>
          </m:f>
          <m:r>
            <w:rPr>
              <w:rFonts w:ascii="Cambria Math" w:hAnsi="Cambria Math"/>
            </w:rPr>
            <m:t xml:space="preserve">      ;     </m:t>
          </m:r>
          <m:r>
            <w:rPr>
              <w:rFonts w:ascii="Cambria Math" w:hAnsi="Cambria Math"/>
              <w:color w:val="FF0000"/>
            </w:rPr>
            <m:t>b≠0, c≠4</m:t>
          </m:r>
          <m:r>
            <w:rPr>
              <w:rFonts w:ascii="Cambria Math" w:hAnsi="Cambria Math"/>
            </w:rPr>
            <m:t xml:space="preserve">                 </m:t>
          </m:r>
        </m:oMath>
      </m:oMathPara>
    </w:p>
    <w:p w:rsidR="00C0211E" w:rsidRDefault="00C0211E" w:rsidP="00C0211E">
      <w:pPr>
        <w:rPr>
          <w:rFonts w:eastAsiaTheme="minorEastAsia"/>
        </w:rPr>
      </w:pPr>
      <w:r>
        <w:rPr>
          <w:rFonts w:eastAsiaTheme="minorEastAsia"/>
        </w:rPr>
        <w:t>b)</w:t>
      </w:r>
    </w:p>
    <w:p w:rsidR="00C0211E" w:rsidRPr="00F10A26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9a+ab</m:t>
              </m:r>
            </m:num>
            <m:den>
              <m:r>
                <w:rPr>
                  <w:rFonts w:ascii="Cambria Math" w:eastAsiaTheme="minorEastAsia" w:hAnsi="Cambria Math"/>
                </w:rPr>
                <m:t>9c+bc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9+b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9+b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a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c</m:t>
              </m:r>
            </m:den>
          </m:f>
          <m:r>
            <w:rPr>
              <w:rFonts w:ascii="Cambria Math" w:eastAsiaTheme="minorEastAsia" w:hAnsi="Cambria Math"/>
            </w:rPr>
            <m:t xml:space="preserve">      ;        </m:t>
          </m:r>
          <m:r>
            <w:rPr>
              <w:rFonts w:ascii="Cambria Math" w:eastAsiaTheme="minorEastAsia" w:hAnsi="Cambria Math"/>
              <w:color w:val="FF0000"/>
            </w:rPr>
            <m:t xml:space="preserve">c≠0, b≠-9  </m:t>
          </m:r>
          <m:r>
            <w:rPr>
              <w:rFonts w:ascii="Cambria Math" w:eastAsiaTheme="minorEastAsia" w:hAnsi="Cambria Math"/>
            </w:rPr>
            <m:t xml:space="preserve">                </m:t>
          </m:r>
        </m:oMath>
      </m:oMathPara>
    </w:p>
    <w:p w:rsidR="00C0211E" w:rsidRDefault="00C0211E" w:rsidP="00C0211E">
      <w:pPr>
        <w:rPr>
          <w:rFonts w:eastAsiaTheme="minorEastAsia"/>
        </w:rPr>
      </w:pPr>
      <w:r>
        <w:rPr>
          <w:rFonts w:eastAsiaTheme="minorEastAsia"/>
        </w:rPr>
        <w:t>c)</w:t>
      </w:r>
    </w:p>
    <w:p w:rsidR="00C0211E" w:rsidRPr="00F10A26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+cd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cd+d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c+d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c+d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c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d</m:t>
              </m:r>
            </m:den>
          </m:f>
          <m:r>
            <w:rPr>
              <w:rFonts w:ascii="Cambria Math" w:eastAsiaTheme="minorEastAsia" w:hAnsi="Cambria Math"/>
            </w:rPr>
            <m:t xml:space="preserve">       ;        </m:t>
          </m:r>
          <m:r>
            <w:rPr>
              <w:rFonts w:ascii="Cambria Math" w:eastAsiaTheme="minorEastAsia" w:hAnsi="Cambria Math"/>
              <w:color w:val="FF0000"/>
            </w:rPr>
            <m:t xml:space="preserve">d≠0, d≠-c </m:t>
          </m:r>
          <m:r>
            <w:rPr>
              <w:rFonts w:ascii="Cambria Math" w:eastAsiaTheme="minorEastAsia" w:hAnsi="Cambria Math"/>
            </w:rPr>
            <m:t xml:space="preserve">               </m:t>
          </m:r>
        </m:oMath>
      </m:oMathPara>
    </w:p>
    <w:p w:rsidR="00C0211E" w:rsidRDefault="00C0211E" w:rsidP="00C0211E">
      <w:pPr>
        <w:rPr>
          <w:rFonts w:eastAsiaTheme="minorEastAsia"/>
        </w:rPr>
      </w:pPr>
      <w:r>
        <w:rPr>
          <w:rFonts w:eastAsiaTheme="minorEastAsia"/>
        </w:rPr>
        <w:t>d)</w:t>
      </w:r>
    </w:p>
    <w:p w:rsidR="00C0211E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-2xy+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x-y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x-y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x+y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x-y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x-y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FF0000"/>
                    </w:rPr>
                    <m:t>x+y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 xml:space="preserve">         ;      </m:t>
          </m:r>
          <m:r>
            <w:rPr>
              <w:rFonts w:ascii="Cambria Math" w:eastAsiaTheme="minorEastAsia" w:hAnsi="Cambria Math"/>
              <w:color w:val="FF0000"/>
            </w:rPr>
            <m:t xml:space="preserve">x≠±y </m:t>
          </m:r>
          <m:r>
            <w:rPr>
              <w:rFonts w:ascii="Cambria Math" w:eastAsiaTheme="minorEastAsia" w:hAnsi="Cambria Math"/>
            </w:rPr>
            <m:t xml:space="preserve">    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C0211E" w:rsidRPr="00F10A26" w:rsidRDefault="00C0211E" w:rsidP="00C0211E">
      <w:pPr>
        <w:rPr>
          <w:rFonts w:eastAsiaTheme="minorEastAsia"/>
        </w:rPr>
      </w:pPr>
    </w:p>
    <w:p w:rsidR="00C0211E" w:rsidRPr="00552AF4" w:rsidRDefault="00C0211E" w:rsidP="00C0211E">
      <w:pPr>
        <w:rPr>
          <w:rFonts w:eastAsiaTheme="minorEastAsia"/>
          <w:u w:val="single"/>
        </w:rPr>
      </w:pPr>
      <w:r>
        <w:rPr>
          <w:rFonts w:eastAsiaTheme="minorEastAsia"/>
        </w:rPr>
        <w:t xml:space="preserve">2. </w:t>
      </w:r>
      <w:r w:rsidRPr="00552AF4">
        <w:rPr>
          <w:rFonts w:eastAsiaTheme="minorEastAsia"/>
          <w:u w:val="single"/>
        </w:rPr>
        <w:t>Doplň rozšířením místo</w:t>
      </w:r>
      <w:r>
        <w:rPr>
          <w:rFonts w:eastAsiaTheme="minorEastAsia"/>
          <w:u w:val="single"/>
        </w:rPr>
        <w:t xml:space="preserve"> </w:t>
      </w:r>
      <w:r w:rsidRPr="00580E69">
        <w:rPr>
          <w:rFonts w:eastAsiaTheme="minorEastAsia"/>
          <w:u w:val="single"/>
        </w:rPr>
        <w:t xml:space="preserve">označené </w:t>
      </w:r>
      <m:oMath>
        <m:r>
          <w:rPr>
            <w:rFonts w:ascii="Cambria Math" w:hAnsi="Cambria Math"/>
            <w:u w:val="single"/>
          </w:rPr>
          <m:t>*</m:t>
        </m:r>
      </m:oMath>
      <w:r>
        <w:rPr>
          <w:rFonts w:eastAsiaTheme="minorEastAsia"/>
          <w:u w:val="single"/>
        </w:rPr>
        <w:t xml:space="preserve"> </w:t>
      </w:r>
      <w:r w:rsidRPr="00552AF4">
        <w:rPr>
          <w:rFonts w:eastAsiaTheme="minorEastAsia"/>
          <w:u w:val="single"/>
        </w:rPr>
        <w:t xml:space="preserve">, </w:t>
      </w:r>
      <w:r w:rsidRPr="00552AF4">
        <w:rPr>
          <w:u w:val="single"/>
        </w:rPr>
        <w:t>zapiš podmínky řešitelnosti:</w:t>
      </w:r>
    </w:p>
    <w:p w:rsidR="00C0211E" w:rsidRPr="00D15082" w:rsidRDefault="00C0211E" w:rsidP="00C0211E">
      <w:r>
        <w:rPr>
          <w:rFonts w:eastAsiaTheme="minorEastAsia"/>
        </w:rPr>
        <w:t>a)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C0211E" w:rsidRPr="00F10A26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3b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*</m:t>
              </m:r>
            </m:num>
            <m:den>
              <m:r>
                <w:rPr>
                  <w:rFonts w:ascii="Cambria Math" w:hAnsi="Cambria Math"/>
                </w:rPr>
                <m:t>-12b</m:t>
              </m:r>
            </m:den>
          </m:f>
          <m:r>
            <w:rPr>
              <w:rFonts w:ascii="Cambria Math" w:hAnsi="Cambria Math"/>
            </w:rPr>
            <m:t xml:space="preserve">                  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3b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-12b</m:t>
              </m:r>
            </m:den>
          </m:f>
          <m:r>
            <w:rPr>
              <w:rFonts w:ascii="Cambria Math" w:hAnsi="Cambria Math"/>
            </w:rPr>
            <m:t xml:space="preserve">        ; </m:t>
          </m:r>
          <m:r>
            <w:rPr>
              <w:rFonts w:ascii="Cambria Math" w:hAnsi="Cambria Math"/>
              <w:color w:val="FF0000"/>
            </w:rPr>
            <m:t xml:space="preserve">  b≠0  </m:t>
          </m:r>
          <m:r>
            <w:rPr>
              <w:rFonts w:ascii="Cambria Math" w:hAnsi="Cambria Math"/>
            </w:rPr>
            <m:t xml:space="preserve">      </m:t>
          </m:r>
        </m:oMath>
      </m:oMathPara>
    </w:p>
    <w:p w:rsidR="00C0211E" w:rsidRDefault="00C0211E" w:rsidP="00C0211E">
      <w:pPr>
        <w:rPr>
          <w:rFonts w:eastAsiaTheme="minorEastAsia"/>
        </w:rPr>
      </w:pPr>
      <w:r>
        <w:rPr>
          <w:rFonts w:eastAsiaTheme="minorEastAsia"/>
        </w:rPr>
        <w:t>b)</w:t>
      </w:r>
    </w:p>
    <w:p w:rsidR="00C0211E" w:rsidRPr="00ED29F4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*</m:t>
              </m:r>
            </m:den>
          </m:f>
          <m:r>
            <w:rPr>
              <w:rFonts w:ascii="Cambria Math" w:hAnsi="Cambria Math"/>
            </w:rPr>
            <m:t xml:space="preserve">                     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ab</m:t>
              </m:r>
            </m:den>
          </m:f>
          <m:r>
            <w:rPr>
              <w:rFonts w:ascii="Cambria Math" w:hAnsi="Cambria Math"/>
            </w:rPr>
            <m:t xml:space="preserve">            ;     </m:t>
          </m:r>
          <m:r>
            <w:rPr>
              <w:rFonts w:ascii="Cambria Math" w:hAnsi="Cambria Math"/>
              <w:color w:val="FF0000"/>
            </w:rPr>
            <m:t>a≠0, b≠0</m:t>
          </m:r>
          <m:r>
            <w:rPr>
              <w:rFonts w:ascii="Cambria Math" w:hAnsi="Cambria Math"/>
            </w:rPr>
            <m:t xml:space="preserve">       </m:t>
          </m:r>
        </m:oMath>
      </m:oMathPara>
    </w:p>
    <w:p w:rsidR="00C0211E" w:rsidRPr="00F10A26" w:rsidRDefault="00C0211E" w:rsidP="00C0211E">
      <w:pPr>
        <w:rPr>
          <w:rFonts w:eastAsiaTheme="minorEastAsia"/>
        </w:rPr>
      </w:pPr>
      <w:r>
        <w:rPr>
          <w:rFonts w:eastAsiaTheme="minorEastAsia"/>
        </w:rPr>
        <w:t>c)</w:t>
      </w:r>
    </w:p>
    <w:p w:rsidR="00C0211E" w:rsidRPr="00F10A26" w:rsidRDefault="00C0211E" w:rsidP="00C0211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a+b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*</m:t>
              </m:r>
            </m:num>
            <m:den>
              <m:r>
                <w:rPr>
                  <w:rFonts w:ascii="Cambria Math" w:hAnsi="Cambria Math"/>
                </w:rPr>
                <m:t>ab+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   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a+b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a+b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    ;     </m:t>
          </m:r>
          <m:r>
            <w:rPr>
              <w:rFonts w:ascii="Cambria Math" w:hAnsi="Cambria Math"/>
              <w:color w:val="FF0000"/>
            </w:rPr>
            <m:t>b≠0, b≠-a</m:t>
          </m:r>
          <m:r>
            <w:rPr>
              <w:rFonts w:ascii="Cambria Math" w:hAnsi="Cambria Math"/>
            </w:rPr>
            <m:t xml:space="preserve">       </m:t>
          </m:r>
        </m:oMath>
      </m:oMathPara>
    </w:p>
    <w:p w:rsidR="00C0211E" w:rsidRPr="00F10A26" w:rsidRDefault="00C0211E" w:rsidP="00C0211E">
      <w:pPr>
        <w:rPr>
          <w:rFonts w:eastAsiaTheme="minorEastAsia"/>
        </w:rPr>
      </w:pPr>
      <w:r>
        <w:rPr>
          <w:rFonts w:eastAsiaTheme="minorEastAsia"/>
        </w:rPr>
        <w:t>d)</w:t>
      </w:r>
    </w:p>
    <w:p w:rsidR="00C0211E" w:rsidRPr="00B36FEC" w:rsidRDefault="00C0211E" w:rsidP="00C0211E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a+b</m:t>
              </m:r>
            </m:num>
            <m:den>
              <m:r>
                <w:rPr>
                  <w:rFonts w:ascii="Cambria Math" w:hAnsi="Cambria Math"/>
                </w:rPr>
                <m:t>a-b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*</m:t>
              </m:r>
            </m:den>
          </m:f>
          <m:r>
            <w:rPr>
              <w:rFonts w:ascii="Cambria Math" w:hAnsi="Cambria Math"/>
            </w:rPr>
            <m:t xml:space="preserve">                         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a+b</m:t>
              </m:r>
            </m:num>
            <m:den>
              <m:r>
                <w:rPr>
                  <w:rFonts w:ascii="Cambria Math" w:hAnsi="Cambria Math"/>
                </w:rPr>
                <m:t>a-b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a+b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a+b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a-b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a+b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;     </m:t>
          </m:r>
          <m:r>
            <w:rPr>
              <w:rFonts w:ascii="Cambria Math" w:hAnsi="Cambria Math"/>
              <w:color w:val="FF0000"/>
            </w:rPr>
            <m:t xml:space="preserve">a≠±b </m:t>
          </m:r>
          <m:r>
            <w:rPr>
              <w:rFonts w:ascii="Cambria Math" w:hAnsi="Cambria Math"/>
            </w:rPr>
            <m:t xml:space="preserve">        </m:t>
          </m:r>
        </m:oMath>
      </m:oMathPara>
    </w:p>
    <w:p w:rsidR="00C0211E" w:rsidRDefault="00C0211E" w:rsidP="00C0211E">
      <w:r>
        <w:br w:type="page"/>
      </w:r>
    </w:p>
    <w:p w:rsidR="00C0211E" w:rsidRPr="006A3ADB" w:rsidRDefault="00C0211E" w:rsidP="00C0211E">
      <w:pPr>
        <w:pStyle w:val="dum"/>
        <w:shd w:val="clear" w:color="auto" w:fill="9BBB59" w:themeFill="accent3"/>
      </w:pPr>
      <w:r w:rsidRPr="006A3ADB">
        <w:lastRenderedPageBreak/>
        <w:t>BODOVÁNÍ A HODNOCENÍ</w:t>
      </w:r>
    </w:p>
    <w:p w:rsidR="00C0211E" w:rsidRDefault="00C0211E" w:rsidP="00C0211E"/>
    <w:p w:rsidR="00C0211E" w:rsidRDefault="00C0211E" w:rsidP="00C0211E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C0211E" w:rsidRPr="003F1E8C" w:rsidTr="00A635BD">
        <w:tc>
          <w:tcPr>
            <w:tcW w:w="9288" w:type="dxa"/>
            <w:gridSpan w:val="3"/>
            <w:shd w:val="clear" w:color="auto" w:fill="C2D69B" w:themeFill="accent3" w:themeFillTint="99"/>
          </w:tcPr>
          <w:p w:rsidR="00C0211E" w:rsidRPr="006A3ADB" w:rsidRDefault="00C0211E" w:rsidP="00A635B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C0211E" w:rsidRPr="003F1E8C" w:rsidTr="00A635BD">
        <w:tc>
          <w:tcPr>
            <w:tcW w:w="2235" w:type="dxa"/>
            <w:shd w:val="clear" w:color="auto" w:fill="C2D69B" w:themeFill="accent3" w:themeFillTint="99"/>
          </w:tcPr>
          <w:p w:rsidR="00C0211E" w:rsidRPr="006A3ADB" w:rsidRDefault="00C0211E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C2D69B" w:themeFill="accent3" w:themeFillTint="99"/>
          </w:tcPr>
          <w:p w:rsidR="00C0211E" w:rsidRPr="006A3ADB" w:rsidRDefault="00C0211E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C0211E" w:rsidRPr="006A3ADB" w:rsidRDefault="00C0211E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C0211E" w:rsidRPr="003F1E8C" w:rsidTr="00A635BD">
        <w:tc>
          <w:tcPr>
            <w:tcW w:w="2235" w:type="dxa"/>
            <w:shd w:val="clear" w:color="auto" w:fill="C2D69B" w:themeFill="accent3" w:themeFillTint="99"/>
          </w:tcPr>
          <w:p w:rsidR="00C0211E" w:rsidRDefault="00C0211E" w:rsidP="00A635BD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  <w:p w:rsidR="00C0211E" w:rsidRPr="003F1E8C" w:rsidRDefault="00C0211E" w:rsidP="00A635BD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a)b)c)d)</w:t>
            </w:r>
          </w:p>
        </w:tc>
        <w:tc>
          <w:tcPr>
            <w:tcW w:w="5103" w:type="dxa"/>
            <w:shd w:val="clear" w:color="auto" w:fill="C2D69B" w:themeFill="accent3" w:themeFillTint="99"/>
          </w:tcPr>
          <w:p w:rsidR="00C0211E" w:rsidRPr="000F2617" w:rsidRDefault="00C0211E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URČENÍ PODMÍNKY ŘEŠITELNOSTI=1b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C0211E" w:rsidRPr="003F1E8C" w:rsidRDefault="00C0211E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C0211E" w:rsidRPr="003F1E8C" w:rsidTr="00A635BD">
        <w:tc>
          <w:tcPr>
            <w:tcW w:w="2235" w:type="dxa"/>
            <w:shd w:val="clear" w:color="auto" w:fill="C2D69B" w:themeFill="accent3" w:themeFillTint="99"/>
          </w:tcPr>
          <w:p w:rsidR="00C0211E" w:rsidRPr="0001285C" w:rsidRDefault="00C0211E" w:rsidP="00A635BD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a)b)c)d)</w:t>
            </w:r>
          </w:p>
        </w:tc>
        <w:tc>
          <w:tcPr>
            <w:tcW w:w="5103" w:type="dxa"/>
            <w:shd w:val="clear" w:color="auto" w:fill="C2D69B" w:themeFill="accent3" w:themeFillTint="99"/>
          </w:tcPr>
          <w:p w:rsidR="00C0211E" w:rsidRPr="000F2617" w:rsidRDefault="00C0211E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DOPLNĚNÍ LOMENÉHO VÝRAZU ROZŠÍŘENÍM=1b, URČENÍ PODMÍNKY ŘEŠITELNOSTI=1b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C0211E" w:rsidRPr="003F1E8C" w:rsidRDefault="00C0211E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C0211E" w:rsidRPr="003F1E8C" w:rsidTr="00A635BD">
        <w:tc>
          <w:tcPr>
            <w:tcW w:w="2235" w:type="dxa"/>
            <w:shd w:val="clear" w:color="auto" w:fill="C2D69B" w:themeFill="accent3" w:themeFillTint="99"/>
          </w:tcPr>
          <w:p w:rsidR="00C0211E" w:rsidRPr="003F1E8C" w:rsidRDefault="00C0211E" w:rsidP="00A635B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C2D69B" w:themeFill="accent3" w:themeFillTint="99"/>
          </w:tcPr>
          <w:p w:rsidR="00C0211E" w:rsidRPr="003F1E8C" w:rsidRDefault="00C0211E" w:rsidP="00A635B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C0211E" w:rsidRPr="006A3ADB" w:rsidRDefault="00C0211E" w:rsidP="00A635B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C0211E" w:rsidRPr="0095304A" w:rsidRDefault="00C0211E" w:rsidP="00C0211E"/>
    <w:p w:rsidR="00C0211E" w:rsidRPr="0095304A" w:rsidRDefault="00C0211E" w:rsidP="00C0211E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0211E" w:rsidRPr="006A3ADB" w:rsidTr="00A635BD">
        <w:tc>
          <w:tcPr>
            <w:tcW w:w="9212" w:type="dxa"/>
            <w:gridSpan w:val="3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C0211E" w:rsidRPr="006A3ADB" w:rsidTr="00A635BD">
        <w:tc>
          <w:tcPr>
            <w:tcW w:w="3070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C0211E" w:rsidTr="00A635BD">
        <w:tc>
          <w:tcPr>
            <w:tcW w:w="3070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C0211E" w:rsidTr="00A635BD">
        <w:tc>
          <w:tcPr>
            <w:tcW w:w="3070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  -  12 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C0211E" w:rsidTr="00A635BD">
        <w:tc>
          <w:tcPr>
            <w:tcW w:w="3070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11 -  8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C0211E" w:rsidTr="00A635BD">
        <w:tc>
          <w:tcPr>
            <w:tcW w:w="3070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C0211E" w:rsidTr="00A635BD">
        <w:tc>
          <w:tcPr>
            <w:tcW w:w="3070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0211E" w:rsidRPr="006A3ADB" w:rsidRDefault="00C0211E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/>
    <w:p w:rsidR="00C0211E" w:rsidRDefault="00C0211E" w:rsidP="00C0211E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lastRenderedPageBreak/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1E7B8F" w:rsidRDefault="00203BA6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3b+ab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3+a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cd-8c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bd-8b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+ab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-6a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+ab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1E7B8F" w:rsidRDefault="00C0211E" w:rsidP="00A635BD">
            <w:pPr>
              <w:rPr>
                <w:rFonts w:eastAsiaTheme="minorEastAsia"/>
              </w:rPr>
            </w:pPr>
          </w:p>
        </w:tc>
      </w:tr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1E7B8F" w:rsidRDefault="00203BA6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3b+ab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3+a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cd-8c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bd-8b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+ab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A019D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-6a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+ab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1E7B8F" w:rsidRDefault="00C0211E" w:rsidP="00A635BD">
            <w:pPr>
              <w:rPr>
                <w:rFonts w:eastAsiaTheme="minorEastAsia"/>
              </w:rPr>
            </w:pPr>
          </w:p>
        </w:tc>
      </w:tr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1E7B8F" w:rsidRDefault="00203BA6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3b+ab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3+a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cd-8c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bd-8b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+ab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A019D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-6a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+ab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1E7B8F" w:rsidRDefault="00C0211E" w:rsidP="00A635BD">
            <w:pPr>
              <w:rPr>
                <w:rFonts w:eastAsiaTheme="minorEastAsia"/>
              </w:rPr>
            </w:pPr>
          </w:p>
        </w:tc>
      </w:tr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1E7B8F" w:rsidRDefault="00203BA6" w:rsidP="00A635BD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3b+ab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3+a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cd-8c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bd-8b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+ab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  <m:r>
                  <w:rPr>
                    <w:rFonts w:ascii="Cambria Math" w:hAnsi="Cambria Math"/>
                  </w:rPr>
                  <m:t xml:space="preserve"> 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A019D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-6a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+ab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1E7B8F" w:rsidRDefault="00C0211E" w:rsidP="00A635BD">
            <w:pPr>
              <w:rPr>
                <w:rFonts w:eastAsiaTheme="minorEastAsia"/>
              </w:rPr>
            </w:pPr>
          </w:p>
        </w:tc>
      </w:tr>
    </w:tbl>
    <w:p w:rsidR="00C0211E" w:rsidRDefault="00C0211E" w:rsidP="00C0211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lastRenderedPageBreak/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656944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cd-4d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c-4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9a+ab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9c+bc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+cd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cd+d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-12b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a-b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656944" w:rsidRDefault="00C0211E" w:rsidP="00A635BD"/>
        </w:tc>
      </w:tr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656944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cd-4d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c-4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9a+ab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9c+bc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+cd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cd+d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-12b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a-b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656944" w:rsidRDefault="00C0211E" w:rsidP="00A635BD"/>
        </w:tc>
      </w:tr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656944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cd-4d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c-4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9a+ab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9c+bc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+cd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cd+d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-12b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a-b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656944" w:rsidRDefault="00C0211E" w:rsidP="00A635BD"/>
        </w:tc>
      </w:tr>
      <w:tr w:rsidR="00C0211E" w:rsidTr="00A635BD">
        <w:tc>
          <w:tcPr>
            <w:tcW w:w="9212" w:type="dxa"/>
          </w:tcPr>
          <w:p w:rsidR="00C0211E" w:rsidRPr="00D33EC1" w:rsidRDefault="00C0211E" w:rsidP="00A635BD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D33EC1">
              <w:rPr>
                <w:sz w:val="28"/>
                <w:szCs w:val="28"/>
                <w:u w:val="single"/>
              </w:rPr>
              <w:t xml:space="preserve">č.      – </w:t>
            </w:r>
            <w:r w:rsidRPr="001E7B8F">
              <w:rPr>
                <w:sz w:val="28"/>
                <w:szCs w:val="28"/>
                <w:u w:val="single"/>
              </w:rPr>
              <w:t>krácení</w:t>
            </w:r>
            <w:proofErr w:type="gramEnd"/>
            <w:r w:rsidRPr="001E7B8F">
              <w:rPr>
                <w:sz w:val="28"/>
                <w:szCs w:val="28"/>
                <w:u w:val="single"/>
              </w:rPr>
              <w:t xml:space="preserve"> a rozšiřování lomených výrazů</w:t>
            </w:r>
            <w:r w:rsidRPr="00D33EC1">
              <w:rPr>
                <w:sz w:val="28"/>
                <w:szCs w:val="28"/>
                <w:u w:val="single"/>
              </w:rPr>
              <w:t xml:space="preserve"> – skupina </w:t>
            </w:r>
            <w:r w:rsidRPr="00656944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C0211E" w:rsidRDefault="00C0211E" w:rsidP="00A635BD">
            <w:pPr>
              <w:rPr>
                <w:u w:val="single"/>
              </w:rPr>
            </w:pPr>
          </w:p>
          <w:p w:rsidR="00C0211E" w:rsidRDefault="00C0211E" w:rsidP="00A635BD">
            <w:pPr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Pr="001E7B8F">
              <w:rPr>
                <w:u w:val="single"/>
              </w:rPr>
              <w:t>Zkrať a 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cd-4d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c-4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=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9a+ab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9c+bc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+cd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cd+d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              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-2xy+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=  </m:t>
                </m:r>
              </m:oMath>
            </m:oMathPara>
          </w:p>
          <w:p w:rsidR="00C0211E" w:rsidRDefault="00C0211E" w:rsidP="00A635BD">
            <w:pPr>
              <w:rPr>
                <w:rFonts w:eastAsiaTheme="minorEastAsia"/>
              </w:rPr>
            </w:pPr>
          </w:p>
          <w:p w:rsidR="00C0211E" w:rsidRPr="00552AF4" w:rsidRDefault="00C0211E" w:rsidP="00A635BD">
            <w:pPr>
              <w:rPr>
                <w:rFonts w:eastAsiaTheme="minorEastAsia"/>
                <w:u w:val="single"/>
              </w:rPr>
            </w:pPr>
            <w:r>
              <w:rPr>
                <w:rFonts w:eastAsiaTheme="minorEastAsia"/>
              </w:rPr>
              <w:t xml:space="preserve">2. </w:t>
            </w:r>
            <w:r w:rsidRPr="00552AF4">
              <w:rPr>
                <w:rFonts w:eastAsiaTheme="minorEastAsia"/>
                <w:u w:val="single"/>
              </w:rPr>
              <w:t>Doplň rozšířením místo</w:t>
            </w:r>
            <w:r>
              <w:rPr>
                <w:rFonts w:eastAsiaTheme="minorEastAsia"/>
                <w:u w:val="single"/>
              </w:rPr>
              <w:t xml:space="preserve"> </w:t>
            </w:r>
            <w:r w:rsidRPr="00580E69">
              <w:rPr>
                <w:rFonts w:eastAsiaTheme="minorEastAsia"/>
                <w:u w:val="single"/>
              </w:rPr>
              <w:t xml:space="preserve">označené </w:t>
            </w:r>
            <m:oMath>
              <m:r>
                <w:rPr>
                  <w:rFonts w:ascii="Cambria Math" w:hAnsi="Cambria Math"/>
                  <w:u w:val="single"/>
                </w:rPr>
                <m:t>*</m:t>
              </m:r>
            </m:oMath>
            <w:r>
              <w:rPr>
                <w:rFonts w:eastAsiaTheme="minorEastAsia"/>
                <w:u w:val="single"/>
              </w:rPr>
              <w:t xml:space="preserve"> </w:t>
            </w:r>
            <w:r w:rsidRPr="00552AF4">
              <w:rPr>
                <w:rFonts w:eastAsiaTheme="minorEastAsia"/>
                <w:u w:val="single"/>
              </w:rPr>
              <w:t xml:space="preserve">, </w:t>
            </w:r>
            <w:r w:rsidRPr="00552AF4">
              <w:rPr>
                <w:u w:val="single"/>
              </w:rPr>
              <w:t>zapiš podmínky řešitelnosti:</w:t>
            </w:r>
          </w:p>
          <w:p w:rsidR="00C0211E" w:rsidRDefault="00C0211E" w:rsidP="00A635BD">
            <w:proofErr w:type="gramStart"/>
            <w:r w:rsidRPr="001E7B8F">
              <w:t>a)</w:t>
            </w:r>
            <w:r>
              <w:t xml:space="preserve">                                   b)                                           c)                                           d)</w:t>
            </w:r>
            <w:proofErr w:type="gramEnd"/>
          </w:p>
          <w:p w:rsidR="00C0211E" w:rsidRPr="00656944" w:rsidRDefault="00C0211E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-12b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a+b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a-b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*</m:t>
                    </m:r>
                  </m:den>
                </m:f>
              </m:oMath>
            </m:oMathPara>
          </w:p>
          <w:p w:rsidR="00C0211E" w:rsidRPr="00656944" w:rsidRDefault="00C0211E" w:rsidP="00A635BD"/>
        </w:tc>
      </w:tr>
    </w:tbl>
    <w:p w:rsidR="00C0211E" w:rsidRDefault="00C0211E" w:rsidP="00C0211E">
      <w:pPr>
        <w:pStyle w:val="dum"/>
        <w:shd w:val="clear" w:color="auto" w:fill="9BBB59" w:themeFill="accent3"/>
      </w:pPr>
      <w:bookmarkStart w:id="0" w:name="_GoBack"/>
      <w:bookmarkEnd w:id="0"/>
      <w:r>
        <w:lastRenderedPageBreak/>
        <w:t>ZDROJE</w:t>
      </w:r>
    </w:p>
    <w:p w:rsidR="00C0211E" w:rsidRDefault="00C0211E" w:rsidP="00C0211E">
      <w:pPr>
        <w:shd w:val="clear" w:color="auto" w:fill="FFFFFF" w:themeFill="background1"/>
      </w:pPr>
    </w:p>
    <w:p w:rsidR="00C0211E" w:rsidRDefault="00C0211E" w:rsidP="00C0211E">
      <w:pPr>
        <w:pStyle w:val="Odstavecseseznamem"/>
        <w:numPr>
          <w:ilvl w:val="0"/>
          <w:numId w:val="10"/>
        </w:numPr>
        <w:shd w:val="clear" w:color="auto" w:fill="C2D69B" w:themeFill="accent3" w:themeFillTint="99"/>
      </w:pPr>
      <w:r>
        <w:t>ARCHIV AUTORA</w:t>
      </w:r>
    </w:p>
    <w:p w:rsidR="00C0211E" w:rsidRDefault="00C0211E" w:rsidP="00C0211E"/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F76D0"/>
    <w:multiLevelType w:val="hybridMultilevel"/>
    <w:tmpl w:val="53020494"/>
    <w:lvl w:ilvl="0" w:tplc="79D084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B40A3A"/>
    <w:multiLevelType w:val="hybridMultilevel"/>
    <w:tmpl w:val="9D484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C70518"/>
    <w:multiLevelType w:val="hybridMultilevel"/>
    <w:tmpl w:val="947CC9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642CB"/>
    <w:multiLevelType w:val="hybridMultilevel"/>
    <w:tmpl w:val="53020494"/>
    <w:lvl w:ilvl="0" w:tplc="79D084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655EA6"/>
    <w:multiLevelType w:val="hybridMultilevel"/>
    <w:tmpl w:val="5F5E27E4"/>
    <w:lvl w:ilvl="0" w:tplc="AD4CB3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21C38"/>
    <w:multiLevelType w:val="hybridMultilevel"/>
    <w:tmpl w:val="A1D26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E46B26"/>
    <w:multiLevelType w:val="hybridMultilevel"/>
    <w:tmpl w:val="AF6683B4"/>
    <w:lvl w:ilvl="0" w:tplc="44D4C6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543621"/>
    <w:multiLevelType w:val="hybridMultilevel"/>
    <w:tmpl w:val="9D484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1"/>
  </w:num>
  <w:num w:numId="7">
    <w:abstractNumId w:val="6"/>
  </w:num>
  <w:num w:numId="8">
    <w:abstractNumId w:val="10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11E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03BA6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0211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11E"/>
  </w:style>
  <w:style w:type="paragraph" w:styleId="Nadpis1">
    <w:name w:val="heading 1"/>
    <w:basedOn w:val="Normln"/>
    <w:next w:val="Normln"/>
    <w:link w:val="Nadpis1Char"/>
    <w:uiPriority w:val="9"/>
    <w:qFormat/>
    <w:rsid w:val="00C021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021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2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11E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C0211E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C0211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0211E"/>
    <w:rPr>
      <w:color w:val="808080"/>
    </w:rPr>
  </w:style>
  <w:style w:type="table" w:styleId="Mkatabulky">
    <w:name w:val="Table Grid"/>
    <w:basedOn w:val="Normlntabulka"/>
    <w:uiPriority w:val="59"/>
    <w:rsid w:val="00C02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11E"/>
  </w:style>
  <w:style w:type="paragraph" w:styleId="Nadpis1">
    <w:name w:val="heading 1"/>
    <w:basedOn w:val="Normln"/>
    <w:next w:val="Normln"/>
    <w:link w:val="Nadpis1Char"/>
    <w:uiPriority w:val="9"/>
    <w:qFormat/>
    <w:rsid w:val="00C021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021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2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11E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C0211E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C0211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0211E"/>
    <w:rPr>
      <w:color w:val="808080"/>
    </w:rPr>
  </w:style>
  <w:style w:type="table" w:styleId="Mkatabulky">
    <w:name w:val="Table Grid"/>
    <w:basedOn w:val="Normlntabulka"/>
    <w:uiPriority w:val="59"/>
    <w:rsid w:val="00C02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1903</Words>
  <Characters>11232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2012-05-21T17:14:00Z</dcterms:created>
  <dcterms:modified xsi:type="dcterms:W3CDTF">2012-05-25T06:33:00Z</dcterms:modified>
</cp:coreProperties>
</file>