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343" w:rsidRDefault="00FB6108">
      <w:pPr>
        <w:pStyle w:val="Standard"/>
        <w:rPr>
          <w:b/>
          <w:bCs/>
        </w:rPr>
      </w:pPr>
      <w:bookmarkStart w:id="0" w:name="_GoBack"/>
      <w:bookmarkEnd w:id="0"/>
      <w:r>
        <w:rPr>
          <w:noProof/>
          <w:lang w:eastAsia="cs-CZ" w:bidi="ar-SA"/>
        </w:rPr>
        <w:drawing>
          <wp:inline distT="0" distB="0" distL="0" distR="0" wp14:anchorId="6116CE92" wp14:editId="42FFADA7">
            <wp:extent cx="5900468" cy="862642"/>
            <wp:effectExtent l="0" t="0" r="5080" b="0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468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1343" w:rsidRDefault="008B1343">
      <w:pPr>
        <w:pStyle w:val="Standard"/>
        <w:rPr>
          <w:b/>
          <w:bCs/>
        </w:rPr>
      </w:pPr>
    </w:p>
    <w:p w:rsidR="008B1343" w:rsidRDefault="008B1343">
      <w:pPr>
        <w:pStyle w:val="Standard"/>
        <w:rPr>
          <w:b/>
          <w:bCs/>
        </w:rPr>
      </w:pPr>
    </w:p>
    <w:p w:rsidR="008B1343" w:rsidRDefault="008B1343">
      <w:pPr>
        <w:pStyle w:val="Standard"/>
        <w:rPr>
          <w:b/>
          <w:bCs/>
        </w:rPr>
      </w:pPr>
    </w:p>
    <w:p w:rsidR="00770E11" w:rsidRDefault="00B25BC2">
      <w:pPr>
        <w:pStyle w:val="Standard"/>
      </w:pPr>
      <w:r>
        <w:rPr>
          <w:b/>
          <w:bCs/>
        </w:rPr>
        <w:t xml:space="preserve">        </w:t>
      </w:r>
      <w:r w:rsidR="00317668">
        <w:rPr>
          <w:b/>
          <w:bCs/>
        </w:rPr>
        <w:t>ZÁKLADNÍ ŠKOLA SLOVAN, KROMĚŘÍŽ, PŘÍSPĚVKOVÁ ORGANIZACE</w:t>
      </w:r>
    </w:p>
    <w:p w:rsidR="00770E11" w:rsidRDefault="00B25BC2">
      <w:pPr>
        <w:pStyle w:val="Standard"/>
        <w:spacing w:line="360" w:lineRule="auto"/>
        <w:ind w:left="720"/>
        <w:rPr>
          <w:b/>
          <w:bCs/>
        </w:rPr>
      </w:pPr>
      <w:r>
        <w:rPr>
          <w:b/>
          <w:bCs/>
        </w:rPr>
        <w:t xml:space="preserve">                      </w:t>
      </w:r>
      <w:r w:rsidR="00317668">
        <w:rPr>
          <w:b/>
          <w:bCs/>
        </w:rPr>
        <w:t>ZEYEROVA 3354, 767 01 KROMĚŘÍŽ</w:t>
      </w:r>
    </w:p>
    <w:p w:rsidR="00770E11" w:rsidRDefault="00770E11">
      <w:pPr>
        <w:pStyle w:val="Standard"/>
        <w:spacing w:line="360" w:lineRule="auto"/>
        <w:ind w:left="720"/>
      </w:pPr>
    </w:p>
    <w:p w:rsidR="00770E11" w:rsidRDefault="00317668">
      <w:pPr>
        <w:pStyle w:val="Standard"/>
        <w:spacing w:line="360" w:lineRule="auto"/>
        <w:ind w:left="720"/>
        <w:rPr>
          <w:b/>
          <w:bCs/>
        </w:rPr>
      </w:pPr>
      <w:r>
        <w:rPr>
          <w:b/>
          <w:bCs/>
        </w:rPr>
        <w:t>projekt v rámci vzdělávacího programu</w:t>
      </w:r>
    </w:p>
    <w:p w:rsidR="00770E11" w:rsidRDefault="00317668">
      <w:pPr>
        <w:pStyle w:val="Standard"/>
        <w:spacing w:line="360" w:lineRule="auto"/>
        <w:ind w:left="720"/>
        <w:rPr>
          <w:b/>
          <w:bCs/>
        </w:rPr>
      </w:pPr>
      <w:r>
        <w:rPr>
          <w:b/>
          <w:bCs/>
        </w:rPr>
        <w:t>VZDĚLÁNÍ PRO KONKURENCESCHOPNOST</w:t>
      </w:r>
    </w:p>
    <w:p w:rsidR="00770E11" w:rsidRDefault="00317668">
      <w:pPr>
        <w:pStyle w:val="Standard"/>
        <w:spacing w:line="360" w:lineRule="auto"/>
        <w:ind w:left="72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ŠABLONA ČÍSLO: III/2</w:t>
      </w:r>
    </w:p>
    <w:p w:rsidR="00770E11" w:rsidRDefault="00317668">
      <w:pPr>
        <w:pStyle w:val="Standard"/>
        <w:spacing w:line="360" w:lineRule="auto"/>
        <w:ind w:left="720"/>
        <w:rPr>
          <w:b/>
          <w:bCs/>
        </w:rPr>
      </w:pPr>
      <w:r>
        <w:rPr>
          <w:b/>
          <w:bCs/>
        </w:rPr>
        <w:t>NÁZEV:  INOVACE A ZKVALITNĚNÍ VÝUKY PROSTŘEDNICTVÍM ICT</w:t>
      </w:r>
    </w:p>
    <w:p w:rsidR="00770E11" w:rsidRDefault="00770E11">
      <w:pPr>
        <w:pStyle w:val="Standard"/>
        <w:spacing w:line="360" w:lineRule="auto"/>
        <w:ind w:left="720"/>
      </w:pPr>
    </w:p>
    <w:p w:rsidR="00770E11" w:rsidRDefault="00317668">
      <w:pPr>
        <w:pStyle w:val="Standard"/>
        <w:spacing w:line="360" w:lineRule="auto"/>
        <w:ind w:left="720"/>
      </w:pPr>
      <w:r>
        <w:rPr>
          <w:b/>
          <w:bCs/>
          <w:sz w:val="36"/>
          <w:szCs w:val="36"/>
        </w:rPr>
        <w:t xml:space="preserve">PŘEDMĚT: </w:t>
      </w:r>
      <w:r>
        <w:rPr>
          <w:b/>
          <w:bCs/>
          <w:sz w:val="36"/>
          <w:szCs w:val="36"/>
          <w:u w:val="single"/>
        </w:rPr>
        <w:t>PŘÍRODOVĚDA</w:t>
      </w:r>
    </w:p>
    <w:p w:rsidR="00770E11" w:rsidRDefault="00317668">
      <w:pPr>
        <w:pStyle w:val="Standard"/>
        <w:spacing w:line="360" w:lineRule="auto"/>
        <w:ind w:left="72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ROČNÍK: IV.</w:t>
      </w:r>
    </w:p>
    <w:p w:rsidR="00770E11" w:rsidRDefault="00317668">
      <w:pPr>
        <w:pStyle w:val="Standard"/>
        <w:spacing w:line="360" w:lineRule="auto"/>
        <w:ind w:left="720"/>
      </w:pPr>
      <w:r>
        <w:rPr>
          <w:b/>
          <w:bCs/>
          <w:sz w:val="36"/>
          <w:szCs w:val="36"/>
        </w:rPr>
        <w:t xml:space="preserve">TÉMA: </w:t>
      </w:r>
      <w:r>
        <w:rPr>
          <w:b/>
          <w:bCs/>
          <w:sz w:val="30"/>
          <w:szCs w:val="30"/>
          <w:u w:val="single"/>
        </w:rPr>
        <w:t>DIDAK</w:t>
      </w:r>
      <w:r w:rsidR="0004272B">
        <w:rPr>
          <w:b/>
          <w:bCs/>
          <w:sz w:val="30"/>
          <w:szCs w:val="30"/>
          <w:u w:val="single"/>
        </w:rPr>
        <w:t>TICKÉ HRY V UČIVU PŘÍRODOVĚDY V</w:t>
      </w:r>
    </w:p>
    <w:p w:rsidR="00770E11" w:rsidRDefault="00770E11">
      <w:pPr>
        <w:pStyle w:val="Standard"/>
        <w:spacing w:line="360" w:lineRule="auto"/>
        <w:ind w:left="720"/>
        <w:rPr>
          <w:b/>
          <w:bCs/>
          <w:sz w:val="36"/>
          <w:szCs w:val="36"/>
        </w:rPr>
      </w:pPr>
    </w:p>
    <w:p w:rsidR="00770E11" w:rsidRDefault="00770E11">
      <w:pPr>
        <w:pStyle w:val="Standard"/>
        <w:spacing w:line="360" w:lineRule="auto"/>
        <w:ind w:left="720"/>
        <w:rPr>
          <w:sz w:val="36"/>
          <w:szCs w:val="36"/>
        </w:rPr>
      </w:pPr>
    </w:p>
    <w:p w:rsidR="00770E11" w:rsidRDefault="00317668">
      <w:pPr>
        <w:pStyle w:val="Standard"/>
        <w:spacing w:line="360" w:lineRule="auto"/>
        <w:ind w:left="72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AUTOR: Mgr. Hana Koláčková</w:t>
      </w:r>
    </w:p>
    <w:p w:rsidR="00770E11" w:rsidRDefault="00317668">
      <w:pPr>
        <w:pStyle w:val="Standard"/>
        <w:spacing w:line="360" w:lineRule="auto"/>
        <w:ind w:left="72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DATUM VYTVOŘENÍ: 20. 11. 2011</w:t>
      </w:r>
    </w:p>
    <w:p w:rsidR="00555888" w:rsidRDefault="00555888">
      <w:pPr>
        <w:pStyle w:val="Standard"/>
        <w:spacing w:line="360" w:lineRule="auto"/>
        <w:ind w:left="720"/>
        <w:rPr>
          <w:b/>
          <w:bCs/>
          <w:sz w:val="36"/>
          <w:szCs w:val="36"/>
        </w:rPr>
      </w:pPr>
    </w:p>
    <w:p w:rsidR="00555888" w:rsidRDefault="00555888">
      <w:pPr>
        <w:pStyle w:val="Standard"/>
        <w:spacing w:line="360" w:lineRule="auto"/>
        <w:ind w:left="720"/>
        <w:rPr>
          <w:b/>
          <w:bCs/>
          <w:sz w:val="36"/>
          <w:szCs w:val="36"/>
        </w:rPr>
      </w:pPr>
    </w:p>
    <w:p w:rsidR="00555888" w:rsidRDefault="00555888">
      <w:pPr>
        <w:pStyle w:val="Standard"/>
        <w:spacing w:line="360" w:lineRule="auto"/>
        <w:ind w:left="720"/>
        <w:rPr>
          <w:b/>
          <w:bCs/>
          <w:sz w:val="36"/>
          <w:szCs w:val="36"/>
        </w:rPr>
      </w:pPr>
    </w:p>
    <w:p w:rsidR="00555888" w:rsidRDefault="00555888">
      <w:pPr>
        <w:pStyle w:val="Standard"/>
        <w:spacing w:line="360" w:lineRule="auto"/>
        <w:ind w:left="720"/>
        <w:rPr>
          <w:b/>
          <w:bCs/>
          <w:sz w:val="36"/>
          <w:szCs w:val="36"/>
        </w:rPr>
      </w:pPr>
    </w:p>
    <w:p w:rsidR="00770E11" w:rsidRDefault="00317668">
      <w:pPr>
        <w:pStyle w:val="Standard"/>
        <w:spacing w:line="360" w:lineRule="auto"/>
        <w:ind w:left="720"/>
      </w:pPr>
      <w:r>
        <w:rPr>
          <w:b/>
          <w:bCs/>
          <w:sz w:val="36"/>
          <w:szCs w:val="36"/>
        </w:rPr>
        <w:t xml:space="preserve"> VY_32_INOVACE_31_HK</w:t>
      </w:r>
    </w:p>
    <w:p w:rsidR="00770E11" w:rsidRDefault="00770E11">
      <w:pPr>
        <w:pStyle w:val="Standard"/>
        <w:spacing w:line="360" w:lineRule="auto"/>
        <w:rPr>
          <w:sz w:val="36"/>
          <w:szCs w:val="36"/>
        </w:rPr>
      </w:pPr>
    </w:p>
    <w:p w:rsidR="00F51053" w:rsidRDefault="00F51053">
      <w:pPr>
        <w:pStyle w:val="Standard"/>
        <w:spacing w:line="360" w:lineRule="auto"/>
        <w:rPr>
          <w:sz w:val="36"/>
          <w:szCs w:val="36"/>
        </w:rPr>
      </w:pPr>
    </w:p>
    <w:p w:rsidR="0004272B" w:rsidRDefault="0004272B">
      <w:pPr>
        <w:pStyle w:val="Standard"/>
        <w:rPr>
          <w:b/>
          <w:bCs/>
          <w:sz w:val="28"/>
          <w:szCs w:val="28"/>
        </w:rPr>
      </w:pPr>
    </w:p>
    <w:p w:rsidR="0004272B" w:rsidRDefault="0004272B" w:rsidP="0004272B">
      <w:r>
        <w:t>ANOTACE</w:t>
      </w:r>
    </w:p>
    <w:p w:rsidR="0004272B" w:rsidRDefault="0004272B" w:rsidP="0004272B"/>
    <w:p w:rsidR="0004272B" w:rsidRDefault="0004272B" w:rsidP="0004272B"/>
    <w:p w:rsidR="0004272B" w:rsidRDefault="0004272B" w:rsidP="0004272B">
      <w:pPr>
        <w:spacing w:line="360" w:lineRule="auto"/>
      </w:pPr>
      <w:r>
        <w:t xml:space="preserve">PREZENTACE   JE  VYTVOŘENA  JAKO  DOPLNĚK  K  UČIVU  4.  ROČNÍKU </w:t>
      </w:r>
    </w:p>
    <w:p w:rsidR="0004272B" w:rsidRDefault="0004272B" w:rsidP="0004272B">
      <w:pPr>
        <w:spacing w:line="360" w:lineRule="auto"/>
      </w:pPr>
      <w:r>
        <w:t xml:space="preserve">PŘÍRODOVĚDY.  </w:t>
      </w:r>
    </w:p>
    <w:p w:rsidR="0004272B" w:rsidRDefault="0004272B" w:rsidP="0004272B">
      <w:pPr>
        <w:spacing w:line="360" w:lineRule="auto"/>
      </w:pPr>
      <w:r>
        <w:t xml:space="preserve">JEDNÁ SE O SOUBOR  AKTIVIZAČNÍCH  METOD,  KTERÉ  VEDOU K  TOMU,  ABY ŽÁCI  ZÁBAVNÝMI  POSTUPY  A  METODAMI  UPEVŇOVALI  A  PROCVIČOVALI SVÉ  VĚDOMOSTI  Z  UČIVA  PŘÍRODOVĚDY. </w:t>
      </w:r>
    </w:p>
    <w:p w:rsidR="0004272B" w:rsidRDefault="0004272B" w:rsidP="0004272B">
      <w:pPr>
        <w:spacing w:line="360" w:lineRule="auto"/>
      </w:pPr>
      <w:r>
        <w:t>TYTO AKTIVITY BY TEDY MĚLY SLOUŽIT KE ZPESTŘENÍ VÝUKY.</w:t>
      </w:r>
    </w:p>
    <w:p w:rsidR="0004272B" w:rsidRDefault="0004272B" w:rsidP="0004272B">
      <w:pPr>
        <w:spacing w:line="360" w:lineRule="auto"/>
      </w:pPr>
    </w:p>
    <w:p w:rsidR="0004272B" w:rsidRDefault="0004272B" w:rsidP="0004272B">
      <w:pPr>
        <w:pStyle w:val="Standard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PŘÍKLADY POPUŽITÝCH AKTIVIT:</w:t>
      </w:r>
    </w:p>
    <w:p w:rsidR="0004272B" w:rsidRDefault="0004272B" w:rsidP="0004272B">
      <w:pPr>
        <w:pStyle w:val="Standard"/>
        <w:spacing w:line="360" w:lineRule="auto"/>
        <w:rPr>
          <w:sz w:val="28"/>
          <w:szCs w:val="28"/>
        </w:rPr>
      </w:pPr>
    </w:p>
    <w:p w:rsidR="0004272B" w:rsidRDefault="0004272B" w:rsidP="0004272B">
      <w:pPr>
        <w:pStyle w:val="Standard"/>
        <w:numPr>
          <w:ilvl w:val="0"/>
          <w:numId w:val="8"/>
        </w:numPr>
        <w:spacing w:line="360" w:lineRule="auto"/>
      </w:pPr>
      <w:r>
        <w:t>ŘEŠENÍ ÚLOH</w:t>
      </w:r>
    </w:p>
    <w:p w:rsidR="0004272B" w:rsidRDefault="0004272B" w:rsidP="0004272B">
      <w:pPr>
        <w:pStyle w:val="Standard"/>
        <w:numPr>
          <w:ilvl w:val="0"/>
          <w:numId w:val="8"/>
        </w:numPr>
        <w:spacing w:line="360" w:lineRule="auto"/>
      </w:pPr>
      <w:r>
        <w:t>ODPOVĚDI NA OTÁZKY</w:t>
      </w:r>
    </w:p>
    <w:p w:rsidR="0004272B" w:rsidRDefault="0004272B" w:rsidP="0004272B">
      <w:pPr>
        <w:pStyle w:val="Standard"/>
        <w:numPr>
          <w:ilvl w:val="0"/>
          <w:numId w:val="8"/>
        </w:numPr>
        <w:spacing w:line="360" w:lineRule="auto"/>
      </w:pPr>
      <w:r>
        <w:t>BRAINSTORMING</w:t>
      </w:r>
    </w:p>
    <w:p w:rsidR="0004272B" w:rsidRDefault="0004272B" w:rsidP="0004272B">
      <w:pPr>
        <w:pStyle w:val="Standard"/>
        <w:numPr>
          <w:ilvl w:val="0"/>
          <w:numId w:val="8"/>
        </w:numPr>
        <w:spacing w:line="360" w:lineRule="auto"/>
      </w:pPr>
      <w:r>
        <w:t>PRÁCE S LITERATUROU</w:t>
      </w:r>
    </w:p>
    <w:p w:rsidR="0004272B" w:rsidRDefault="0004272B" w:rsidP="0004272B">
      <w:pPr>
        <w:pStyle w:val="Standard"/>
        <w:numPr>
          <w:ilvl w:val="0"/>
          <w:numId w:val="8"/>
        </w:numPr>
        <w:spacing w:line="360" w:lineRule="auto"/>
      </w:pPr>
      <w:r>
        <w:t>CVIČENÍ NA PAMĚŤ</w:t>
      </w:r>
    </w:p>
    <w:p w:rsidR="0004272B" w:rsidRDefault="0004272B" w:rsidP="0004272B">
      <w:pPr>
        <w:pStyle w:val="Standard"/>
        <w:numPr>
          <w:ilvl w:val="0"/>
          <w:numId w:val="8"/>
        </w:numPr>
        <w:spacing w:line="360" w:lineRule="auto"/>
      </w:pPr>
      <w:r>
        <w:t>OBDOBA TELEVIZNÍCH SOUTĚŽÍ A HER</w:t>
      </w:r>
    </w:p>
    <w:p w:rsidR="0004272B" w:rsidRDefault="0004272B" w:rsidP="0004272B">
      <w:pPr>
        <w:pStyle w:val="Standard"/>
        <w:numPr>
          <w:ilvl w:val="0"/>
          <w:numId w:val="8"/>
        </w:numPr>
        <w:spacing w:line="360" w:lineRule="auto"/>
      </w:pPr>
      <w:r>
        <w:t>TAJENKY</w:t>
      </w:r>
    </w:p>
    <w:p w:rsidR="00114D39" w:rsidRDefault="00114D39" w:rsidP="00114D39">
      <w:pPr>
        <w:pStyle w:val="Standard"/>
        <w:spacing w:line="360" w:lineRule="auto"/>
      </w:pPr>
    </w:p>
    <w:p w:rsidR="00114D39" w:rsidRDefault="00114D39" w:rsidP="00114D39">
      <w:pPr>
        <w:pStyle w:val="Standard"/>
        <w:spacing w:line="360" w:lineRule="auto"/>
        <w:rPr>
          <w:u w:val="single"/>
        </w:rPr>
      </w:pPr>
      <w:r w:rsidRPr="00114D39">
        <w:rPr>
          <w:u w:val="single"/>
        </w:rPr>
        <w:t>ZKUŠENOSTI  Z PILOTOVÁNÍ:</w:t>
      </w:r>
    </w:p>
    <w:p w:rsidR="00114D39" w:rsidRDefault="00114D39" w:rsidP="00114D39">
      <w:pPr>
        <w:pStyle w:val="Standard"/>
        <w:spacing w:line="360" w:lineRule="auto"/>
        <w:rPr>
          <w:u w:val="single"/>
        </w:rPr>
      </w:pPr>
    </w:p>
    <w:p w:rsidR="00114D39" w:rsidRPr="00555888" w:rsidRDefault="00114D39" w:rsidP="00114D39">
      <w:pPr>
        <w:pStyle w:val="Standard"/>
        <w:spacing w:line="360" w:lineRule="auto"/>
        <w:rPr>
          <w:sz w:val="28"/>
          <w:szCs w:val="28"/>
        </w:rPr>
      </w:pPr>
      <w:r w:rsidRPr="00555888">
        <w:rPr>
          <w:sz w:val="28"/>
          <w:szCs w:val="28"/>
        </w:rPr>
        <w:t>Zábavnou formou bylo shrnuto a zopakováno učivo přírodovědy. Hru je vhodné zkombinovat se samostatnou prací pro trojici či pětici, která je momentálně za dveřmi a čeká, až bude soutěžit. Aby čekajícím žákům čas lépe ubíhal, vyráběli plakát s názvem „ Ve vodě a jejím okolí“. Určovali zvířata a rostliny patřící do tohoto ekosystému.</w:t>
      </w:r>
    </w:p>
    <w:p w:rsidR="0004272B" w:rsidRPr="00555888" w:rsidRDefault="0004272B" w:rsidP="0004272B">
      <w:pPr>
        <w:rPr>
          <w:sz w:val="28"/>
          <w:szCs w:val="28"/>
        </w:rPr>
      </w:pPr>
    </w:p>
    <w:p w:rsidR="0004272B" w:rsidRDefault="0004272B" w:rsidP="0004272B"/>
    <w:p w:rsidR="0004272B" w:rsidRDefault="0004272B" w:rsidP="0004272B"/>
    <w:p w:rsidR="0004272B" w:rsidRDefault="0004272B" w:rsidP="0004272B"/>
    <w:p w:rsidR="0004272B" w:rsidRDefault="0004272B" w:rsidP="0004272B">
      <w:pPr>
        <w:pStyle w:val="Standard"/>
        <w:rPr>
          <w:rFonts w:ascii="Arial" w:eastAsia="Arial" w:hAnsi="Arial" w:cs="Arial"/>
          <w:b/>
          <w:bCs/>
          <w:sz w:val="28"/>
          <w:szCs w:val="28"/>
        </w:rPr>
      </w:pPr>
    </w:p>
    <w:p w:rsidR="0004272B" w:rsidRDefault="0004272B" w:rsidP="0004272B">
      <w:pPr>
        <w:pStyle w:val="Standard"/>
        <w:rPr>
          <w:rFonts w:ascii="Arial" w:eastAsia="Arial" w:hAnsi="Arial" w:cs="Arial"/>
          <w:b/>
          <w:bCs/>
          <w:sz w:val="28"/>
          <w:szCs w:val="28"/>
        </w:rPr>
      </w:pPr>
    </w:p>
    <w:p w:rsidR="0004272B" w:rsidRDefault="0004272B" w:rsidP="0004272B">
      <w:pPr>
        <w:pStyle w:val="Standard"/>
        <w:rPr>
          <w:rFonts w:ascii="Arial" w:eastAsia="Arial" w:hAnsi="Arial" w:cs="Arial"/>
          <w:b/>
          <w:bCs/>
          <w:sz w:val="28"/>
          <w:szCs w:val="28"/>
        </w:rPr>
      </w:pPr>
    </w:p>
    <w:p w:rsidR="0004272B" w:rsidRDefault="0004272B" w:rsidP="0004272B">
      <w:pPr>
        <w:pStyle w:val="Standard"/>
        <w:rPr>
          <w:rFonts w:ascii="Arial" w:eastAsia="Arial" w:hAnsi="Arial" w:cs="Arial"/>
          <w:b/>
          <w:bCs/>
          <w:sz w:val="28"/>
          <w:szCs w:val="28"/>
        </w:rPr>
      </w:pPr>
    </w:p>
    <w:p w:rsidR="0004272B" w:rsidRDefault="0004272B" w:rsidP="0004272B">
      <w:pPr>
        <w:pStyle w:val="Standard"/>
        <w:rPr>
          <w:rFonts w:ascii="Arial" w:eastAsia="Arial" w:hAnsi="Arial" w:cs="Arial"/>
          <w:b/>
          <w:bCs/>
          <w:sz w:val="28"/>
          <w:szCs w:val="28"/>
        </w:rPr>
      </w:pPr>
    </w:p>
    <w:p w:rsidR="00770E11" w:rsidRDefault="00770E11">
      <w:pPr>
        <w:pStyle w:val="Standard"/>
        <w:rPr>
          <w:b/>
          <w:bCs/>
          <w:sz w:val="28"/>
          <w:szCs w:val="28"/>
        </w:rPr>
      </w:pPr>
    </w:p>
    <w:p w:rsidR="00770E11" w:rsidRDefault="00770E11">
      <w:pPr>
        <w:pStyle w:val="Standard"/>
        <w:rPr>
          <w:b/>
          <w:bCs/>
          <w:sz w:val="28"/>
          <w:szCs w:val="28"/>
        </w:rPr>
      </w:pPr>
    </w:p>
    <w:p w:rsidR="00770E11" w:rsidRDefault="00317668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u w:val="single"/>
        </w:rPr>
        <w:t xml:space="preserve"> I. </w:t>
      </w:r>
      <w:r>
        <w:rPr>
          <w:rFonts w:cs="Lucidasans, 'Times New Roman'"/>
          <w:b/>
          <w:bCs/>
          <w:sz w:val="28"/>
          <w:szCs w:val="28"/>
          <w:u w:val="single"/>
        </w:rPr>
        <w:t xml:space="preserve"> „</w:t>
      </w:r>
      <w:r w:rsidR="00541E03">
        <w:rPr>
          <w:rFonts w:cs="Lucidasans, 'Times New Roman'"/>
          <w:b/>
          <w:bCs/>
          <w:sz w:val="28"/>
          <w:szCs w:val="28"/>
          <w:u w:val="single"/>
        </w:rPr>
        <w:t>TŘI</w:t>
      </w:r>
      <w:r w:rsidR="00541E03">
        <w:rPr>
          <w:rFonts w:cs="Lucidasans, 'Times New Roman'"/>
          <w:b/>
          <w:bCs/>
          <w:i/>
          <w:iCs/>
          <w:sz w:val="28"/>
          <w:szCs w:val="28"/>
          <w:u w:val="single"/>
        </w:rPr>
        <w:t xml:space="preserve"> </w:t>
      </w:r>
      <w:r>
        <w:rPr>
          <w:rFonts w:cs="Lucidasans, 'Times New Roman'"/>
          <w:b/>
          <w:bCs/>
          <w:i/>
          <w:iCs/>
          <w:sz w:val="28"/>
          <w:szCs w:val="28"/>
          <w:u w:val="single"/>
        </w:rPr>
        <w:t xml:space="preserve"> PROTI </w:t>
      </w:r>
      <w:r w:rsidR="00541E03">
        <w:rPr>
          <w:rFonts w:cs="Lucidasans, 'Times New Roman'"/>
          <w:b/>
          <w:bCs/>
          <w:i/>
          <w:iCs/>
          <w:sz w:val="28"/>
          <w:szCs w:val="28"/>
          <w:u w:val="single"/>
        </w:rPr>
        <w:t xml:space="preserve"> TŘEM</w:t>
      </w:r>
      <w:r>
        <w:rPr>
          <w:rFonts w:cs="Lucidasans, 'Times New Roman'"/>
          <w:b/>
          <w:bCs/>
          <w:i/>
          <w:iCs/>
          <w:sz w:val="28"/>
          <w:szCs w:val="28"/>
          <w:u w:val="single"/>
        </w:rPr>
        <w:t>“</w:t>
      </w:r>
    </w:p>
    <w:p w:rsidR="00770E11" w:rsidRDefault="00770E11">
      <w:pPr>
        <w:pStyle w:val="WW-Zkladntext3"/>
        <w:spacing w:line="360" w:lineRule="auto"/>
        <w:jc w:val="both"/>
        <w:rPr>
          <w:rFonts w:ascii="Arial Narrow" w:eastAsia="Times New Roman" w:hAnsi="Arial Narrow" w:cs="Lucidasans, 'Times New Roman'"/>
          <w:b w:val="0"/>
          <w:sz w:val="24"/>
          <w:lang w:val="cs-CZ"/>
        </w:rPr>
      </w:pPr>
    </w:p>
    <w:p w:rsidR="00770E11" w:rsidRDefault="00317668">
      <w:pPr>
        <w:pStyle w:val="Styl1"/>
        <w:ind w:left="2544" w:hanging="2544"/>
      </w:pPr>
      <w:r>
        <w:rPr>
          <w:b/>
          <w:bCs/>
          <w:u w:val="single"/>
        </w:rPr>
        <w:t>Vzdělávací cíl:</w:t>
      </w:r>
      <w:r>
        <w:t xml:space="preserve"> osvojení dovednosti řadit osvojené pojmy do kategorií</w:t>
      </w:r>
    </w:p>
    <w:p w:rsidR="00770E11" w:rsidRDefault="00317668">
      <w:pPr>
        <w:pStyle w:val="Styl1"/>
        <w:ind w:left="2208" w:hanging="2208"/>
      </w:pPr>
      <w:r>
        <w:rPr>
          <w:b/>
          <w:bCs/>
          <w:u w:val="single"/>
        </w:rPr>
        <w:t>Očekávaný výstup:</w:t>
      </w:r>
    </w:p>
    <w:p w:rsidR="00770E11" w:rsidRDefault="00317668">
      <w:pPr>
        <w:pStyle w:val="Styl1"/>
        <w:tabs>
          <w:tab w:val="left" w:pos="360"/>
        </w:tabs>
        <w:rPr>
          <w:b/>
          <w:bCs/>
          <w:i/>
        </w:rPr>
      </w:pPr>
      <w:r>
        <w:rPr>
          <w:b/>
          <w:bCs/>
          <w:i/>
        </w:rPr>
        <w:t>Žák roztřídí některé přírodniny podle určitých nápadných znaků.</w:t>
      </w:r>
    </w:p>
    <w:p w:rsidR="00770E11" w:rsidRDefault="00770E11">
      <w:pPr>
        <w:pStyle w:val="Styl1"/>
        <w:ind w:left="2552" w:hanging="2552"/>
      </w:pPr>
    </w:p>
    <w:p w:rsidR="00770E11" w:rsidRDefault="00317668">
      <w:pPr>
        <w:pStyle w:val="Styl1"/>
        <w:ind w:left="2208" w:hanging="2208"/>
      </w:pPr>
      <w:r>
        <w:rPr>
          <w:b/>
          <w:bCs/>
          <w:u w:val="single"/>
        </w:rPr>
        <w:t>Pomůcky a materiál:</w:t>
      </w:r>
      <w:r>
        <w:t xml:space="preserve"> připravené tabulky</w:t>
      </w:r>
    </w:p>
    <w:p w:rsidR="00770E11" w:rsidRDefault="00770E11">
      <w:pPr>
        <w:pStyle w:val="Styl1"/>
        <w:rPr>
          <w:b/>
          <w:bCs/>
          <w:u w:val="single"/>
        </w:rPr>
      </w:pPr>
    </w:p>
    <w:p w:rsidR="00770E11" w:rsidRDefault="00317668">
      <w:pPr>
        <w:pStyle w:val="Styl1"/>
      </w:pPr>
      <w:r>
        <w:rPr>
          <w:b/>
          <w:bCs/>
          <w:u w:val="single"/>
        </w:rPr>
        <w:t>Popis průběhu hry:</w:t>
      </w:r>
    </w:p>
    <w:p w:rsidR="00770E11" w:rsidRDefault="00770E11">
      <w:pPr>
        <w:pStyle w:val="Nadpis2"/>
        <w:tabs>
          <w:tab w:val="left" w:pos="0"/>
        </w:tabs>
        <w:jc w:val="both"/>
        <w:rPr>
          <w:b/>
          <w:sz w:val="24"/>
          <w:lang w:val="cs-CZ"/>
        </w:rPr>
      </w:pPr>
    </w:p>
    <w:p w:rsidR="00770E11" w:rsidRDefault="00317668">
      <w:pPr>
        <w:pStyle w:val="Standard"/>
        <w:rPr>
          <w:b/>
          <w:bCs/>
          <w:sz w:val="26"/>
        </w:rPr>
      </w:pPr>
      <w:r>
        <w:rPr>
          <w:b/>
          <w:bCs/>
          <w:sz w:val="26"/>
        </w:rPr>
        <w:t>1. TŘI PROTI TŘEM</w:t>
      </w:r>
    </w:p>
    <w:p w:rsidR="00770E11" w:rsidRDefault="00770E11">
      <w:pPr>
        <w:pStyle w:val="Standard"/>
        <w:tabs>
          <w:tab w:val="left" w:pos="0"/>
        </w:tabs>
        <w:ind w:firstLine="352"/>
        <w:jc w:val="both"/>
        <w:rPr>
          <w:b/>
        </w:rPr>
      </w:pPr>
    </w:p>
    <w:p w:rsidR="00770E11" w:rsidRDefault="00317668">
      <w:pPr>
        <w:pStyle w:val="Styl1"/>
        <w:ind w:firstLine="352"/>
      </w:pPr>
      <w:r>
        <w:t>Vybereme tři žáky, které odešleme za dveře. Vhodné je určit k nim jednoho „hlídače“, který dbá na to, aby žáci na chodbě nebyli neukáznění. Ostatním rozdáme tabulky. Úkolem žáků je vyplnit samostatně tabulku názvy zvířat, rostlin nebo jiných pojmů z přírodovědy, a rozlišit je do kategorií, které jsou v tabulce předepsány. Žáci se snaží odhadnout, na co myslí jeho spolužáci a napíší slovo, které se bude podle jejich názoru v odpovědích vyskytovat nejčastěji.</w:t>
      </w:r>
    </w:p>
    <w:p w:rsidR="00770E11" w:rsidRDefault="00317668">
      <w:pPr>
        <w:pStyle w:val="Styl1"/>
        <w:ind w:firstLine="352"/>
      </w:pPr>
      <w:r>
        <w:t>Na tabuli máme předkreslenou obdobnou tabulku, jakou vyplňovali žáci</w:t>
      </w:r>
      <w:r>
        <w:rPr>
          <w:i/>
        </w:rPr>
        <w:t>.</w:t>
      </w:r>
      <w:r>
        <w:t xml:space="preserve"> Zavoláme prvního žáka z těch, kteří byli na chodbě. Tabule je zavřena tak, aby nebylo možno tabulku vidět. Žáka posadíme na židli zády k tabuli a postupně říkáme názvy kategorií. Žák jmenuje pojmy z přírodovědy a učitel je zapisuje na tabuli do tabulky.</w:t>
      </w:r>
    </w:p>
    <w:p w:rsidR="00770E11" w:rsidRDefault="00317668">
      <w:pPr>
        <w:pStyle w:val="Styl1"/>
        <w:ind w:firstLine="352"/>
      </w:pPr>
      <w:r>
        <w:t>Jakmile je odpověďmi prvního z žáků vyplněna celá tabulka probíhá vyhodnocení. Učitel přečte nahlas odpověď žáka u tabule a ostatní, kteří mají stejnou odpověď, zvednou ruku. Vyučující zapíše číslo označující jejich počet do tabulky za zmiňovanou odpověď. Podobně probíhá soutěž s ostatními dvěma žáky, kteří čekali za dveřmi. Pokud hráč číslo dva nebo tři jmenuje věc, kterou již jeho spoluhráč zmínil, je upozorněn učitelem a musí říci jiný pojem. Čísla v tabulce sečteme nejprve jednotlivým žákům, pak celé trojici.</w:t>
      </w:r>
    </w:p>
    <w:p w:rsidR="00770E11" w:rsidRDefault="00317668">
      <w:pPr>
        <w:pStyle w:val="Styl1"/>
        <w:ind w:firstLine="352"/>
      </w:pPr>
      <w:r>
        <w:t>Soutěž pokračuje stejným způsobem s</w:t>
      </w:r>
      <w:r w:rsidR="008B1343">
        <w:t xml:space="preserve"> </w:t>
      </w:r>
      <w:r>
        <w:t>druhou trojicí, používáme však tabulky s jinými kategoriemi</w:t>
      </w:r>
      <w:r>
        <w:rPr>
          <w:i/>
        </w:rPr>
        <w:t>.</w:t>
      </w:r>
    </w:p>
    <w:p w:rsidR="00770E11" w:rsidRDefault="00317668">
      <w:pPr>
        <w:pStyle w:val="Styl1"/>
        <w:ind w:firstLine="352"/>
      </w:pPr>
      <w:r>
        <w:t>Výsledky porovnáme. Vyhrává trojice, která dosáhla vyššího počtu bodů.</w:t>
      </w:r>
    </w:p>
    <w:p w:rsidR="00770E11" w:rsidRDefault="00770E11">
      <w:pPr>
        <w:pStyle w:val="Styl1"/>
        <w:ind w:firstLine="352"/>
      </w:pPr>
    </w:p>
    <w:p w:rsidR="00770E11" w:rsidRDefault="00770E11">
      <w:pPr>
        <w:pStyle w:val="Styl1"/>
        <w:ind w:firstLine="352"/>
      </w:pPr>
    </w:p>
    <w:p w:rsidR="00770E11" w:rsidRDefault="00770E11">
      <w:pPr>
        <w:pStyle w:val="Styl1"/>
        <w:ind w:firstLine="352"/>
      </w:pPr>
    </w:p>
    <w:p w:rsidR="00FB6108" w:rsidRDefault="00FB6108">
      <w:pPr>
        <w:pStyle w:val="Styl1"/>
        <w:ind w:firstLine="352"/>
      </w:pPr>
    </w:p>
    <w:p w:rsidR="00114D39" w:rsidRDefault="00114D39">
      <w:pPr>
        <w:pStyle w:val="Styl1"/>
        <w:ind w:firstLine="352"/>
      </w:pPr>
    </w:p>
    <w:p w:rsidR="008B1343" w:rsidRDefault="008B1343">
      <w:pPr>
        <w:pStyle w:val="Standard"/>
        <w:rPr>
          <w:b/>
          <w:bCs/>
          <w:sz w:val="26"/>
        </w:rPr>
      </w:pPr>
    </w:p>
    <w:p w:rsidR="00770E11" w:rsidRDefault="00317668">
      <w:pPr>
        <w:pStyle w:val="Standard"/>
        <w:rPr>
          <w:b/>
          <w:bCs/>
          <w:sz w:val="26"/>
        </w:rPr>
      </w:pPr>
      <w:r>
        <w:rPr>
          <w:b/>
          <w:bCs/>
          <w:sz w:val="26"/>
        </w:rPr>
        <w:t>2. PĚT PROTI VŠEM</w:t>
      </w:r>
    </w:p>
    <w:p w:rsidR="00770E11" w:rsidRDefault="00770E11">
      <w:pPr>
        <w:pStyle w:val="Styl1"/>
        <w:ind w:left="64"/>
      </w:pPr>
    </w:p>
    <w:p w:rsidR="00770E11" w:rsidRDefault="00317668">
      <w:pPr>
        <w:pStyle w:val="Styl1"/>
        <w:tabs>
          <w:tab w:val="left" w:pos="1728"/>
          <w:tab w:val="left" w:pos="1984"/>
        </w:tabs>
        <w:ind w:firstLine="352"/>
      </w:pPr>
      <w:r>
        <w:t>Pět žáků odejde za dveře. Ostatní vyplňují tabulky tak, že vpisují názvy rostlin, živočichů nebo jiné přírodovědné pojmy podle předepsaných kategorií. Žáci se snaží odhadnout, na co myslí jeho spolužáci a napíší slovo, které se bude podle jejich názoru v odpovědích vyskytovat nejčastěji.</w:t>
      </w:r>
    </w:p>
    <w:p w:rsidR="00770E11" w:rsidRDefault="00317668">
      <w:pPr>
        <w:pStyle w:val="Styl1"/>
        <w:ind w:firstLine="352"/>
      </w:pPr>
      <w:r>
        <w:t>Na tabuli máme předkreslenou tabulku se stejnými kategoriemi, jaké vyplňovali žáci</w:t>
      </w:r>
      <w:r>
        <w:rPr>
          <w:i/>
        </w:rPr>
        <w:t>.</w:t>
      </w:r>
      <w:r>
        <w:t xml:space="preserve"> Zavoláme prvního žáka z těch, kteří byli na chodbě. Tabule je zavřena tak, aby nebylo možné vidět předkreslenou tabulku. Žáka posadíme na židli zády k tabuli a postupně říkáme názvy kategorií. Žák jmenuje pojmy z přírodovědy a učitel je zapisuje na tabuli do tabulky.</w:t>
      </w:r>
    </w:p>
    <w:p w:rsidR="00770E11" w:rsidRDefault="00317668">
      <w:pPr>
        <w:pStyle w:val="Styl1"/>
        <w:ind w:firstLine="352"/>
      </w:pPr>
      <w:r>
        <w:t>Učitel přečte nahlas odpověď žáka před tabulí a ostatní, kteří mají stejnou odpověď, zvednou ruku. Vyučující zapíše číslo označující jejich počet do tabulky za zmiňovanou odpověď.</w:t>
      </w:r>
      <w:r w:rsidR="008B1343">
        <w:t xml:space="preserve"> </w:t>
      </w:r>
      <w:r>
        <w:t>Podobně probíhá soutěž s ostatními čtyřmi žáky, kteří čekali za dveřmi.</w:t>
      </w:r>
    </w:p>
    <w:p w:rsidR="00770E11" w:rsidRDefault="00317668">
      <w:pPr>
        <w:pStyle w:val="Styl1"/>
        <w:ind w:firstLine="352"/>
      </w:pPr>
      <w:r>
        <w:t xml:space="preserve"> Jednotlivým hráčům sečteme čísla v tabulce, výsledky porovnáme. Vítězem je hráč, který dosáhl nejvyššího bodového skóre.</w:t>
      </w:r>
    </w:p>
    <w:p w:rsidR="00770E11" w:rsidRDefault="00770E11">
      <w:pPr>
        <w:pStyle w:val="Styl1"/>
        <w:ind w:firstLine="352"/>
        <w:rPr>
          <w:b/>
          <w:bCs/>
          <w:sz w:val="30"/>
          <w:szCs w:val="30"/>
        </w:rPr>
      </w:pPr>
    </w:p>
    <w:p w:rsidR="00770E11" w:rsidRDefault="00317668">
      <w:pPr>
        <w:pStyle w:val="Styl1"/>
        <w:rPr>
          <w:rFonts w:eastAsia="Times New Roman"/>
          <w:b/>
          <w:bCs/>
          <w:u w:val="single"/>
        </w:rPr>
      </w:pPr>
      <w:r>
        <w:rPr>
          <w:rFonts w:eastAsia="Times New Roman"/>
          <w:b/>
          <w:bCs/>
          <w:u w:val="single"/>
        </w:rPr>
        <w:t>Poznámky:</w:t>
      </w:r>
    </w:p>
    <w:p w:rsidR="00770E11" w:rsidRDefault="00317668">
      <w:pPr>
        <w:pStyle w:val="Styl1"/>
        <w:numPr>
          <w:ilvl w:val="0"/>
          <w:numId w:val="5"/>
        </w:numPr>
        <w:tabs>
          <w:tab w:val="left" w:pos="568"/>
          <w:tab w:val="left" w:pos="1364"/>
        </w:tabs>
        <w:ind w:left="284" w:hanging="284"/>
      </w:pPr>
      <w:r>
        <w:rPr>
          <w:rFonts w:eastAsia="Times New Roman"/>
        </w:rPr>
        <w:t>Učitel může použít hru pro jakékoli učivo.</w:t>
      </w:r>
    </w:p>
    <w:p w:rsidR="00770E11" w:rsidRDefault="00317668">
      <w:pPr>
        <w:pStyle w:val="Styl1"/>
        <w:numPr>
          <w:ilvl w:val="0"/>
          <w:numId w:val="2"/>
        </w:numPr>
        <w:tabs>
          <w:tab w:val="left" w:pos="568"/>
          <w:tab w:val="left" w:pos="1364"/>
        </w:tabs>
        <w:ind w:left="284" w:hanging="284"/>
      </w:pPr>
      <w:r>
        <w:t>Čísla, která vyjadřují počet žáků, kteří mají stejnou odpověď, zapisujeme do tabulky do kroužku nebo použijeme křídu jiné barvy. Záznamy jsou tak více přehledné a usnadní nám sčítání bodů.</w:t>
      </w:r>
    </w:p>
    <w:p w:rsidR="00770E11" w:rsidRDefault="00770E11">
      <w:pPr>
        <w:pStyle w:val="Styl1"/>
      </w:pPr>
    </w:p>
    <w:p w:rsidR="00770E11" w:rsidRDefault="00770E11">
      <w:pPr>
        <w:pStyle w:val="Styl1"/>
        <w:tabs>
          <w:tab w:val="left" w:pos="720"/>
        </w:tabs>
        <w:rPr>
          <w:rFonts w:eastAsia="Times New Roman"/>
        </w:rPr>
      </w:pPr>
    </w:p>
    <w:p w:rsidR="00770E11" w:rsidRDefault="00770E11">
      <w:pPr>
        <w:pStyle w:val="Styl1"/>
        <w:tabs>
          <w:tab w:val="left" w:pos="720"/>
        </w:tabs>
        <w:rPr>
          <w:rFonts w:eastAsia="Times New Roman"/>
        </w:rPr>
      </w:pPr>
    </w:p>
    <w:p w:rsidR="008B1343" w:rsidRDefault="00317668">
      <w:pPr>
        <w:pStyle w:val="Standard"/>
        <w:rPr>
          <w:rFonts w:ascii="Nimbus Roman No9 L" w:eastAsia="Nimbus Sans L" w:hAnsi="Nimbus Roman No9 L"/>
          <w:bCs/>
        </w:rPr>
      </w:pPr>
      <w:r>
        <w:rPr>
          <w:rFonts w:ascii="Nimbus Roman No9 L" w:eastAsia="Nimbus Sans L" w:hAnsi="Nimbus Roman No9 L"/>
          <w:bCs/>
        </w:rPr>
        <w:t xml:space="preserve">            </w:t>
      </w:r>
    </w:p>
    <w:p w:rsidR="008B1343" w:rsidRDefault="008B1343">
      <w:pPr>
        <w:pStyle w:val="Standard"/>
        <w:rPr>
          <w:rFonts w:ascii="Nimbus Roman No9 L" w:eastAsia="Nimbus Sans L" w:hAnsi="Nimbus Roman No9 L"/>
          <w:bCs/>
        </w:rPr>
      </w:pPr>
    </w:p>
    <w:p w:rsidR="008B1343" w:rsidRDefault="008B1343">
      <w:pPr>
        <w:pStyle w:val="Standard"/>
        <w:rPr>
          <w:rFonts w:ascii="Nimbus Roman No9 L" w:eastAsia="Nimbus Sans L" w:hAnsi="Nimbus Roman No9 L"/>
          <w:bCs/>
        </w:rPr>
      </w:pPr>
    </w:p>
    <w:p w:rsidR="008B1343" w:rsidRDefault="008B1343">
      <w:pPr>
        <w:pStyle w:val="Standard"/>
        <w:rPr>
          <w:rFonts w:ascii="Nimbus Roman No9 L" w:eastAsia="Nimbus Sans L" w:hAnsi="Nimbus Roman No9 L"/>
          <w:bCs/>
        </w:rPr>
      </w:pPr>
    </w:p>
    <w:p w:rsidR="008B1343" w:rsidRDefault="008B1343">
      <w:pPr>
        <w:pStyle w:val="Standard"/>
        <w:rPr>
          <w:rFonts w:ascii="Nimbus Roman No9 L" w:eastAsia="Nimbus Sans L" w:hAnsi="Nimbus Roman No9 L"/>
          <w:bCs/>
        </w:rPr>
      </w:pPr>
    </w:p>
    <w:p w:rsidR="008B1343" w:rsidRDefault="008B1343">
      <w:pPr>
        <w:pStyle w:val="Standard"/>
        <w:rPr>
          <w:rFonts w:ascii="Nimbus Roman No9 L" w:eastAsia="Nimbus Sans L" w:hAnsi="Nimbus Roman No9 L"/>
          <w:bCs/>
        </w:rPr>
      </w:pPr>
    </w:p>
    <w:p w:rsidR="008B1343" w:rsidRDefault="008B1343">
      <w:pPr>
        <w:pStyle w:val="Standard"/>
        <w:rPr>
          <w:rFonts w:ascii="Nimbus Roman No9 L" w:eastAsia="Nimbus Sans L" w:hAnsi="Nimbus Roman No9 L"/>
          <w:bCs/>
        </w:rPr>
      </w:pPr>
    </w:p>
    <w:p w:rsidR="008B1343" w:rsidRDefault="008B1343">
      <w:pPr>
        <w:pStyle w:val="Standard"/>
        <w:rPr>
          <w:rFonts w:ascii="Nimbus Roman No9 L" w:eastAsia="Nimbus Sans L" w:hAnsi="Nimbus Roman No9 L"/>
          <w:bCs/>
        </w:rPr>
      </w:pPr>
    </w:p>
    <w:p w:rsidR="008B1343" w:rsidRDefault="008B1343">
      <w:pPr>
        <w:pStyle w:val="Standard"/>
        <w:rPr>
          <w:rFonts w:ascii="Nimbus Roman No9 L" w:eastAsia="Nimbus Sans L" w:hAnsi="Nimbus Roman No9 L"/>
          <w:bCs/>
        </w:rPr>
      </w:pPr>
    </w:p>
    <w:p w:rsidR="008B1343" w:rsidRDefault="008B1343">
      <w:pPr>
        <w:pStyle w:val="Standard"/>
        <w:rPr>
          <w:rFonts w:ascii="Nimbus Roman No9 L" w:eastAsia="Nimbus Sans L" w:hAnsi="Nimbus Roman No9 L"/>
          <w:bCs/>
        </w:rPr>
      </w:pPr>
    </w:p>
    <w:p w:rsidR="008B1343" w:rsidRDefault="008B1343">
      <w:pPr>
        <w:pStyle w:val="Standard"/>
        <w:rPr>
          <w:rFonts w:ascii="Nimbus Roman No9 L" w:eastAsia="Nimbus Sans L" w:hAnsi="Nimbus Roman No9 L"/>
          <w:bCs/>
        </w:rPr>
      </w:pPr>
    </w:p>
    <w:p w:rsidR="008B1343" w:rsidRDefault="008B1343">
      <w:pPr>
        <w:pStyle w:val="Standard"/>
        <w:rPr>
          <w:rFonts w:ascii="Nimbus Roman No9 L" w:eastAsia="Nimbus Sans L" w:hAnsi="Nimbus Roman No9 L"/>
          <w:bCs/>
        </w:rPr>
      </w:pPr>
    </w:p>
    <w:p w:rsidR="008B1343" w:rsidRDefault="008B1343">
      <w:pPr>
        <w:pStyle w:val="Standard"/>
        <w:rPr>
          <w:rFonts w:ascii="Nimbus Roman No9 L" w:eastAsia="Nimbus Sans L" w:hAnsi="Nimbus Roman No9 L"/>
          <w:bCs/>
        </w:rPr>
      </w:pPr>
    </w:p>
    <w:p w:rsidR="008B1343" w:rsidRDefault="008B1343">
      <w:pPr>
        <w:pStyle w:val="Standard"/>
        <w:rPr>
          <w:rFonts w:ascii="Nimbus Roman No9 L" w:eastAsia="Nimbus Sans L" w:hAnsi="Nimbus Roman No9 L"/>
          <w:bCs/>
        </w:rPr>
      </w:pPr>
    </w:p>
    <w:p w:rsidR="008B1343" w:rsidRDefault="008B1343">
      <w:pPr>
        <w:pStyle w:val="Standard"/>
        <w:rPr>
          <w:rFonts w:ascii="Nimbus Roman No9 L" w:eastAsia="Nimbus Sans L" w:hAnsi="Nimbus Roman No9 L"/>
          <w:bCs/>
        </w:rPr>
      </w:pPr>
    </w:p>
    <w:p w:rsidR="008B1343" w:rsidRDefault="008B1343">
      <w:pPr>
        <w:pStyle w:val="Standard"/>
        <w:rPr>
          <w:rFonts w:ascii="Nimbus Roman No9 L" w:eastAsia="Nimbus Sans L" w:hAnsi="Nimbus Roman No9 L"/>
          <w:bCs/>
        </w:rPr>
      </w:pPr>
    </w:p>
    <w:p w:rsidR="008B1343" w:rsidRDefault="008B1343">
      <w:pPr>
        <w:pStyle w:val="Standard"/>
        <w:rPr>
          <w:rFonts w:ascii="Nimbus Roman No9 L" w:eastAsia="Nimbus Sans L" w:hAnsi="Nimbus Roman No9 L"/>
          <w:bCs/>
        </w:rPr>
      </w:pPr>
    </w:p>
    <w:p w:rsidR="008B1343" w:rsidRDefault="008B1343">
      <w:pPr>
        <w:pStyle w:val="Standard"/>
        <w:rPr>
          <w:rFonts w:ascii="Nimbus Roman No9 L" w:eastAsia="Nimbus Sans L" w:hAnsi="Nimbus Roman No9 L"/>
          <w:bCs/>
        </w:rPr>
      </w:pPr>
    </w:p>
    <w:p w:rsidR="008B1343" w:rsidRDefault="008B1343">
      <w:pPr>
        <w:pStyle w:val="Standard"/>
        <w:rPr>
          <w:rFonts w:ascii="Nimbus Roman No9 L" w:eastAsia="Nimbus Sans L" w:hAnsi="Nimbus Roman No9 L"/>
          <w:bCs/>
        </w:rPr>
      </w:pPr>
    </w:p>
    <w:p w:rsidR="00770E11" w:rsidRDefault="00317668">
      <w:pPr>
        <w:pStyle w:val="Standard"/>
      </w:pPr>
      <w:r>
        <w:rPr>
          <w:rFonts w:ascii="Nimbus Roman No9 L" w:eastAsia="Nimbus Sans L" w:hAnsi="Nimbus Roman No9 L"/>
          <w:bCs/>
        </w:rPr>
        <w:t xml:space="preserve">   </w:t>
      </w:r>
      <w:r>
        <w:rPr>
          <w:rFonts w:ascii="Nimbus Roman No9 L" w:eastAsia="Nimbus Sans L" w:hAnsi="Nimbus Roman No9 L"/>
          <w:b/>
          <w:bCs/>
          <w:u w:val="single"/>
        </w:rPr>
        <w:t xml:space="preserve">Pomůcky pro soutěž Pět proti pěti   </w:t>
      </w:r>
    </w:p>
    <w:p w:rsidR="00770E11" w:rsidRDefault="00770E11">
      <w:pPr>
        <w:pStyle w:val="Styl1"/>
        <w:tabs>
          <w:tab w:val="left" w:pos="720"/>
        </w:tabs>
      </w:pPr>
    </w:p>
    <w:p w:rsidR="00770E11" w:rsidRDefault="00317668">
      <w:pPr>
        <w:pStyle w:val="Styl1"/>
        <w:tabs>
          <w:tab w:val="left" w:pos="720"/>
        </w:tabs>
      </w:pPr>
      <w:r>
        <w:rPr>
          <w:rFonts w:eastAsia="Times New Roman"/>
        </w:rPr>
        <w:t>Tabulka  (pro žáky)</w:t>
      </w:r>
    </w:p>
    <w:p w:rsidR="00770E11" w:rsidRDefault="00770E11">
      <w:pPr>
        <w:pStyle w:val="Styl1"/>
        <w:tabs>
          <w:tab w:val="left" w:pos="720"/>
        </w:tabs>
        <w:rPr>
          <w:rFonts w:eastAsia="Times New Roman"/>
        </w:rPr>
      </w:pPr>
    </w:p>
    <w:tbl>
      <w:tblPr>
        <w:tblW w:w="407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06"/>
        <w:gridCol w:w="2468"/>
      </w:tblGrid>
      <w:tr w:rsidR="00770E11">
        <w:trPr>
          <w:trHeight w:hRule="exact" w:val="743"/>
          <w:jc w:val="center"/>
        </w:trPr>
        <w:tc>
          <w:tcPr>
            <w:tcW w:w="1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317668">
            <w:pPr>
              <w:pStyle w:val="TableContents"/>
              <w:snapToGrid w:val="0"/>
              <w:jc w:val="center"/>
            </w:pPr>
            <w:r>
              <w:t>býložravec</w:t>
            </w:r>
          </w:p>
        </w:tc>
        <w:tc>
          <w:tcPr>
            <w:tcW w:w="2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</w:tr>
      <w:tr w:rsidR="00770E11">
        <w:trPr>
          <w:trHeight w:hRule="exact" w:val="743"/>
          <w:jc w:val="center"/>
        </w:trPr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317668">
            <w:pPr>
              <w:pStyle w:val="TableContents"/>
              <w:snapToGrid w:val="0"/>
              <w:jc w:val="center"/>
              <w:textAlignment w:val="center"/>
            </w:pPr>
            <w:r>
              <w:t>listnatý strom</w:t>
            </w:r>
          </w:p>
        </w:tc>
        <w:tc>
          <w:tcPr>
            <w:tcW w:w="24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</w:tr>
      <w:tr w:rsidR="00770E11">
        <w:trPr>
          <w:trHeight w:hRule="exact" w:val="743"/>
          <w:jc w:val="center"/>
        </w:trPr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317668">
            <w:pPr>
              <w:pStyle w:val="TableContents"/>
              <w:snapToGrid w:val="0"/>
              <w:jc w:val="center"/>
            </w:pPr>
            <w:r>
              <w:t>ovoce</w:t>
            </w:r>
          </w:p>
        </w:tc>
        <w:tc>
          <w:tcPr>
            <w:tcW w:w="24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</w:tr>
      <w:tr w:rsidR="00770E11">
        <w:trPr>
          <w:trHeight w:hRule="exact" w:val="743"/>
          <w:jc w:val="center"/>
        </w:trPr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317668">
            <w:pPr>
              <w:pStyle w:val="TableContents"/>
              <w:snapToGrid w:val="0"/>
              <w:jc w:val="center"/>
            </w:pPr>
            <w:r>
              <w:t>co se děje na jaře</w:t>
            </w:r>
          </w:p>
        </w:tc>
        <w:tc>
          <w:tcPr>
            <w:tcW w:w="24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</w:tr>
      <w:tr w:rsidR="00770E11">
        <w:trPr>
          <w:trHeight w:hRule="exact" w:val="743"/>
          <w:jc w:val="center"/>
        </w:trPr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317668">
            <w:pPr>
              <w:pStyle w:val="TableContents"/>
              <w:snapToGrid w:val="0"/>
              <w:jc w:val="center"/>
            </w:pPr>
            <w:r>
              <w:t>pták</w:t>
            </w:r>
          </w:p>
        </w:tc>
        <w:tc>
          <w:tcPr>
            <w:tcW w:w="24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</w:tr>
    </w:tbl>
    <w:p w:rsidR="00770E11" w:rsidRDefault="00770E11">
      <w:pPr>
        <w:pStyle w:val="Standard"/>
        <w:tabs>
          <w:tab w:val="left" w:pos="720"/>
        </w:tabs>
      </w:pPr>
    </w:p>
    <w:p w:rsidR="00770E11" w:rsidRDefault="00317668">
      <w:pPr>
        <w:pStyle w:val="Styl1"/>
        <w:tabs>
          <w:tab w:val="left" w:pos="720"/>
        </w:tabs>
      </w:pPr>
      <w:r>
        <w:rPr>
          <w:rFonts w:eastAsia="Times New Roman"/>
        </w:rPr>
        <w:t>Tabulka  (na tabuli)</w:t>
      </w:r>
    </w:p>
    <w:p w:rsidR="00770E11" w:rsidRDefault="00770E11">
      <w:pPr>
        <w:pStyle w:val="Standard"/>
      </w:pPr>
    </w:p>
    <w:p w:rsidR="00770E11" w:rsidRDefault="00770E11">
      <w:pPr>
        <w:pStyle w:val="Styl1"/>
        <w:tabs>
          <w:tab w:val="left" w:pos="720"/>
        </w:tabs>
        <w:rPr>
          <w:rFonts w:eastAsia="Times New Roman"/>
        </w:rPr>
      </w:pPr>
    </w:p>
    <w:tbl>
      <w:tblPr>
        <w:tblW w:w="6447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05"/>
        <w:gridCol w:w="1605"/>
        <w:gridCol w:w="1605"/>
        <w:gridCol w:w="1632"/>
      </w:tblGrid>
      <w:tr w:rsidR="00770E11">
        <w:trPr>
          <w:trHeight w:hRule="exact" w:val="743"/>
          <w:jc w:val="center"/>
        </w:trPr>
        <w:tc>
          <w:tcPr>
            <w:tcW w:w="1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317668">
            <w:pPr>
              <w:pStyle w:val="TableContents"/>
              <w:snapToGrid w:val="0"/>
              <w:jc w:val="center"/>
            </w:pPr>
            <w:r>
              <w:t>1. SKUPINA</w:t>
            </w:r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317668">
            <w:pPr>
              <w:pStyle w:val="TableContents"/>
              <w:snapToGrid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jméno žáka č.1</w:t>
            </w:r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317668">
            <w:pPr>
              <w:pStyle w:val="TableContents"/>
              <w:snapToGrid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jméno žáka č.2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317668">
            <w:pPr>
              <w:pStyle w:val="TableContents"/>
              <w:snapToGrid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jméno žáka č.3</w:t>
            </w:r>
          </w:p>
        </w:tc>
      </w:tr>
      <w:tr w:rsidR="00770E11">
        <w:trPr>
          <w:trHeight w:hRule="exact" w:val="743"/>
          <w:jc w:val="center"/>
        </w:trPr>
        <w:tc>
          <w:tcPr>
            <w:tcW w:w="1605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317668">
            <w:pPr>
              <w:pStyle w:val="TableContents"/>
              <w:snapToGrid w:val="0"/>
              <w:jc w:val="center"/>
            </w:pPr>
            <w:r>
              <w:t>býložravec</w:t>
            </w:r>
          </w:p>
        </w:tc>
        <w:tc>
          <w:tcPr>
            <w:tcW w:w="1605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  <w:tc>
          <w:tcPr>
            <w:tcW w:w="1605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  <w:tc>
          <w:tcPr>
            <w:tcW w:w="1632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</w:tr>
      <w:tr w:rsidR="00770E11">
        <w:trPr>
          <w:trHeight w:hRule="exact" w:val="743"/>
          <w:jc w:val="center"/>
        </w:trPr>
        <w:tc>
          <w:tcPr>
            <w:tcW w:w="16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317668">
            <w:pPr>
              <w:pStyle w:val="TableContents"/>
              <w:snapToGrid w:val="0"/>
              <w:jc w:val="center"/>
              <w:textAlignment w:val="center"/>
            </w:pPr>
            <w:r>
              <w:t>listnatý strom</w:t>
            </w:r>
          </w:p>
        </w:tc>
        <w:tc>
          <w:tcPr>
            <w:tcW w:w="16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  <w:tc>
          <w:tcPr>
            <w:tcW w:w="16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  <w:tc>
          <w:tcPr>
            <w:tcW w:w="16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</w:tr>
      <w:tr w:rsidR="00770E11">
        <w:trPr>
          <w:trHeight w:hRule="exact" w:val="743"/>
          <w:jc w:val="center"/>
        </w:trPr>
        <w:tc>
          <w:tcPr>
            <w:tcW w:w="16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317668">
            <w:pPr>
              <w:pStyle w:val="TableContents"/>
              <w:snapToGrid w:val="0"/>
              <w:jc w:val="center"/>
            </w:pPr>
            <w:r>
              <w:t>ovoce</w:t>
            </w:r>
          </w:p>
        </w:tc>
        <w:tc>
          <w:tcPr>
            <w:tcW w:w="16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  <w:tc>
          <w:tcPr>
            <w:tcW w:w="16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  <w:tc>
          <w:tcPr>
            <w:tcW w:w="16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</w:tr>
      <w:tr w:rsidR="00770E11">
        <w:trPr>
          <w:trHeight w:hRule="exact" w:val="743"/>
          <w:jc w:val="center"/>
        </w:trPr>
        <w:tc>
          <w:tcPr>
            <w:tcW w:w="16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317668">
            <w:pPr>
              <w:pStyle w:val="TableContents"/>
              <w:snapToGrid w:val="0"/>
              <w:jc w:val="center"/>
            </w:pPr>
            <w:r>
              <w:t>co se děje na jaře</w:t>
            </w:r>
          </w:p>
        </w:tc>
        <w:tc>
          <w:tcPr>
            <w:tcW w:w="16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  <w:tc>
          <w:tcPr>
            <w:tcW w:w="16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  <w:tc>
          <w:tcPr>
            <w:tcW w:w="16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</w:tr>
      <w:tr w:rsidR="00770E11">
        <w:trPr>
          <w:trHeight w:hRule="exact" w:val="743"/>
          <w:jc w:val="center"/>
        </w:trPr>
        <w:tc>
          <w:tcPr>
            <w:tcW w:w="16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317668">
            <w:pPr>
              <w:pStyle w:val="TableContents"/>
              <w:snapToGrid w:val="0"/>
              <w:jc w:val="center"/>
            </w:pPr>
            <w:r>
              <w:t>pták</w:t>
            </w:r>
          </w:p>
        </w:tc>
        <w:tc>
          <w:tcPr>
            <w:tcW w:w="16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  <w:tc>
          <w:tcPr>
            <w:tcW w:w="16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  <w:tc>
          <w:tcPr>
            <w:tcW w:w="16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Standard"/>
            </w:pPr>
          </w:p>
        </w:tc>
      </w:tr>
    </w:tbl>
    <w:p w:rsidR="00770E11" w:rsidRDefault="00317668">
      <w:pPr>
        <w:pStyle w:val="Styl1"/>
        <w:pageBreakBefore/>
        <w:tabs>
          <w:tab w:val="left" w:pos="720"/>
        </w:tabs>
      </w:pPr>
      <w:r>
        <w:rPr>
          <w:rFonts w:eastAsia="Times New Roman"/>
        </w:rPr>
        <w:lastRenderedPageBreak/>
        <w:t xml:space="preserve">     Tabulka </w:t>
      </w:r>
      <w:r>
        <w:rPr>
          <w:rFonts w:eastAsia="Times New Roman"/>
          <w:i/>
          <w:iCs/>
        </w:rPr>
        <w:t xml:space="preserve"> </w:t>
      </w:r>
      <w:r>
        <w:rPr>
          <w:rFonts w:eastAsia="Times New Roman"/>
        </w:rPr>
        <w:t>(pro žáky)</w:t>
      </w:r>
    </w:p>
    <w:p w:rsidR="00770E11" w:rsidRDefault="00770E11">
      <w:pPr>
        <w:pStyle w:val="Styl1"/>
        <w:tabs>
          <w:tab w:val="left" w:pos="720"/>
        </w:tabs>
        <w:rPr>
          <w:rFonts w:eastAsia="Times New Roman"/>
        </w:rPr>
      </w:pPr>
    </w:p>
    <w:tbl>
      <w:tblPr>
        <w:tblW w:w="407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06"/>
        <w:gridCol w:w="2468"/>
      </w:tblGrid>
      <w:tr w:rsidR="00770E11">
        <w:trPr>
          <w:trHeight w:hRule="exact" w:val="743"/>
          <w:jc w:val="center"/>
        </w:trPr>
        <w:tc>
          <w:tcPr>
            <w:tcW w:w="1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317668">
            <w:pPr>
              <w:pStyle w:val="TableContents"/>
              <w:snapToGrid w:val="0"/>
              <w:jc w:val="center"/>
            </w:pPr>
            <w:r>
              <w:t>všežravec</w:t>
            </w:r>
          </w:p>
        </w:tc>
        <w:tc>
          <w:tcPr>
            <w:tcW w:w="2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</w:tr>
      <w:tr w:rsidR="00770E11">
        <w:trPr>
          <w:trHeight w:hRule="exact" w:val="743"/>
          <w:jc w:val="center"/>
        </w:trPr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317668">
            <w:pPr>
              <w:pStyle w:val="TableContents"/>
              <w:snapToGrid w:val="0"/>
              <w:jc w:val="center"/>
              <w:textAlignment w:val="center"/>
            </w:pPr>
            <w:r>
              <w:t>léčivá bylina</w:t>
            </w:r>
          </w:p>
        </w:tc>
        <w:tc>
          <w:tcPr>
            <w:tcW w:w="24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</w:tr>
      <w:tr w:rsidR="00770E11">
        <w:trPr>
          <w:trHeight w:hRule="exact" w:val="743"/>
          <w:jc w:val="center"/>
        </w:trPr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317668">
            <w:pPr>
              <w:pStyle w:val="TableContents"/>
              <w:snapToGrid w:val="0"/>
              <w:jc w:val="center"/>
            </w:pPr>
            <w:r>
              <w:t>zelenina</w:t>
            </w:r>
          </w:p>
        </w:tc>
        <w:tc>
          <w:tcPr>
            <w:tcW w:w="24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</w:tr>
      <w:tr w:rsidR="00770E11">
        <w:trPr>
          <w:trHeight w:hRule="exact" w:val="743"/>
          <w:jc w:val="center"/>
        </w:trPr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317668">
            <w:pPr>
              <w:pStyle w:val="TableContents"/>
              <w:snapToGrid w:val="0"/>
              <w:jc w:val="center"/>
            </w:pPr>
            <w:r>
              <w:t>co se děje v létě</w:t>
            </w:r>
          </w:p>
        </w:tc>
        <w:tc>
          <w:tcPr>
            <w:tcW w:w="24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</w:tr>
      <w:tr w:rsidR="00770E11">
        <w:trPr>
          <w:trHeight w:hRule="exact" w:val="743"/>
          <w:jc w:val="center"/>
        </w:trPr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317668">
            <w:pPr>
              <w:pStyle w:val="TableContents"/>
              <w:snapToGrid w:val="0"/>
              <w:jc w:val="center"/>
            </w:pPr>
            <w:r>
              <w:t>pták</w:t>
            </w:r>
          </w:p>
        </w:tc>
        <w:tc>
          <w:tcPr>
            <w:tcW w:w="24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</w:tr>
    </w:tbl>
    <w:p w:rsidR="00770E11" w:rsidRDefault="00770E11">
      <w:pPr>
        <w:pStyle w:val="Standard"/>
        <w:tabs>
          <w:tab w:val="left" w:pos="720"/>
        </w:tabs>
      </w:pPr>
    </w:p>
    <w:p w:rsidR="00770E11" w:rsidRDefault="00770E11">
      <w:pPr>
        <w:pStyle w:val="Styl1"/>
        <w:tabs>
          <w:tab w:val="left" w:pos="720"/>
        </w:tabs>
        <w:rPr>
          <w:rFonts w:eastAsia="Times New Roman"/>
        </w:rPr>
      </w:pPr>
    </w:p>
    <w:p w:rsidR="00770E11" w:rsidRDefault="00770E11">
      <w:pPr>
        <w:pStyle w:val="Styl1"/>
        <w:tabs>
          <w:tab w:val="left" w:pos="720"/>
        </w:tabs>
        <w:rPr>
          <w:rFonts w:eastAsia="Times New Roman"/>
        </w:rPr>
      </w:pPr>
    </w:p>
    <w:p w:rsidR="00770E11" w:rsidRDefault="00770E11">
      <w:pPr>
        <w:pStyle w:val="Styl1"/>
        <w:tabs>
          <w:tab w:val="left" w:pos="720"/>
        </w:tabs>
        <w:rPr>
          <w:rFonts w:eastAsia="Times New Roman"/>
        </w:rPr>
      </w:pPr>
    </w:p>
    <w:p w:rsidR="00770E11" w:rsidRDefault="00317668">
      <w:pPr>
        <w:pStyle w:val="Styl1"/>
        <w:tabs>
          <w:tab w:val="left" w:pos="720"/>
        </w:tabs>
      </w:pPr>
      <w:r>
        <w:rPr>
          <w:rFonts w:eastAsia="Times New Roman"/>
        </w:rPr>
        <w:t>Tabulka  (na tabuli)</w:t>
      </w:r>
    </w:p>
    <w:p w:rsidR="00770E11" w:rsidRDefault="00770E11">
      <w:pPr>
        <w:pStyle w:val="Styl1"/>
        <w:tabs>
          <w:tab w:val="left" w:pos="720"/>
        </w:tabs>
        <w:rPr>
          <w:rFonts w:eastAsia="Times New Roman"/>
        </w:rPr>
      </w:pPr>
    </w:p>
    <w:p w:rsidR="00770E11" w:rsidRDefault="00770E11">
      <w:pPr>
        <w:pStyle w:val="Styl1"/>
        <w:tabs>
          <w:tab w:val="left" w:pos="720"/>
        </w:tabs>
        <w:rPr>
          <w:rFonts w:eastAsia="Times New Roman"/>
        </w:rPr>
      </w:pPr>
    </w:p>
    <w:tbl>
      <w:tblPr>
        <w:tblW w:w="66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05"/>
        <w:gridCol w:w="1605"/>
        <w:gridCol w:w="1605"/>
        <w:gridCol w:w="1807"/>
      </w:tblGrid>
      <w:tr w:rsidR="00770E11">
        <w:trPr>
          <w:trHeight w:hRule="exact" w:val="743"/>
          <w:jc w:val="center"/>
        </w:trPr>
        <w:tc>
          <w:tcPr>
            <w:tcW w:w="1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317668">
            <w:pPr>
              <w:pStyle w:val="TableContents"/>
              <w:snapToGrid w:val="0"/>
              <w:jc w:val="center"/>
            </w:pPr>
            <w:r>
              <w:t>2. SKUPINA</w:t>
            </w:r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317668">
            <w:pPr>
              <w:pStyle w:val="TableContents"/>
              <w:snapToGrid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jméno žáka č.1</w:t>
            </w:r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317668">
            <w:pPr>
              <w:pStyle w:val="TableContents"/>
              <w:snapToGrid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jméno žáka č.2</w:t>
            </w:r>
          </w:p>
        </w:tc>
        <w:tc>
          <w:tcPr>
            <w:tcW w:w="1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317668">
            <w:pPr>
              <w:pStyle w:val="TableContents"/>
              <w:snapToGrid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jméno žáka č.3</w:t>
            </w:r>
          </w:p>
        </w:tc>
      </w:tr>
      <w:tr w:rsidR="00770E11">
        <w:trPr>
          <w:trHeight w:hRule="exact" w:val="743"/>
          <w:jc w:val="center"/>
        </w:trPr>
        <w:tc>
          <w:tcPr>
            <w:tcW w:w="1605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317668">
            <w:pPr>
              <w:pStyle w:val="TableContents"/>
              <w:snapToGrid w:val="0"/>
              <w:jc w:val="center"/>
            </w:pPr>
            <w:r>
              <w:t>všežravec</w:t>
            </w:r>
          </w:p>
        </w:tc>
        <w:tc>
          <w:tcPr>
            <w:tcW w:w="1605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  <w:tc>
          <w:tcPr>
            <w:tcW w:w="1605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  <w:tc>
          <w:tcPr>
            <w:tcW w:w="1807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</w:tr>
      <w:tr w:rsidR="00770E11">
        <w:trPr>
          <w:trHeight w:hRule="exact" w:val="743"/>
          <w:jc w:val="center"/>
        </w:trPr>
        <w:tc>
          <w:tcPr>
            <w:tcW w:w="16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317668">
            <w:pPr>
              <w:pStyle w:val="TableContents"/>
              <w:snapToGrid w:val="0"/>
              <w:jc w:val="center"/>
              <w:textAlignment w:val="center"/>
            </w:pPr>
            <w:r>
              <w:t>léčivá bylina</w:t>
            </w:r>
          </w:p>
        </w:tc>
        <w:tc>
          <w:tcPr>
            <w:tcW w:w="16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  <w:tc>
          <w:tcPr>
            <w:tcW w:w="16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  <w:tc>
          <w:tcPr>
            <w:tcW w:w="18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</w:tr>
      <w:tr w:rsidR="00770E11">
        <w:trPr>
          <w:trHeight w:hRule="exact" w:val="743"/>
          <w:jc w:val="center"/>
        </w:trPr>
        <w:tc>
          <w:tcPr>
            <w:tcW w:w="16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317668">
            <w:pPr>
              <w:pStyle w:val="TableContents"/>
              <w:snapToGrid w:val="0"/>
              <w:jc w:val="center"/>
            </w:pPr>
            <w:r>
              <w:t>zelenina</w:t>
            </w:r>
          </w:p>
        </w:tc>
        <w:tc>
          <w:tcPr>
            <w:tcW w:w="16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  <w:tc>
          <w:tcPr>
            <w:tcW w:w="16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  <w:tc>
          <w:tcPr>
            <w:tcW w:w="18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</w:tr>
      <w:tr w:rsidR="00770E11">
        <w:trPr>
          <w:trHeight w:hRule="exact" w:val="743"/>
          <w:jc w:val="center"/>
        </w:trPr>
        <w:tc>
          <w:tcPr>
            <w:tcW w:w="16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317668">
            <w:pPr>
              <w:pStyle w:val="TableContents"/>
              <w:snapToGrid w:val="0"/>
              <w:jc w:val="center"/>
            </w:pPr>
            <w:r>
              <w:t>co se děje v létě</w:t>
            </w:r>
          </w:p>
        </w:tc>
        <w:tc>
          <w:tcPr>
            <w:tcW w:w="16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  <w:tc>
          <w:tcPr>
            <w:tcW w:w="16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  <w:tc>
          <w:tcPr>
            <w:tcW w:w="18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</w:tr>
      <w:tr w:rsidR="00770E11">
        <w:trPr>
          <w:trHeight w:hRule="exact" w:val="743"/>
          <w:jc w:val="center"/>
        </w:trPr>
        <w:tc>
          <w:tcPr>
            <w:tcW w:w="16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317668">
            <w:pPr>
              <w:pStyle w:val="TableContents"/>
              <w:snapToGrid w:val="0"/>
              <w:jc w:val="center"/>
            </w:pPr>
            <w:r>
              <w:t>pták</w:t>
            </w:r>
          </w:p>
        </w:tc>
        <w:tc>
          <w:tcPr>
            <w:tcW w:w="16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  <w:tc>
          <w:tcPr>
            <w:tcW w:w="16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  <w:tc>
          <w:tcPr>
            <w:tcW w:w="18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</w:tr>
    </w:tbl>
    <w:p w:rsidR="00770E11" w:rsidRDefault="00770E11">
      <w:pPr>
        <w:pStyle w:val="Styl1"/>
        <w:tabs>
          <w:tab w:val="left" w:pos="720"/>
        </w:tabs>
        <w:rPr>
          <w:rFonts w:eastAsia="Times New Roman"/>
        </w:rPr>
      </w:pPr>
    </w:p>
    <w:p w:rsidR="00770E11" w:rsidRDefault="00317668">
      <w:pPr>
        <w:pStyle w:val="Styl1"/>
        <w:pageBreakBefore/>
        <w:tabs>
          <w:tab w:val="left" w:pos="720"/>
        </w:tabs>
      </w:pPr>
      <w:r>
        <w:rPr>
          <w:rFonts w:eastAsia="Times New Roman"/>
        </w:rPr>
        <w:lastRenderedPageBreak/>
        <w:t>Tabulka  Pět proti všem (pro žáky)</w:t>
      </w:r>
    </w:p>
    <w:p w:rsidR="00770E11" w:rsidRDefault="00770E11">
      <w:pPr>
        <w:pStyle w:val="Styl1"/>
        <w:tabs>
          <w:tab w:val="left" w:pos="720"/>
        </w:tabs>
        <w:rPr>
          <w:rFonts w:eastAsia="Times New Roman"/>
        </w:rPr>
      </w:pPr>
    </w:p>
    <w:p w:rsidR="00770E11" w:rsidRDefault="00770E11">
      <w:pPr>
        <w:pStyle w:val="Styl1"/>
        <w:tabs>
          <w:tab w:val="left" w:pos="720"/>
        </w:tabs>
        <w:rPr>
          <w:rFonts w:eastAsia="Times New Roman"/>
        </w:rPr>
      </w:pPr>
    </w:p>
    <w:tbl>
      <w:tblPr>
        <w:tblW w:w="4077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07"/>
        <w:gridCol w:w="2470"/>
      </w:tblGrid>
      <w:tr w:rsidR="00770E11">
        <w:trPr>
          <w:trHeight w:hRule="exact" w:val="743"/>
          <w:jc w:val="center"/>
        </w:trPr>
        <w:tc>
          <w:tcPr>
            <w:tcW w:w="1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317668">
            <w:pPr>
              <w:pStyle w:val="TableContents"/>
              <w:snapToGrid w:val="0"/>
              <w:jc w:val="center"/>
            </w:pPr>
            <w:r>
              <w:t>význam kůže (člověk)</w:t>
            </w:r>
          </w:p>
        </w:tc>
        <w:tc>
          <w:tcPr>
            <w:tcW w:w="2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</w:tr>
      <w:tr w:rsidR="00770E11">
        <w:trPr>
          <w:trHeight w:hRule="exact" w:val="743"/>
          <w:jc w:val="center"/>
        </w:trPr>
        <w:tc>
          <w:tcPr>
            <w:tcW w:w="1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317668">
            <w:pPr>
              <w:pStyle w:val="TableContents"/>
              <w:snapToGrid w:val="0"/>
              <w:jc w:val="center"/>
              <w:textAlignment w:val="center"/>
            </w:pPr>
            <w:r>
              <w:t>bezobratlý</w:t>
            </w:r>
          </w:p>
          <w:p w:rsidR="00770E11" w:rsidRDefault="00317668">
            <w:pPr>
              <w:pStyle w:val="TableContents"/>
              <w:snapToGrid w:val="0"/>
              <w:jc w:val="center"/>
              <w:textAlignment w:val="center"/>
            </w:pPr>
            <w:r>
              <w:t>živočich</w:t>
            </w:r>
          </w:p>
        </w:tc>
        <w:tc>
          <w:tcPr>
            <w:tcW w:w="2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</w:tr>
      <w:tr w:rsidR="00770E11">
        <w:trPr>
          <w:trHeight w:hRule="exact" w:val="743"/>
          <w:jc w:val="center"/>
        </w:trPr>
        <w:tc>
          <w:tcPr>
            <w:tcW w:w="1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317668">
            <w:pPr>
              <w:pStyle w:val="TableContents"/>
              <w:snapToGrid w:val="0"/>
              <w:jc w:val="center"/>
            </w:pPr>
            <w:r>
              <w:t>vnitřní orgán</w:t>
            </w:r>
          </w:p>
        </w:tc>
        <w:tc>
          <w:tcPr>
            <w:tcW w:w="2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</w:tr>
      <w:tr w:rsidR="00770E11">
        <w:trPr>
          <w:trHeight w:hRule="exact" w:val="743"/>
          <w:jc w:val="center"/>
        </w:trPr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317668">
            <w:pPr>
              <w:pStyle w:val="TableContents"/>
              <w:snapToGrid w:val="0"/>
              <w:jc w:val="center"/>
            </w:pPr>
            <w:r>
              <w:t>hospodářská rostlina</w:t>
            </w:r>
          </w:p>
        </w:tc>
        <w:tc>
          <w:tcPr>
            <w:tcW w:w="24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</w:tr>
      <w:tr w:rsidR="00770E11">
        <w:trPr>
          <w:trHeight w:hRule="exact" w:val="743"/>
          <w:jc w:val="center"/>
        </w:trPr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317668">
            <w:pPr>
              <w:pStyle w:val="TableContents"/>
              <w:snapToGrid w:val="0"/>
              <w:jc w:val="center"/>
            </w:pPr>
            <w:r>
              <w:t>kvetoucí rostlina</w:t>
            </w:r>
          </w:p>
        </w:tc>
        <w:tc>
          <w:tcPr>
            <w:tcW w:w="24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</w:tr>
    </w:tbl>
    <w:p w:rsidR="00770E11" w:rsidRDefault="00770E11">
      <w:pPr>
        <w:pStyle w:val="Standard"/>
      </w:pPr>
    </w:p>
    <w:p w:rsidR="00770E11" w:rsidRDefault="00770E11">
      <w:pPr>
        <w:pStyle w:val="Standard"/>
      </w:pPr>
    </w:p>
    <w:p w:rsidR="00770E11" w:rsidRDefault="00770E11">
      <w:pPr>
        <w:pStyle w:val="Standard"/>
      </w:pPr>
    </w:p>
    <w:p w:rsidR="00770E11" w:rsidRDefault="00770E11">
      <w:pPr>
        <w:pStyle w:val="Standard"/>
      </w:pPr>
    </w:p>
    <w:p w:rsidR="00770E11" w:rsidRDefault="00770E11">
      <w:pPr>
        <w:pStyle w:val="Standard"/>
      </w:pPr>
    </w:p>
    <w:p w:rsidR="00770E11" w:rsidRDefault="00317668">
      <w:pPr>
        <w:pStyle w:val="Standard"/>
      </w:pPr>
      <w:r>
        <w:t>Tabulka</w:t>
      </w:r>
      <w:r>
        <w:rPr>
          <w:i/>
          <w:iCs/>
        </w:rPr>
        <w:t xml:space="preserve"> </w:t>
      </w:r>
      <w:r>
        <w:t xml:space="preserve"> (na tabuli)</w:t>
      </w:r>
    </w:p>
    <w:p w:rsidR="00770E11" w:rsidRDefault="00770E11">
      <w:pPr>
        <w:pStyle w:val="Standard"/>
      </w:pPr>
    </w:p>
    <w:p w:rsidR="00770E11" w:rsidRDefault="00770E11">
      <w:pPr>
        <w:pStyle w:val="Standard"/>
      </w:pPr>
    </w:p>
    <w:p w:rsidR="00770E11" w:rsidRDefault="00770E11">
      <w:pPr>
        <w:pStyle w:val="Standard"/>
      </w:pPr>
    </w:p>
    <w:p w:rsidR="00770E11" w:rsidRDefault="00770E11">
      <w:pPr>
        <w:pStyle w:val="Standard"/>
      </w:pPr>
    </w:p>
    <w:tbl>
      <w:tblPr>
        <w:tblW w:w="854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18"/>
        <w:gridCol w:w="1418"/>
        <w:gridCol w:w="1418"/>
        <w:gridCol w:w="1418"/>
        <w:gridCol w:w="1418"/>
        <w:gridCol w:w="1454"/>
      </w:tblGrid>
      <w:tr w:rsidR="00770E11">
        <w:trPr>
          <w:trHeight w:hRule="exact" w:val="743"/>
          <w:jc w:val="center"/>
        </w:trPr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317668">
            <w:pPr>
              <w:pStyle w:val="TableContents"/>
              <w:snapToGrid w:val="0"/>
              <w:jc w:val="center"/>
            </w:pPr>
            <w:r>
              <w:t>1.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317668">
            <w:pPr>
              <w:pStyle w:val="TableContents"/>
              <w:snapToGrid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jméno žáka č.1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317668">
            <w:pPr>
              <w:pStyle w:val="TableContents"/>
              <w:snapToGrid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jméno žáka č.2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317668">
            <w:pPr>
              <w:pStyle w:val="TableContents"/>
              <w:snapToGrid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jméno žáka č.3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317668">
            <w:pPr>
              <w:pStyle w:val="TableContents"/>
              <w:snapToGrid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jméno žáka č.4</w:t>
            </w:r>
          </w:p>
        </w:tc>
        <w:tc>
          <w:tcPr>
            <w:tcW w:w="14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317668">
            <w:pPr>
              <w:pStyle w:val="TableContents"/>
              <w:snapToGrid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jméno žáka č.5</w:t>
            </w:r>
          </w:p>
        </w:tc>
      </w:tr>
      <w:tr w:rsidR="00770E11">
        <w:trPr>
          <w:trHeight w:hRule="exact" w:val="743"/>
          <w:jc w:val="center"/>
        </w:trPr>
        <w:tc>
          <w:tcPr>
            <w:tcW w:w="1418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317668">
            <w:pPr>
              <w:pStyle w:val="TableContents"/>
              <w:snapToGrid w:val="0"/>
              <w:jc w:val="center"/>
            </w:pPr>
            <w:r>
              <w:t>význam kůže (člověk)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  <w:tc>
          <w:tcPr>
            <w:tcW w:w="1454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</w:tr>
      <w:tr w:rsidR="00770E11">
        <w:trPr>
          <w:trHeight w:hRule="exact" w:val="743"/>
          <w:jc w:val="center"/>
        </w:trPr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317668">
            <w:pPr>
              <w:pStyle w:val="TableContents"/>
              <w:snapToGrid w:val="0"/>
              <w:jc w:val="center"/>
              <w:textAlignment w:val="center"/>
            </w:pPr>
            <w:r>
              <w:t>bezobratlý živočich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  <w:tc>
          <w:tcPr>
            <w:tcW w:w="14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</w:tr>
      <w:tr w:rsidR="00770E11">
        <w:trPr>
          <w:trHeight w:hRule="exact" w:val="743"/>
          <w:jc w:val="center"/>
        </w:trPr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317668">
            <w:pPr>
              <w:pStyle w:val="TableContents"/>
              <w:snapToGrid w:val="0"/>
              <w:jc w:val="center"/>
            </w:pPr>
            <w:r>
              <w:t>vnitřní orgán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  <w:tc>
          <w:tcPr>
            <w:tcW w:w="14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</w:tr>
      <w:tr w:rsidR="00770E11">
        <w:trPr>
          <w:trHeight w:hRule="exact" w:val="743"/>
          <w:jc w:val="center"/>
        </w:trPr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317668">
            <w:pPr>
              <w:pStyle w:val="TableContents"/>
              <w:snapToGrid w:val="0"/>
              <w:jc w:val="center"/>
            </w:pPr>
            <w:r>
              <w:t>hospodářská rostlina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  <w:tc>
          <w:tcPr>
            <w:tcW w:w="14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</w:tr>
      <w:tr w:rsidR="00770E11">
        <w:trPr>
          <w:trHeight w:hRule="exact" w:val="743"/>
          <w:jc w:val="center"/>
        </w:trPr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317668">
            <w:pPr>
              <w:pStyle w:val="TableContents"/>
              <w:snapToGrid w:val="0"/>
              <w:jc w:val="center"/>
            </w:pPr>
            <w:r>
              <w:t>kvetoucí rostlina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  <w:tc>
          <w:tcPr>
            <w:tcW w:w="14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</w:tr>
    </w:tbl>
    <w:p w:rsidR="00770E11" w:rsidRDefault="00317668">
      <w:pPr>
        <w:pStyle w:val="Styl1"/>
        <w:pageBreakBefore/>
        <w:tabs>
          <w:tab w:val="left" w:pos="720"/>
        </w:tabs>
      </w:pPr>
      <w:r>
        <w:rPr>
          <w:rFonts w:eastAsia="Times New Roman"/>
        </w:rPr>
        <w:lastRenderedPageBreak/>
        <w:t>Tabulka  (na tabuli – jiná varianta)</w:t>
      </w:r>
    </w:p>
    <w:p w:rsidR="00770E11" w:rsidRDefault="00770E11">
      <w:pPr>
        <w:pStyle w:val="Styl1"/>
        <w:tabs>
          <w:tab w:val="left" w:pos="720"/>
        </w:tabs>
        <w:rPr>
          <w:rFonts w:eastAsia="Times New Roman"/>
        </w:rPr>
      </w:pPr>
    </w:p>
    <w:p w:rsidR="00770E11" w:rsidRDefault="00770E11">
      <w:pPr>
        <w:pStyle w:val="Styl1"/>
        <w:tabs>
          <w:tab w:val="left" w:pos="720"/>
        </w:tabs>
        <w:rPr>
          <w:rFonts w:eastAsia="Times New Roman"/>
        </w:rPr>
      </w:pPr>
    </w:p>
    <w:tbl>
      <w:tblPr>
        <w:tblW w:w="854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18"/>
        <w:gridCol w:w="1418"/>
        <w:gridCol w:w="1418"/>
        <w:gridCol w:w="1418"/>
        <w:gridCol w:w="1418"/>
        <w:gridCol w:w="1454"/>
      </w:tblGrid>
      <w:tr w:rsidR="00770E11">
        <w:trPr>
          <w:trHeight w:hRule="exact" w:val="743"/>
          <w:jc w:val="center"/>
        </w:trPr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317668">
            <w:pPr>
              <w:pStyle w:val="TableContents"/>
              <w:snapToGrid w:val="0"/>
              <w:ind w:left="-71" w:right="-7"/>
              <w:jc w:val="center"/>
            </w:pPr>
            <w:r>
              <w:t>2.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317668">
            <w:pPr>
              <w:pStyle w:val="TableContents"/>
              <w:snapToGrid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jméno žáka č.1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317668">
            <w:pPr>
              <w:pStyle w:val="TableContents"/>
              <w:snapToGrid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jméno žáka č.2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317668">
            <w:pPr>
              <w:pStyle w:val="TableContents"/>
              <w:snapToGrid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jméno žáka č.3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317668">
            <w:pPr>
              <w:pStyle w:val="TableContents"/>
              <w:snapToGrid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jméno žáka č.4</w:t>
            </w:r>
          </w:p>
        </w:tc>
        <w:tc>
          <w:tcPr>
            <w:tcW w:w="14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317668">
            <w:pPr>
              <w:pStyle w:val="TableContents"/>
              <w:snapToGrid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jméno žáka č.5</w:t>
            </w:r>
          </w:p>
        </w:tc>
      </w:tr>
      <w:tr w:rsidR="00770E11">
        <w:trPr>
          <w:trHeight w:hRule="exact" w:val="743"/>
          <w:jc w:val="center"/>
        </w:trPr>
        <w:tc>
          <w:tcPr>
            <w:tcW w:w="1418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317668">
            <w:pPr>
              <w:pStyle w:val="TableContents"/>
              <w:snapToGrid w:val="0"/>
              <w:jc w:val="center"/>
            </w:pPr>
            <w:r>
              <w:t>keř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  <w:tc>
          <w:tcPr>
            <w:tcW w:w="1454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</w:tr>
      <w:tr w:rsidR="00770E11">
        <w:trPr>
          <w:trHeight w:hRule="exact" w:val="743"/>
          <w:jc w:val="center"/>
        </w:trPr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317668">
            <w:pPr>
              <w:pStyle w:val="TableContents"/>
              <w:snapToGrid w:val="0"/>
              <w:jc w:val="center"/>
            </w:pPr>
            <w:r>
              <w:t>ryba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  <w:tc>
          <w:tcPr>
            <w:tcW w:w="14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</w:tr>
      <w:tr w:rsidR="00770E11">
        <w:trPr>
          <w:trHeight w:hRule="exact" w:val="743"/>
          <w:jc w:val="center"/>
        </w:trPr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317668">
            <w:pPr>
              <w:pStyle w:val="TableContents"/>
              <w:snapToGrid w:val="0"/>
              <w:jc w:val="center"/>
              <w:textAlignment w:val="center"/>
            </w:pPr>
            <w:r>
              <w:t>část lidského těla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  <w:tc>
          <w:tcPr>
            <w:tcW w:w="14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</w:tr>
      <w:tr w:rsidR="00770E11">
        <w:trPr>
          <w:trHeight w:hRule="exact" w:val="743"/>
          <w:jc w:val="center"/>
        </w:trPr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317668">
            <w:pPr>
              <w:pStyle w:val="TableContents"/>
              <w:snapToGrid w:val="0"/>
              <w:jc w:val="center"/>
            </w:pPr>
            <w:r>
              <w:t>houba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  <w:tc>
          <w:tcPr>
            <w:tcW w:w="14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</w:tr>
      <w:tr w:rsidR="00770E11">
        <w:trPr>
          <w:trHeight w:hRule="exact" w:val="743"/>
          <w:jc w:val="center"/>
        </w:trPr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317668">
            <w:pPr>
              <w:pStyle w:val="TableContents"/>
              <w:snapToGrid w:val="0"/>
              <w:jc w:val="center"/>
            </w:pPr>
            <w:r>
              <w:t>obratlovec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  <w:tc>
          <w:tcPr>
            <w:tcW w:w="14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70E11" w:rsidRDefault="00770E11">
            <w:pPr>
              <w:pStyle w:val="TableContents"/>
              <w:snapToGrid w:val="0"/>
              <w:jc w:val="center"/>
            </w:pPr>
          </w:p>
        </w:tc>
      </w:tr>
    </w:tbl>
    <w:p w:rsidR="00770E11" w:rsidRDefault="00770E11">
      <w:pPr>
        <w:pStyle w:val="Styl1"/>
        <w:tabs>
          <w:tab w:val="left" w:pos="720"/>
        </w:tabs>
      </w:pPr>
    </w:p>
    <w:p w:rsidR="00770E11" w:rsidRDefault="00770E11">
      <w:pPr>
        <w:pStyle w:val="Styl1"/>
        <w:tabs>
          <w:tab w:val="left" w:pos="720"/>
        </w:tabs>
        <w:rPr>
          <w:rFonts w:eastAsia="Times New Roman"/>
          <w:i/>
          <w:iCs/>
        </w:rPr>
      </w:pPr>
    </w:p>
    <w:p w:rsidR="00770E11" w:rsidRDefault="00770E11">
      <w:pPr>
        <w:pStyle w:val="Styl1"/>
        <w:tabs>
          <w:tab w:val="left" w:pos="720"/>
        </w:tabs>
        <w:rPr>
          <w:rFonts w:eastAsia="Times New Roman"/>
          <w:i/>
          <w:iCs/>
        </w:rPr>
      </w:pPr>
    </w:p>
    <w:p w:rsidR="00770E11" w:rsidRDefault="00770E11">
      <w:pPr>
        <w:pStyle w:val="Styl1"/>
        <w:tabs>
          <w:tab w:val="left" w:pos="720"/>
        </w:tabs>
        <w:rPr>
          <w:rFonts w:eastAsia="Times New Roman"/>
          <w:i/>
          <w:iCs/>
        </w:rPr>
      </w:pPr>
    </w:p>
    <w:p w:rsidR="00770E11" w:rsidRDefault="00770E11">
      <w:pPr>
        <w:pStyle w:val="Styl1"/>
        <w:tabs>
          <w:tab w:val="left" w:pos="720"/>
        </w:tabs>
        <w:rPr>
          <w:rFonts w:eastAsia="Times New Roman"/>
          <w:i/>
          <w:iCs/>
        </w:rPr>
      </w:pPr>
    </w:p>
    <w:p w:rsidR="00770E11" w:rsidRDefault="00770E11">
      <w:pPr>
        <w:pStyle w:val="Styl1"/>
        <w:tabs>
          <w:tab w:val="left" w:pos="720"/>
        </w:tabs>
        <w:rPr>
          <w:rFonts w:eastAsia="Times New Roman"/>
          <w:i/>
          <w:iCs/>
        </w:rPr>
      </w:pPr>
    </w:p>
    <w:p w:rsidR="00770E11" w:rsidRDefault="00770E11">
      <w:pPr>
        <w:pStyle w:val="Styl1"/>
        <w:tabs>
          <w:tab w:val="left" w:pos="720"/>
        </w:tabs>
        <w:rPr>
          <w:rFonts w:eastAsia="Times New Roman"/>
          <w:i/>
          <w:iCs/>
        </w:rPr>
      </w:pPr>
    </w:p>
    <w:p w:rsidR="00770E11" w:rsidRDefault="00770E11">
      <w:pPr>
        <w:pStyle w:val="Styl1"/>
        <w:tabs>
          <w:tab w:val="left" w:pos="720"/>
        </w:tabs>
        <w:rPr>
          <w:rFonts w:eastAsia="Times New Roman"/>
          <w:i/>
          <w:iCs/>
        </w:rPr>
      </w:pPr>
    </w:p>
    <w:p w:rsidR="00770E11" w:rsidRDefault="00770E11">
      <w:pPr>
        <w:pStyle w:val="Styl1"/>
        <w:tabs>
          <w:tab w:val="left" w:pos="720"/>
        </w:tabs>
        <w:rPr>
          <w:rFonts w:eastAsia="Times New Roman"/>
          <w:i/>
          <w:iCs/>
        </w:rPr>
      </w:pPr>
    </w:p>
    <w:p w:rsidR="00770E11" w:rsidRDefault="00770E11">
      <w:pPr>
        <w:pStyle w:val="Styl1"/>
        <w:tabs>
          <w:tab w:val="left" w:pos="720"/>
        </w:tabs>
        <w:rPr>
          <w:rFonts w:eastAsia="Times New Roman"/>
          <w:i/>
          <w:iCs/>
        </w:rPr>
      </w:pPr>
    </w:p>
    <w:p w:rsidR="00770E11" w:rsidRDefault="00770E11">
      <w:pPr>
        <w:pStyle w:val="Styl1"/>
        <w:tabs>
          <w:tab w:val="left" w:pos="720"/>
        </w:tabs>
        <w:rPr>
          <w:rFonts w:eastAsia="Times New Roman"/>
          <w:i/>
          <w:iCs/>
        </w:rPr>
      </w:pPr>
    </w:p>
    <w:p w:rsidR="00770E11" w:rsidRDefault="00770E11">
      <w:pPr>
        <w:pStyle w:val="Styl1"/>
        <w:tabs>
          <w:tab w:val="left" w:pos="720"/>
        </w:tabs>
        <w:rPr>
          <w:rFonts w:eastAsia="Times New Roman"/>
          <w:i/>
          <w:iCs/>
        </w:rPr>
      </w:pPr>
    </w:p>
    <w:p w:rsidR="00770E11" w:rsidRDefault="00770E11">
      <w:pPr>
        <w:pStyle w:val="Styl1"/>
        <w:tabs>
          <w:tab w:val="left" w:pos="720"/>
        </w:tabs>
        <w:rPr>
          <w:rFonts w:eastAsia="Times New Roman"/>
          <w:i/>
          <w:iCs/>
        </w:rPr>
      </w:pPr>
    </w:p>
    <w:p w:rsidR="00770E11" w:rsidRDefault="00770E11">
      <w:pPr>
        <w:pStyle w:val="Styl1"/>
        <w:tabs>
          <w:tab w:val="left" w:pos="720"/>
        </w:tabs>
        <w:rPr>
          <w:rFonts w:eastAsia="Times New Roman"/>
          <w:i/>
          <w:iCs/>
        </w:rPr>
      </w:pPr>
    </w:p>
    <w:p w:rsidR="00770E11" w:rsidRDefault="00770E11">
      <w:pPr>
        <w:pStyle w:val="Piloha"/>
        <w:widowControl w:val="0"/>
        <w:suppressAutoHyphens/>
        <w:spacing w:line="240" w:lineRule="auto"/>
        <w:rPr>
          <w:rFonts w:ascii="Nimbus Roman No9 L" w:eastAsia="Nimbus Sans L" w:hAnsi="Nimbus Roman No9 L"/>
          <w:bCs/>
          <w:sz w:val="28"/>
          <w:szCs w:val="28"/>
        </w:rPr>
      </w:pPr>
    </w:p>
    <w:p w:rsidR="00770E11" w:rsidRDefault="00770E11">
      <w:pPr>
        <w:pStyle w:val="Standard"/>
        <w:jc w:val="center"/>
        <w:rPr>
          <w:b/>
          <w:bCs/>
          <w:caps/>
          <w:sz w:val="28"/>
          <w:szCs w:val="28"/>
        </w:rPr>
      </w:pPr>
    </w:p>
    <w:sectPr w:rsidR="00770E11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07AD" w:rsidRDefault="001007AD">
      <w:r>
        <w:separator/>
      </w:r>
    </w:p>
  </w:endnote>
  <w:endnote w:type="continuationSeparator" w:id="0">
    <w:p w:rsidR="001007AD" w:rsidRDefault="00100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sans, 'Times New Roman'">
    <w:charset w:val="00"/>
    <w:family w:val="auto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Nimbus Roman No9 L">
    <w:altName w:val="Times New Roman"/>
    <w:charset w:val="00"/>
    <w:family w:val="roman"/>
    <w:pitch w:val="variable"/>
  </w:font>
  <w:font w:name="Nimbus Sans L"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07AD" w:rsidRDefault="001007AD">
      <w:r>
        <w:rPr>
          <w:color w:val="000000"/>
        </w:rPr>
        <w:separator/>
      </w:r>
    </w:p>
  </w:footnote>
  <w:footnote w:type="continuationSeparator" w:id="0">
    <w:p w:rsidR="001007AD" w:rsidRDefault="001007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346A5"/>
    <w:multiLevelType w:val="multilevel"/>
    <w:tmpl w:val="B336C7B2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0FB84AE3"/>
    <w:multiLevelType w:val="multilevel"/>
    <w:tmpl w:val="79CE778C"/>
    <w:styleLink w:val="WW8Num25"/>
    <w:lvl w:ilvl="0">
      <w:numFmt w:val="bullet"/>
      <w:lvlText w:val=""/>
      <w:lvlJc w:val="left"/>
      <w:rPr>
        <w:rFonts w:ascii="Webdings" w:hAnsi="Webdings"/>
        <w:color w:val="0000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>
    <w:nsid w:val="45354E66"/>
    <w:multiLevelType w:val="multilevel"/>
    <w:tmpl w:val="BFFCA760"/>
    <w:styleLink w:val="WW8Num61"/>
    <w:lvl w:ilvl="0">
      <w:numFmt w:val="bullet"/>
      <w:lvlText w:val=""/>
      <w:lvlJc w:val="left"/>
      <w:rPr>
        <w:rFonts w:ascii="Wingdings" w:hAnsi="Wingdings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>
    <w:nsid w:val="4F0669CE"/>
    <w:multiLevelType w:val="multilevel"/>
    <w:tmpl w:val="B83EB538"/>
    <w:styleLink w:val="WW8Num59"/>
    <w:lvl w:ilvl="0">
      <w:numFmt w:val="bullet"/>
      <w:lvlText w:val=""/>
      <w:lvlJc w:val="left"/>
      <w:rPr>
        <w:rFonts w:ascii="Wingdings" w:hAnsi="Wingdings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>
    <w:nsid w:val="52B0776F"/>
    <w:multiLevelType w:val="multilevel"/>
    <w:tmpl w:val="64207D2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>
    <w:nsid w:val="5CDD415C"/>
    <w:multiLevelType w:val="hybridMultilevel"/>
    <w:tmpl w:val="76B227D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A2665F"/>
    <w:multiLevelType w:val="multilevel"/>
    <w:tmpl w:val="30C8B670"/>
    <w:styleLink w:val="WW8Num38"/>
    <w:lvl w:ilvl="0">
      <w:numFmt w:val="bullet"/>
      <w:lvlText w:val=""/>
      <w:lvlJc w:val="left"/>
      <w:rPr>
        <w:rFonts w:ascii="Webdings" w:hAnsi="Webdings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770E11"/>
    <w:rsid w:val="0004272B"/>
    <w:rsid w:val="001007AD"/>
    <w:rsid w:val="00114D39"/>
    <w:rsid w:val="001A1940"/>
    <w:rsid w:val="00231911"/>
    <w:rsid w:val="00317668"/>
    <w:rsid w:val="003E094C"/>
    <w:rsid w:val="00536AFD"/>
    <w:rsid w:val="00541E03"/>
    <w:rsid w:val="00555888"/>
    <w:rsid w:val="006C7FE8"/>
    <w:rsid w:val="00770E11"/>
    <w:rsid w:val="008B1343"/>
    <w:rsid w:val="00B25BC2"/>
    <w:rsid w:val="00F51053"/>
    <w:rsid w:val="00F57AA9"/>
    <w:rsid w:val="00FB6108"/>
    <w:rsid w:val="00FB7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Lucida Sans Unicode" w:hAnsi="Times New Roman" w:cs="Mangal"/>
        <w:kern w:val="3"/>
        <w:sz w:val="24"/>
        <w:szCs w:val="24"/>
        <w:lang w:val="cs-CZ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Standard"/>
    <w:next w:val="Standard"/>
    <w:pPr>
      <w:keepNext/>
      <w:outlineLvl w:val="1"/>
    </w:pPr>
    <w:rPr>
      <w:sz w:val="28"/>
      <w:lang w:val="sk-SK"/>
    </w:rPr>
  </w:style>
  <w:style w:type="paragraph" w:styleId="Nadpis3">
    <w:name w:val="heading 3"/>
    <w:basedOn w:val="Standard"/>
    <w:next w:val="Standar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Piloha">
    <w:name w:val="Přiloha"/>
    <w:basedOn w:val="Standard"/>
    <w:pPr>
      <w:widowControl/>
      <w:suppressAutoHyphens w:val="0"/>
      <w:spacing w:line="360" w:lineRule="auto"/>
    </w:pPr>
    <w:rPr>
      <w:rFonts w:eastAsia="Times New Roman"/>
      <w:b/>
    </w:rPr>
  </w:style>
  <w:style w:type="paragraph" w:customStyle="1" w:styleId="Styl1">
    <w:name w:val="Styl1"/>
    <w:basedOn w:val="Standard"/>
    <w:pPr>
      <w:spacing w:line="360" w:lineRule="auto"/>
      <w:jc w:val="both"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WW-Zkladntext3">
    <w:name w:val="WW-Základný text 3"/>
    <w:basedOn w:val="Standard"/>
    <w:rPr>
      <w:rFonts w:cs="Times New Roman"/>
      <w:b/>
      <w:bCs/>
      <w:sz w:val="28"/>
      <w:lang w:val="sk-SK" w:bidi="ar-SA"/>
    </w:rPr>
  </w:style>
  <w:style w:type="character" w:customStyle="1" w:styleId="WW8Num25z0">
    <w:name w:val="WW8Num25z0"/>
    <w:rPr>
      <w:rFonts w:ascii="Symbol" w:hAnsi="Symbol"/>
      <w:color w:val="000000"/>
    </w:rPr>
  </w:style>
  <w:style w:type="character" w:customStyle="1" w:styleId="WW8Num59z0">
    <w:name w:val="WW8Num59z0"/>
    <w:rPr>
      <w:rFonts w:ascii="Wingdings" w:hAnsi="Wingdings"/>
    </w:rPr>
  </w:style>
  <w:style w:type="character" w:customStyle="1" w:styleId="WW8Num38z0">
    <w:name w:val="WW8Num38z0"/>
    <w:rPr>
      <w:rFonts w:ascii="Symbol" w:hAnsi="Symbol"/>
    </w:rPr>
  </w:style>
  <w:style w:type="character" w:customStyle="1" w:styleId="WW8Num61z0">
    <w:name w:val="WW8Num61z0"/>
    <w:rPr>
      <w:rFonts w:ascii="Wingdings" w:hAnsi="Wingdings"/>
    </w:rPr>
  </w:style>
  <w:style w:type="character" w:customStyle="1" w:styleId="NumberingSymbols">
    <w:name w:val="Numbering Symbols"/>
  </w:style>
  <w:style w:type="numbering" w:customStyle="1" w:styleId="WW8Num25">
    <w:name w:val="WW8Num25"/>
    <w:basedOn w:val="Bezseznamu"/>
    <w:pPr>
      <w:numPr>
        <w:numId w:val="1"/>
      </w:numPr>
    </w:pPr>
  </w:style>
  <w:style w:type="numbering" w:customStyle="1" w:styleId="WW8Num59">
    <w:name w:val="WW8Num59"/>
    <w:basedOn w:val="Bezseznamu"/>
    <w:pPr>
      <w:numPr>
        <w:numId w:val="2"/>
      </w:numPr>
    </w:pPr>
  </w:style>
  <w:style w:type="numbering" w:customStyle="1" w:styleId="WW8Num38">
    <w:name w:val="WW8Num38"/>
    <w:basedOn w:val="Bezseznamu"/>
    <w:pPr>
      <w:numPr>
        <w:numId w:val="3"/>
      </w:numPr>
    </w:pPr>
  </w:style>
  <w:style w:type="numbering" w:customStyle="1" w:styleId="WW8Num61">
    <w:name w:val="WW8Num61"/>
    <w:basedOn w:val="Bezseznamu"/>
    <w:pPr>
      <w:numPr>
        <w:numId w:val="4"/>
      </w:numPr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31911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1911"/>
    <w:rPr>
      <w:rFonts w:ascii="Tahoma" w:hAnsi="Tahoma"/>
      <w:sz w:val="16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Lucida Sans Unicode" w:hAnsi="Times New Roman" w:cs="Mangal"/>
        <w:kern w:val="3"/>
        <w:sz w:val="24"/>
        <w:szCs w:val="24"/>
        <w:lang w:val="cs-CZ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Standard"/>
    <w:next w:val="Standard"/>
    <w:pPr>
      <w:keepNext/>
      <w:outlineLvl w:val="1"/>
    </w:pPr>
    <w:rPr>
      <w:sz w:val="28"/>
      <w:lang w:val="sk-SK"/>
    </w:rPr>
  </w:style>
  <w:style w:type="paragraph" w:styleId="Nadpis3">
    <w:name w:val="heading 3"/>
    <w:basedOn w:val="Standard"/>
    <w:next w:val="Standar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Piloha">
    <w:name w:val="Přiloha"/>
    <w:basedOn w:val="Standard"/>
    <w:pPr>
      <w:widowControl/>
      <w:suppressAutoHyphens w:val="0"/>
      <w:spacing w:line="360" w:lineRule="auto"/>
    </w:pPr>
    <w:rPr>
      <w:rFonts w:eastAsia="Times New Roman"/>
      <w:b/>
    </w:rPr>
  </w:style>
  <w:style w:type="paragraph" w:customStyle="1" w:styleId="Styl1">
    <w:name w:val="Styl1"/>
    <w:basedOn w:val="Standard"/>
    <w:pPr>
      <w:spacing w:line="360" w:lineRule="auto"/>
      <w:jc w:val="both"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WW-Zkladntext3">
    <w:name w:val="WW-Základný text 3"/>
    <w:basedOn w:val="Standard"/>
    <w:rPr>
      <w:rFonts w:cs="Times New Roman"/>
      <w:b/>
      <w:bCs/>
      <w:sz w:val="28"/>
      <w:lang w:val="sk-SK" w:bidi="ar-SA"/>
    </w:rPr>
  </w:style>
  <w:style w:type="character" w:customStyle="1" w:styleId="WW8Num25z0">
    <w:name w:val="WW8Num25z0"/>
    <w:rPr>
      <w:rFonts w:ascii="Symbol" w:hAnsi="Symbol"/>
      <w:color w:val="000000"/>
    </w:rPr>
  </w:style>
  <w:style w:type="character" w:customStyle="1" w:styleId="WW8Num59z0">
    <w:name w:val="WW8Num59z0"/>
    <w:rPr>
      <w:rFonts w:ascii="Wingdings" w:hAnsi="Wingdings"/>
    </w:rPr>
  </w:style>
  <w:style w:type="character" w:customStyle="1" w:styleId="WW8Num38z0">
    <w:name w:val="WW8Num38z0"/>
    <w:rPr>
      <w:rFonts w:ascii="Symbol" w:hAnsi="Symbol"/>
    </w:rPr>
  </w:style>
  <w:style w:type="character" w:customStyle="1" w:styleId="WW8Num61z0">
    <w:name w:val="WW8Num61z0"/>
    <w:rPr>
      <w:rFonts w:ascii="Wingdings" w:hAnsi="Wingdings"/>
    </w:rPr>
  </w:style>
  <w:style w:type="character" w:customStyle="1" w:styleId="NumberingSymbols">
    <w:name w:val="Numbering Symbols"/>
  </w:style>
  <w:style w:type="numbering" w:customStyle="1" w:styleId="WW8Num25">
    <w:name w:val="WW8Num25"/>
    <w:basedOn w:val="Bezseznamu"/>
    <w:pPr>
      <w:numPr>
        <w:numId w:val="1"/>
      </w:numPr>
    </w:pPr>
  </w:style>
  <w:style w:type="numbering" w:customStyle="1" w:styleId="WW8Num59">
    <w:name w:val="WW8Num59"/>
    <w:basedOn w:val="Bezseznamu"/>
    <w:pPr>
      <w:numPr>
        <w:numId w:val="2"/>
      </w:numPr>
    </w:pPr>
  </w:style>
  <w:style w:type="numbering" w:customStyle="1" w:styleId="WW8Num38">
    <w:name w:val="WW8Num38"/>
    <w:basedOn w:val="Bezseznamu"/>
    <w:pPr>
      <w:numPr>
        <w:numId w:val="3"/>
      </w:numPr>
    </w:pPr>
  </w:style>
  <w:style w:type="numbering" w:customStyle="1" w:styleId="WW8Num61">
    <w:name w:val="WW8Num61"/>
    <w:basedOn w:val="Bezseznamu"/>
    <w:pPr>
      <w:numPr>
        <w:numId w:val="4"/>
      </w:numPr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31911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1911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790</Words>
  <Characters>4661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H.Kolackova</dc:creator>
  <cp:lastModifiedBy>H Koláčková</cp:lastModifiedBy>
  <cp:revision>5</cp:revision>
  <cp:lastPrinted>2012-05-29T12:56:00Z</cp:lastPrinted>
  <dcterms:created xsi:type="dcterms:W3CDTF">2012-04-03T16:08:00Z</dcterms:created>
  <dcterms:modified xsi:type="dcterms:W3CDTF">2012-05-29T12:56:00Z</dcterms:modified>
</cp:coreProperties>
</file>