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BA3" w:rsidRDefault="003B4BA3" w:rsidP="003B4BA3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3B4BA3" w:rsidRDefault="003B4BA3" w:rsidP="003B4BA3">
      <w:pPr>
        <w:pStyle w:val="Nzev"/>
        <w:jc w:val="left"/>
      </w:pPr>
    </w:p>
    <w:p w:rsidR="003B4BA3" w:rsidRPr="00B33C78" w:rsidRDefault="003B4BA3" w:rsidP="003B4BA3">
      <w:pPr>
        <w:rPr>
          <w:rFonts w:cs="Calibri"/>
          <w:b/>
          <w:sz w:val="56"/>
          <w:szCs w:val="56"/>
        </w:rPr>
      </w:pPr>
      <w:r>
        <w:rPr>
          <w:rFonts w:cs="Calibri"/>
          <w:b/>
          <w:sz w:val="56"/>
          <w:szCs w:val="56"/>
        </w:rPr>
        <w:t xml:space="preserve">Název a číslo </w:t>
      </w:r>
      <w:r w:rsidRPr="00B33C78">
        <w:rPr>
          <w:rFonts w:cs="Calibri"/>
          <w:b/>
          <w:sz w:val="56"/>
          <w:szCs w:val="56"/>
        </w:rPr>
        <w:t>materiálu:</w:t>
      </w:r>
    </w:p>
    <w:p w:rsidR="003B4BA3" w:rsidRPr="00B33C78" w:rsidRDefault="003B4BA3" w:rsidP="003B4BA3">
      <w:pPr>
        <w:rPr>
          <w:rFonts w:cs="Calibri"/>
          <w:b/>
          <w:sz w:val="56"/>
          <w:szCs w:val="56"/>
        </w:rPr>
      </w:pPr>
      <w:r w:rsidRPr="00B33C78">
        <w:rPr>
          <w:rFonts w:cs="Calibri"/>
          <w:b/>
          <w:sz w:val="56"/>
          <w:szCs w:val="56"/>
        </w:rPr>
        <w:t>VY_12_INOVACE_2</w:t>
      </w:r>
      <w:r w:rsidR="00B33C78" w:rsidRPr="00B33C78">
        <w:rPr>
          <w:rFonts w:cs="Calibri"/>
          <w:b/>
          <w:sz w:val="56"/>
          <w:szCs w:val="56"/>
        </w:rPr>
        <w:t>7</w:t>
      </w:r>
      <w:r w:rsidRPr="00B33C78">
        <w:rPr>
          <w:rFonts w:cs="Calibri"/>
          <w:b/>
          <w:sz w:val="56"/>
          <w:szCs w:val="56"/>
        </w:rPr>
        <w:t>_ČJ6</w:t>
      </w:r>
    </w:p>
    <w:p w:rsidR="003B4BA3" w:rsidRPr="00B33C78" w:rsidRDefault="003B4BA3" w:rsidP="003B4BA3">
      <w:pPr>
        <w:rPr>
          <w:rFonts w:cs="Calibri"/>
          <w:b/>
          <w:sz w:val="56"/>
          <w:szCs w:val="56"/>
        </w:rPr>
      </w:pPr>
      <w:r w:rsidRPr="00B33C78">
        <w:rPr>
          <w:rFonts w:cs="Calibri"/>
          <w:b/>
          <w:sz w:val="56"/>
          <w:szCs w:val="56"/>
        </w:rPr>
        <w:t xml:space="preserve">Téma: Literární </w:t>
      </w:r>
      <w:r w:rsidR="00B33C78" w:rsidRPr="00B33C78">
        <w:rPr>
          <w:rFonts w:cs="Calibri"/>
          <w:b/>
          <w:sz w:val="56"/>
          <w:szCs w:val="56"/>
        </w:rPr>
        <w:t>test</w:t>
      </w:r>
    </w:p>
    <w:p w:rsidR="003B4BA3" w:rsidRPr="00B33C78" w:rsidRDefault="003B4BA3" w:rsidP="003B4BA3">
      <w:pPr>
        <w:jc w:val="center"/>
        <w:rPr>
          <w:rFonts w:cs="Calibri"/>
          <w:b/>
          <w:sz w:val="56"/>
          <w:szCs w:val="56"/>
        </w:rPr>
      </w:pPr>
    </w:p>
    <w:p w:rsidR="003B4BA3" w:rsidRPr="00B33C78" w:rsidRDefault="003B4BA3" w:rsidP="003B4BA3">
      <w:pPr>
        <w:jc w:val="center"/>
        <w:rPr>
          <w:rFonts w:cs="Calibri"/>
          <w:b/>
          <w:sz w:val="56"/>
          <w:szCs w:val="56"/>
        </w:rPr>
      </w:pPr>
    </w:p>
    <w:p w:rsidR="003B4BA3" w:rsidRPr="00B33C78" w:rsidRDefault="003B4BA3" w:rsidP="003B4BA3">
      <w:pPr>
        <w:rPr>
          <w:rFonts w:cs="Calibri"/>
          <w:sz w:val="56"/>
          <w:szCs w:val="56"/>
        </w:rPr>
      </w:pPr>
      <w:r w:rsidRPr="00B33C78">
        <w:rPr>
          <w:rFonts w:cs="Calibri"/>
          <w:sz w:val="56"/>
          <w:szCs w:val="56"/>
        </w:rPr>
        <w:t>Anotace: Pracovní list slouží k</w:t>
      </w:r>
      <w:r w:rsidR="00B33C78" w:rsidRPr="00B33C78">
        <w:rPr>
          <w:rFonts w:cs="Calibri"/>
          <w:sz w:val="56"/>
          <w:szCs w:val="56"/>
        </w:rPr>
        <w:t> testování znalostí (poznávání literárních žánrů)</w:t>
      </w:r>
      <w:r w:rsidRPr="00B33C78">
        <w:rPr>
          <w:rFonts w:cs="Calibri"/>
          <w:sz w:val="56"/>
          <w:szCs w:val="56"/>
        </w:rPr>
        <w:t xml:space="preserve"> </w:t>
      </w:r>
    </w:p>
    <w:p w:rsidR="003B4BA3" w:rsidRDefault="003B4BA3" w:rsidP="003B4BA3">
      <w:pPr>
        <w:rPr>
          <w:sz w:val="32"/>
          <w:szCs w:val="32"/>
        </w:rPr>
      </w:pPr>
    </w:p>
    <w:p w:rsidR="003B4BA3" w:rsidRDefault="003B4BA3" w:rsidP="003B4BA3">
      <w:pPr>
        <w:rPr>
          <w:sz w:val="32"/>
          <w:szCs w:val="32"/>
        </w:rPr>
      </w:pPr>
    </w:p>
    <w:p w:rsidR="002D500D" w:rsidRDefault="002D500D" w:rsidP="002D500D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12. 1. 2012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6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3B4BA3" w:rsidRDefault="003B4BA3" w:rsidP="003B4BA3">
      <w:pPr>
        <w:rPr>
          <w:sz w:val="32"/>
          <w:szCs w:val="32"/>
        </w:rPr>
      </w:pPr>
    </w:p>
    <w:p w:rsidR="003B4BA3" w:rsidRDefault="00364FE6" w:rsidP="003B4BA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1E7641F9" wp14:editId="39CDB637">
            <wp:extent cx="5756910" cy="11049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4BA3">
        <w:rPr>
          <w:sz w:val="32"/>
          <w:szCs w:val="32"/>
        </w:rPr>
        <w:t xml:space="preserve"> </w:t>
      </w:r>
    </w:p>
    <w:p w:rsidR="003B4BA3" w:rsidRPr="00FC2DF4" w:rsidRDefault="003B4BA3" w:rsidP="003B4BA3">
      <w:pPr>
        <w:rPr>
          <w:sz w:val="32"/>
          <w:szCs w:val="32"/>
        </w:rPr>
      </w:pPr>
    </w:p>
    <w:p w:rsidR="009E3B49" w:rsidRDefault="009E3B49" w:rsidP="00CE6242"/>
    <w:p w:rsidR="009F322E" w:rsidRDefault="00CE6242" w:rsidP="00CE6242">
      <w:r>
        <w:lastRenderedPageBreak/>
        <w:t>Literární test</w:t>
      </w:r>
    </w:p>
    <w:p w:rsidR="00CE6242" w:rsidRDefault="00CE6242" w:rsidP="00CE6242">
      <w:r>
        <w:t>Urči literární žánr a doplň typické znaky daného žánru.</w:t>
      </w:r>
    </w:p>
    <w:p w:rsidR="00CE6242" w:rsidRDefault="00CE6242" w:rsidP="00CE6242">
      <w:pPr>
        <w:numPr>
          <w:ilvl w:val="0"/>
          <w:numId w:val="10"/>
        </w:numPr>
      </w:pPr>
      <w:r>
        <w:t>Pohádka</w:t>
      </w:r>
    </w:p>
    <w:p w:rsidR="00CE6242" w:rsidRDefault="00CE6242" w:rsidP="00CE6242">
      <w:pPr>
        <w:numPr>
          <w:ilvl w:val="0"/>
          <w:numId w:val="10"/>
        </w:numPr>
      </w:pPr>
      <w:r>
        <w:t xml:space="preserve">Báje </w:t>
      </w:r>
    </w:p>
    <w:p w:rsidR="00CE6242" w:rsidRDefault="00CE6242" w:rsidP="00CE6242">
      <w:pPr>
        <w:numPr>
          <w:ilvl w:val="0"/>
          <w:numId w:val="10"/>
        </w:numPr>
      </w:pPr>
      <w:r>
        <w:t>Bajka</w:t>
      </w:r>
    </w:p>
    <w:p w:rsidR="00CE6242" w:rsidRDefault="00CE6242" w:rsidP="00CE6242">
      <w:pPr>
        <w:numPr>
          <w:ilvl w:val="0"/>
          <w:numId w:val="10"/>
        </w:numPr>
      </w:pPr>
      <w:r>
        <w:t>Pověst</w:t>
      </w:r>
    </w:p>
    <w:p w:rsidR="00CE6242" w:rsidRDefault="00CE6242" w:rsidP="00CE6242">
      <w:pPr>
        <w:numPr>
          <w:ilvl w:val="0"/>
          <w:numId w:val="10"/>
        </w:numPr>
      </w:pPr>
      <w:r>
        <w:t>Sci-fi</w:t>
      </w:r>
    </w:p>
    <w:p w:rsidR="00CE6242" w:rsidRDefault="00CE6242" w:rsidP="00CE6242">
      <w:r>
        <w:t>Liška měla chuť na kuřátka, ale bála se sama vydat v noci ke kurníku. Zašla za medvědem, ten sice šelma, ale dobrák od kosti. Vyslechl lišku a nabídl jí k snědku džbánek s medem lesních včel. Liška se</w:t>
      </w:r>
      <w:r w:rsidR="0092679D">
        <w:t xml:space="preserve"> </w:t>
      </w:r>
      <w:r>
        <w:t xml:space="preserve">mu vysmála a začala si z něho tropit žerty. Že prý se ráno zvířátka budou za břicho popadat, až jim poví, jaký je medvěd zbabělec. Chudák medvěd šel s liškou na lov. Cestou dělal úmyslně rámus, aby probudil hospodáře. Už stáli před kurníkem, všude klid, liška pobídla huňáče: „No tak, strč své tlapy dovnitř a chyť pár kuřátek!“ Medvěd naoko prostrčil tlapu a čekal. Liška nedočkavě zavolala: „Tak dělej, nemotoro!“ Náhle se objevil na dvoře hospodář s nabitou puškou a liška se nestačila ani otočit. Ozval se výstřel a liška padla na zem. Medvěda hospodář pustil zpět do lesa. </w:t>
      </w:r>
    </w:p>
    <w:p w:rsidR="00CE6242" w:rsidRDefault="00CE6242" w:rsidP="00CE6242">
      <w:r>
        <w:t>Kdo jinému jámu kopá, sám do ní padá. Dobroty druhého zneužít se nikdy nevyplácí.</w:t>
      </w:r>
    </w:p>
    <w:p w:rsidR="00CE6242" w:rsidRDefault="00CE6242" w:rsidP="00CE6242">
      <w:proofErr w:type="gramStart"/>
      <w:r>
        <w:t>Bylo</w:t>
      </w:r>
      <w:r w:rsidR="0092679D">
        <w:t xml:space="preserve"> </w:t>
      </w:r>
      <w:r>
        <w:t>nebylo</w:t>
      </w:r>
      <w:proofErr w:type="gramEnd"/>
      <w:r>
        <w:t>, za devatero horami a řekami</w:t>
      </w:r>
      <w:r w:rsidR="0092679D">
        <w:t xml:space="preserve"> žil v malém království král s třemi dcerami. Měl s nimi jen trápení, princezny by se stále bavily, učit se nechtěly, až se jednoho dne král rozhněval a rozhodl se, že je všechny provdá. Mladíci se nadšeně hlásili o ruce princezen, ale ty příliš rozmazlené si vymýšleli nesplnitelné úkoly, až došla starému vladaři trpělivost a přivolal si na pomoc kouzelníka…</w:t>
      </w:r>
    </w:p>
    <w:p w:rsidR="00CE6242" w:rsidRDefault="00837680" w:rsidP="00CE6242">
      <w:r>
        <w:t xml:space="preserve">Bohové znovu </w:t>
      </w:r>
      <w:r w:rsidRPr="00586223">
        <w:t xml:space="preserve">osídlili </w:t>
      </w:r>
      <w:r>
        <w:t xml:space="preserve">zpustošenou zemi a začali obyvatelstvu všemožně pomáhat. Bůh vody si oblíbil mladou dívku rybářské chalupy, zamiloval se do ní a dívka mu za nějaký čas porodila syna. Syn byl silný, vzrostlý, nikoho a ničeho se nebál, rostl jako z vody a brzy odešel do světa. Setkal se s novým vládcem v daleké zemi, který svolával muže do války a náš jinoch se mu líbil. Vyzkoušel jeho válečné umění a postavil ho v čelo armády. Válku s ním vyhrál, ale zapomněl se poklonit svým bohům a poděkovat za sílu. </w:t>
      </w:r>
      <w:r w:rsidR="00094D6D">
        <w:t>Král byl krutě ztrestán</w:t>
      </w:r>
      <w:r w:rsidR="003A5CAF">
        <w:t xml:space="preserve"> a na jeho místo nastoupil náš hrdina. Vládl spravedlivě i s pomocí svého otce Boha vod.</w:t>
      </w:r>
    </w:p>
    <w:p w:rsidR="003A5CAF" w:rsidRDefault="003A5CAF" w:rsidP="00CE6242">
      <w:r>
        <w:t xml:space="preserve">V srpnu 3026 se </w:t>
      </w:r>
      <w:r w:rsidR="000A4C40">
        <w:t>otevřela dokořán, padly zákony pro neznámé vesmírné civilizace a všichni nedočkavě očekávali příchod nových obyvatel a jejich kulturu. Hranice 0021 pravidelně hlásila změny v kosmickém řádu, odlétaly i přistávaly nové raketoplány</w:t>
      </w:r>
      <w:r w:rsidR="00586223">
        <w:t>, přicházely informace o vzdálených soustavách, ……………. O nevyhnutelném vojenském střetu…</w:t>
      </w:r>
    </w:p>
    <w:p w:rsidR="00586223" w:rsidRPr="00CE6242" w:rsidRDefault="00586223" w:rsidP="00CE6242">
      <w:r>
        <w:t xml:space="preserve">Pod rozbořeným hradem se ukrývá tajná jeskyně, kde je ukryt vzácný poklad posledního majitele. Jednou za rok se může otevřít vchod do podzemí a </w:t>
      </w:r>
      <w:proofErr w:type="gramStart"/>
      <w:r>
        <w:t>člověk</w:t>
      </w:r>
      <w:proofErr w:type="gramEnd"/>
      <w:r w:rsidR="0041758E">
        <w:t xml:space="preserve"> - </w:t>
      </w:r>
      <w:proofErr w:type="gramStart"/>
      <w:r w:rsidR="0041758E">
        <w:t>nevinná</w:t>
      </w:r>
      <w:proofErr w:type="gramEnd"/>
      <w:r w:rsidR="0041758E">
        <w:t xml:space="preserve"> dívka si může odnést domů tolik zlata, kolik unese s dobrým úmyslem pomoci druhým. Poklad bezpečně stráží podzemní skřítkové od doby, kdy lakomý šlechtic odmítl vyplatit věno své dceři a raději ji proklel i s penězi. </w:t>
      </w:r>
    </w:p>
    <w:sectPr w:rsidR="00586223" w:rsidRPr="00CE62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D4253"/>
    <w:multiLevelType w:val="hybridMultilevel"/>
    <w:tmpl w:val="4532E4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5216F"/>
    <w:multiLevelType w:val="hybridMultilevel"/>
    <w:tmpl w:val="A8FC43E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668D6"/>
    <w:multiLevelType w:val="hybridMultilevel"/>
    <w:tmpl w:val="339661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DD6E81"/>
    <w:multiLevelType w:val="hybridMultilevel"/>
    <w:tmpl w:val="1C72BB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8001B"/>
    <w:multiLevelType w:val="hybridMultilevel"/>
    <w:tmpl w:val="5C4A04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8C5ECA"/>
    <w:multiLevelType w:val="hybridMultilevel"/>
    <w:tmpl w:val="6DB66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924CC2"/>
    <w:multiLevelType w:val="hybridMultilevel"/>
    <w:tmpl w:val="0116ED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481100"/>
    <w:multiLevelType w:val="hybridMultilevel"/>
    <w:tmpl w:val="CA84C4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F62E50"/>
    <w:multiLevelType w:val="hybridMultilevel"/>
    <w:tmpl w:val="E9642D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D06471"/>
    <w:multiLevelType w:val="hybridMultilevel"/>
    <w:tmpl w:val="FC12F6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9"/>
  </w:num>
  <w:num w:numId="8">
    <w:abstractNumId w:val="7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8F0"/>
    <w:rsid w:val="00040775"/>
    <w:rsid w:val="00094D6D"/>
    <w:rsid w:val="000A4C40"/>
    <w:rsid w:val="001C19E8"/>
    <w:rsid w:val="001D06BC"/>
    <w:rsid w:val="002358F0"/>
    <w:rsid w:val="002D500D"/>
    <w:rsid w:val="00364FE6"/>
    <w:rsid w:val="003A5CAF"/>
    <w:rsid w:val="003B46EF"/>
    <w:rsid w:val="003B4BA3"/>
    <w:rsid w:val="0041758E"/>
    <w:rsid w:val="004F450A"/>
    <w:rsid w:val="00586223"/>
    <w:rsid w:val="00653124"/>
    <w:rsid w:val="006B61E0"/>
    <w:rsid w:val="006C520C"/>
    <w:rsid w:val="00837680"/>
    <w:rsid w:val="0092679D"/>
    <w:rsid w:val="0096024A"/>
    <w:rsid w:val="009E3B49"/>
    <w:rsid w:val="009F322E"/>
    <w:rsid w:val="00B01BE8"/>
    <w:rsid w:val="00B33C78"/>
    <w:rsid w:val="00BB4F48"/>
    <w:rsid w:val="00BC2882"/>
    <w:rsid w:val="00C80061"/>
    <w:rsid w:val="00CE6242"/>
    <w:rsid w:val="00CF4AE9"/>
    <w:rsid w:val="00D1424F"/>
    <w:rsid w:val="00E53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3B4BA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3B4BA3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3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B4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3B4BA3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link w:val="Nzev"/>
    <w:rsid w:val="003B4BA3"/>
    <w:rPr>
      <w:rFonts w:ascii="Cambria" w:eastAsia="Times New Roman" w:hAnsi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3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B4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9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427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5</cp:revision>
  <dcterms:created xsi:type="dcterms:W3CDTF">2012-01-23T13:36:00Z</dcterms:created>
  <dcterms:modified xsi:type="dcterms:W3CDTF">2012-03-15T10:22:00Z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1Y71fNBRHG1XytmAMDZ3-FJtipH3BChPxgnaaU-_ESDs</vt:lpwstr>
  </property>
  <property fmtid="{D5CDD505-2E9C-101B-9397-08002B2CF9AE}" pid="4" name="Google.Documents.RevisionId">
    <vt:lpwstr>00602361492446972820</vt:lpwstr>
  </property>
  <property fmtid="{D5CDD505-2E9C-101B-9397-08002B2CF9AE}" pid="5" name="Google.Documents.PreviousRevisionId">
    <vt:lpwstr>10392061100249107864</vt:lpwstr>
  </property>
  <property fmtid="{D5CDD505-2E9C-101B-9397-08002B2CF9AE}" pid="6" name="Google.Documents.PluginVersion">
    <vt:lpwstr>2.0.2662.553</vt:lpwstr>
  </property>
  <property fmtid="{D5CDD505-2E9C-101B-9397-08002B2CF9AE}" pid="7" name="Google.Documents.MergeIncapabilityFlags">
    <vt:i4>0</vt:i4>
  </property>
</Properties>
</file>