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BFD" w:rsidRDefault="00713AE7" w:rsidP="00023BFD">
      <w:pPr>
        <w:spacing w:beforeAutospacing="1" w:after="100" w:afterAutospacing="1" w:line="240" w:lineRule="auto"/>
        <w:outlineLvl w:val="1"/>
        <w:rPr>
          <w:rFonts w:ascii="Verdana" w:eastAsia="Times New Roman" w:hAnsi="Verdana" w:cs="Times New Roman"/>
          <w:bCs/>
          <w:smallCaps/>
          <w:color w:val="9900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0720" cy="1408577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5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BFD" w:rsidRDefault="00023BFD" w:rsidP="00713AE7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bookmarkStart w:id="0" w:name="_GoBack"/>
    </w:p>
    <w:bookmarkEnd w:id="0"/>
    <w:p w:rsidR="00023BFD" w:rsidRDefault="00023BFD" w:rsidP="00023BFD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Daniela Vlčková</w:t>
      </w:r>
    </w:p>
    <w:p w:rsidR="00023BFD" w:rsidRDefault="00023BFD" w:rsidP="00023BFD">
      <w:pPr>
        <w:rPr>
          <w:sz w:val="28"/>
          <w:szCs w:val="28"/>
        </w:rPr>
      </w:pPr>
      <w:r>
        <w:t>Název materiálu:</w:t>
      </w:r>
      <w:r>
        <w:rPr>
          <w:b/>
          <w:bCs/>
          <w:sz w:val="28"/>
          <w:szCs w:val="28"/>
        </w:rPr>
        <w:t>VY_12_INOVACE_Z.7.Vc.65_picos de europa_severni_spanelsko</w:t>
      </w:r>
    </w:p>
    <w:p w:rsidR="00023BFD" w:rsidRDefault="00023BFD" w:rsidP="00023BFD">
      <w:r>
        <w:t xml:space="preserve">Datum:  </w:t>
      </w:r>
      <w:r>
        <w:rPr>
          <w:b/>
          <w:bCs/>
        </w:rPr>
        <w:t>9.6.2013</w:t>
      </w:r>
    </w:p>
    <w:p w:rsidR="00023BFD" w:rsidRDefault="00023BFD" w:rsidP="00023BFD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023BFD" w:rsidRDefault="00023BFD" w:rsidP="00023BFD">
      <w:r>
        <w:t xml:space="preserve">Vzdělávací oblast: </w:t>
      </w:r>
      <w:r>
        <w:rPr>
          <w:b/>
          <w:bCs/>
        </w:rPr>
        <w:t>Člověk a příroda</w:t>
      </w:r>
    </w:p>
    <w:p w:rsidR="00023BFD" w:rsidRDefault="00023BFD" w:rsidP="00023BFD">
      <w:r>
        <w:t xml:space="preserve">Vzdělávací obor: </w:t>
      </w:r>
      <w:r>
        <w:rPr>
          <w:b/>
          <w:bCs/>
        </w:rPr>
        <w:t>Zeměpis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 w:rsidRPr="00023BFD">
        <w:rPr>
          <w:b/>
          <w:bCs/>
          <w:sz w:val="28"/>
          <w:szCs w:val="28"/>
        </w:rPr>
        <w:t>Picos de Europa – severní Španělsko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023BFD" w:rsidRDefault="00023BFD" w:rsidP="00023BFD">
      <w:r>
        <w:t xml:space="preserve">Název projektu: </w:t>
      </w:r>
      <w:r>
        <w:rPr>
          <w:b/>
          <w:bCs/>
        </w:rPr>
        <w:t>UČÍME SE S RADOSTÍ</w:t>
      </w:r>
    </w:p>
    <w:p w:rsidR="00023BFD" w:rsidRDefault="00023BFD" w:rsidP="00023BFD">
      <w:pPr>
        <w:rPr>
          <w:b/>
          <w:bCs/>
          <w:sz w:val="28"/>
          <w:szCs w:val="28"/>
        </w:rPr>
      </w:pPr>
    </w:p>
    <w:p w:rsidR="00023BFD" w:rsidRDefault="00023BFD" w:rsidP="00023BF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Picos </w:t>
      </w:r>
      <w:r w:rsidR="00713AE7">
        <w:rPr>
          <w:b/>
          <w:bCs/>
          <w:sz w:val="28"/>
          <w:szCs w:val="28"/>
        </w:rPr>
        <w:t>d</w:t>
      </w:r>
      <w:r>
        <w:rPr>
          <w:b/>
          <w:bCs/>
          <w:sz w:val="28"/>
          <w:szCs w:val="28"/>
        </w:rPr>
        <w:t>e Europa – severní Španělsko</w:t>
      </w:r>
    </w:p>
    <w:p w:rsidR="00023BFD" w:rsidRDefault="00023BFD" w:rsidP="00023BF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23BFD" w:rsidRDefault="00023BFD" w:rsidP="00023BF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pracují s populárně naučným textem, na základě klíčových slov si po přečtení textu zapisují poznámky a píší komentáře. Vyhledávají v textu podstatné informace.</w:t>
      </w:r>
    </w:p>
    <w:p w:rsidR="00023BFD" w:rsidRDefault="00023BFD" w:rsidP="00023BF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023BFD" w:rsidRDefault="00023BFD" w:rsidP="00023BFD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713AE7" w:rsidRDefault="00713AE7" w:rsidP="001F359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8F0893" w:rsidRPr="008F0893" w:rsidRDefault="001F359D" w:rsidP="001F359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lastRenderedPageBreak/>
        <w:t>V</w:t>
      </w:r>
      <w:r w:rsidR="008F0893" w:rsidRPr="008F0893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>ápencové pohoří Picos de Europa</w:t>
      </w:r>
      <w:r w:rsidR="008F0893" w:rsidRPr="008F0893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br/>
        <w:t>v severním Španělsku</w:t>
      </w:r>
    </w:p>
    <w:p w:rsidR="00D6221B" w:rsidRDefault="008F0893" w:rsidP="00D6221B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8F0893">
        <w:rPr>
          <w:rFonts w:ascii="Verdana" w:eastAsia="Times New Roman" w:hAnsi="Verdana" w:cs="Times New Roman"/>
          <w:sz w:val="21"/>
          <w:szCs w:val="21"/>
          <w:lang w:eastAsia="cs-CZ"/>
        </w:rPr>
        <w:t>Picos de Europa neboli Evropské štíty je vápencové pohoří, řadící se geograficky do Kantaberského pohoří. Rozkládá se na území tří autonomních společenství Španělska - Asturie, Kantabrie a Kastílie a Leónu. Je vzdálené 20 km od pobřeží Biskajského zálivu a pro svou blízkost břehům byly dříve hory námořníkům znamením</w:t>
      </w:r>
      <w:r w:rsidR="00D6221B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že pevnina je již nedaleko. </w:t>
      </w:r>
    </w:p>
    <w:p w:rsidR="008F0893" w:rsidRPr="00023BFD" w:rsidRDefault="008F0893" w:rsidP="00D6221B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8F089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Rozloha pohoří je asi 1 000 km čtverečních. Průměrná nadmořská výška je 1 220 m, mnoho hor převyšuje 2 500 m, nejvyšším vrcholem je Torre de Cerredo (2 648 m). </w:t>
      </w:r>
    </w:p>
    <w:p w:rsidR="008F0893" w:rsidRPr="008F0893" w:rsidRDefault="008F0893" w:rsidP="00D6221B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8F0893" w:rsidRPr="00023BFD" w:rsidRDefault="008F0893" w:rsidP="00D6221B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8F0893">
        <w:rPr>
          <w:rFonts w:ascii="Verdana" w:eastAsia="Times New Roman" w:hAnsi="Verdana" w:cs="Times New Roman"/>
          <w:sz w:val="21"/>
          <w:szCs w:val="21"/>
          <w:lang w:eastAsia="cs-CZ"/>
        </w:rPr>
        <w:t>Picos de Europa se geologicky dělí na tři masívy. Výškově nejmenší je skupina Andara, ve středu je pak nejvyšší a turisticky nejatraktivnější skupina Urriello, na západě se pak rozkládá skupina Cornión, která je známa národním parkem Covadonga se soustavou jezer zvanou Lagos de Covadonga, ležících na vápencovém podloží.</w:t>
      </w:r>
      <w:r w:rsidRPr="008F0893">
        <w:rPr>
          <w:rFonts w:ascii="Verdana" w:eastAsia="Times New Roman" w:hAnsi="Verdana" w:cs="Times New Roman"/>
          <w:sz w:val="21"/>
          <w:szCs w:val="21"/>
          <w:lang w:eastAsia="cs-CZ"/>
        </w:rPr>
        <w:br/>
        <w:t>Tento park byl založen v roce 1918 na původní rozloze 170 </w:t>
      </w:r>
      <w:r w:rsidR="00492126">
        <w:rPr>
          <w:rFonts w:ascii="Verdana" w:eastAsia="Times New Roman" w:hAnsi="Verdana" w:cs="Times New Roman"/>
          <w:sz w:val="21"/>
          <w:szCs w:val="21"/>
          <w:lang w:eastAsia="cs-CZ"/>
        </w:rPr>
        <w:t>k</w:t>
      </w:r>
      <w:r w:rsidRPr="008F089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m čtverečních, v roce 1955 byl rozšířen na 647 km čtverečních. Jedná se o první národní park ve Španělsku založený za účelem zachování zdejších biotopů zahrnujících v sobě vzácnou floru a faunu. V roce 2003 byl Národní park Picos de Europa zařazen do programu UNESCO jako biosférická rezervace. </w:t>
      </w:r>
    </w:p>
    <w:p w:rsidR="008F0893" w:rsidRPr="008F0893" w:rsidRDefault="008F0893" w:rsidP="00D6221B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8F0893" w:rsidRPr="008F0893" w:rsidRDefault="008F0893" w:rsidP="00D6221B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8F089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Picos de Europa je atraktivní po horolezce, turisty i speleology. Zaujmou hluboké průrvy a soutěsky s horskými řekami, ledovcová jezera, zalesněná údolí a louky. Zajímavá je návštěva jezer Enol a Ercina. Za výstup stojí vrchol Jultayu (1 940 m), odkud je krásný výhled na celý centrální masív. Je odtud dokonce vidět i stezka procházející soutěskou Cares, která patří k nejkrásnějším výtvorům přírody v Picos de Europa. Její hloubka dosahuje v některých místech až 2 000 metrů. </w:t>
      </w:r>
      <w:r w:rsidRPr="008F0893">
        <w:rPr>
          <w:rFonts w:ascii="Verdana" w:eastAsia="Times New Roman" w:hAnsi="Verdana" w:cs="Times New Roman"/>
          <w:sz w:val="21"/>
          <w:szCs w:val="21"/>
          <w:lang w:eastAsia="cs-CZ"/>
        </w:rPr>
        <w:br/>
      </w:r>
      <w:r w:rsidRPr="008F0893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Pohoří Picos de Europa je místem s nejvyšším srážkovým úhrnem na celém Pyrenejském poloostrově. Vlhký oceánský vzduch přicházející od Biskajského zálivu kondenzuje na návětrných vápencových svazích. Dobrý rozhled tu proto není častým zvykem. </w:t>
      </w:r>
    </w:p>
    <w:p w:rsidR="008F0893" w:rsidRDefault="008F0893" w:rsidP="00023BFD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713AE7" w:rsidRDefault="00713AE7" w:rsidP="00023BFD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23BFD" w:rsidRDefault="00023BFD" w:rsidP="00023BFD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23BFD" w:rsidRPr="001F359D" w:rsidRDefault="00023BFD" w:rsidP="00023BFD">
      <w:pPr>
        <w:spacing w:after="0" w:line="240" w:lineRule="auto"/>
        <w:rPr>
          <w:rFonts w:ascii="Verdana" w:eastAsia="Times New Roman" w:hAnsi="Verdana" w:cs="Times New Roman"/>
          <w:b/>
          <w:sz w:val="28"/>
          <w:szCs w:val="28"/>
          <w:lang w:eastAsia="cs-CZ"/>
        </w:rPr>
      </w:pPr>
      <w:r w:rsidRPr="001F359D">
        <w:rPr>
          <w:rFonts w:ascii="Verdana" w:eastAsia="Times New Roman" w:hAnsi="Verdana" w:cs="Times New Roman"/>
          <w:b/>
          <w:sz w:val="28"/>
          <w:szCs w:val="28"/>
          <w:lang w:eastAsia="cs-CZ"/>
        </w:rPr>
        <w:t>Použité zdroje:</w:t>
      </w:r>
    </w:p>
    <w:p w:rsidR="00023BFD" w:rsidRPr="00713AE7" w:rsidRDefault="00023BFD" w:rsidP="00023BFD">
      <w:pPr>
        <w:spacing w:after="0" w:line="240" w:lineRule="auto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cs-CZ"/>
        </w:rPr>
      </w:pPr>
      <w:r w:rsidRPr="00713AE7">
        <w:rPr>
          <w:rFonts w:ascii="Verdana" w:eastAsia="Times New Roman" w:hAnsi="Verdana" w:cs="Times New Roman"/>
          <w:sz w:val="24"/>
          <w:szCs w:val="24"/>
          <w:lang w:eastAsia="cs-CZ"/>
        </w:rPr>
        <w:t>www. quido.cz  - použito a zkráceno pro potřeby výuky</w:t>
      </w:r>
      <w:r w:rsidR="008F0893" w:rsidRPr="00713AE7">
        <w:rPr>
          <w:rFonts w:ascii="Verdana" w:eastAsia="Times New Roman" w:hAnsi="Verdana" w:cs="Times New Roman"/>
          <w:sz w:val="24"/>
          <w:szCs w:val="24"/>
          <w:lang w:eastAsia="cs-CZ"/>
        </w:rPr>
        <w:br/>
      </w:r>
      <w:hyperlink r:id="rId6" w:history="1">
        <w:r w:rsidR="008F0893" w:rsidRPr="00713AE7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cs-CZ"/>
          </w:rPr>
          <w:t>http://cs.wikipedia.org/wiki/Picos_de_Europa</w:t>
        </w:r>
      </w:hyperlink>
    </w:p>
    <w:p w:rsidR="00023BFD" w:rsidRDefault="00023BFD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492126" w:rsidRDefault="00492126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D6221B" w:rsidRDefault="00D6221B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713AE7" w:rsidRPr="00713AE7" w:rsidRDefault="00BD45B8" w:rsidP="00713AE7">
      <w:pPr>
        <w:rPr>
          <w:rFonts w:ascii="Verdana" w:hAnsi="Verdana"/>
          <w:b/>
          <w:bCs/>
          <w:sz w:val="28"/>
          <w:szCs w:val="28"/>
        </w:rPr>
      </w:pPr>
      <w:r w:rsidRPr="00713AE7"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  <w:lastRenderedPageBreak/>
        <w:t xml:space="preserve">Přečti si pozorně text </w:t>
      </w:r>
      <w:r w:rsidR="00713AE7" w:rsidRPr="00713AE7"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  <w:t xml:space="preserve">a zpracuj zadané úkoly k textu </w:t>
      </w:r>
      <w:r w:rsidR="00713AE7" w:rsidRPr="00713AE7">
        <w:rPr>
          <w:rFonts w:ascii="Verdana" w:hAnsi="Verdana"/>
          <w:b/>
          <w:bCs/>
          <w:sz w:val="28"/>
          <w:szCs w:val="28"/>
        </w:rPr>
        <w:t>Picos de Europa – severní Španělsko</w:t>
      </w:r>
      <w:r w:rsidR="00713AE7">
        <w:rPr>
          <w:rFonts w:ascii="Verdana" w:hAnsi="Verdana"/>
          <w:b/>
          <w:bCs/>
          <w:sz w:val="28"/>
          <w:szCs w:val="28"/>
        </w:rPr>
        <w:t>.</w:t>
      </w:r>
    </w:p>
    <w:p w:rsidR="00BD45B8" w:rsidRP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</w:pPr>
    </w:p>
    <w:p w:rsidR="00BD45B8" w:rsidRDefault="00BD45B8" w:rsidP="00023BFD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492126" w:rsidRPr="00BD45B8" w:rsidRDefault="00492126" w:rsidP="00BD45B8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bCs/>
          <w:sz w:val="24"/>
          <w:szCs w:val="24"/>
          <w:lang w:eastAsia="cs-CZ"/>
        </w:rPr>
        <w:t>Doplň číselné údaje:</w:t>
      </w:r>
    </w:p>
    <w:p w:rsidR="00492126" w:rsidRPr="00BD45B8" w:rsidRDefault="00E74341" w:rsidP="00492126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sz w:val="24"/>
          <w:szCs w:val="24"/>
          <w:lang w:eastAsia="cs-CZ"/>
        </w:rPr>
        <w:t>Rozloha pohoří</w:t>
      </w:r>
      <w:r w:rsidR="00492126" w:rsidRPr="00BD45B8">
        <w:rPr>
          <w:rFonts w:ascii="Verdana" w:eastAsia="Times New Roman" w:hAnsi="Verdana" w:cs="Times New Roman"/>
          <w:sz w:val="24"/>
          <w:szCs w:val="24"/>
          <w:lang w:eastAsia="cs-CZ"/>
        </w:rPr>
        <w:t>:</w:t>
      </w:r>
      <w:r w:rsidR="00D6221B">
        <w:rPr>
          <w:rFonts w:ascii="Verdana" w:eastAsia="Times New Roman" w:hAnsi="Verdana" w:cs="Times New Roman"/>
          <w:sz w:val="24"/>
          <w:szCs w:val="24"/>
          <w:lang w:eastAsia="cs-CZ"/>
        </w:rPr>
        <w:t xml:space="preserve"> ………………………………………………………………………………………….</w:t>
      </w:r>
    </w:p>
    <w:p w:rsidR="00492126" w:rsidRPr="00BD45B8" w:rsidRDefault="00492126" w:rsidP="00492126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sz w:val="24"/>
          <w:szCs w:val="24"/>
          <w:lang w:eastAsia="cs-CZ"/>
        </w:rPr>
        <w:t xml:space="preserve">Průměrná nadmořská výška: </w:t>
      </w:r>
      <w:r w:rsidR="00D6221B">
        <w:rPr>
          <w:rFonts w:ascii="Verdana" w:eastAsia="Times New Roman" w:hAnsi="Verdana" w:cs="Times New Roman"/>
          <w:sz w:val="24"/>
          <w:szCs w:val="24"/>
          <w:lang w:eastAsia="cs-CZ"/>
        </w:rPr>
        <w:t>……………………………………………………………………..</w:t>
      </w:r>
    </w:p>
    <w:p w:rsidR="00492126" w:rsidRPr="00BD45B8" w:rsidRDefault="00492126" w:rsidP="00492126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sz w:val="24"/>
          <w:szCs w:val="24"/>
          <w:lang w:eastAsia="cs-CZ"/>
        </w:rPr>
        <w:t>Nejvyšší vrchol a jeho název:</w:t>
      </w:r>
      <w:r w:rsidR="00D6221B">
        <w:rPr>
          <w:rFonts w:ascii="Verdana" w:eastAsia="Times New Roman" w:hAnsi="Verdana" w:cs="Times New Roman"/>
          <w:sz w:val="24"/>
          <w:szCs w:val="24"/>
          <w:lang w:eastAsia="cs-CZ"/>
        </w:rPr>
        <w:t>……………………………………………………………………..</w:t>
      </w:r>
    </w:p>
    <w:p w:rsidR="00492126" w:rsidRPr="00BD45B8" w:rsidRDefault="00492126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023BFD" w:rsidRPr="00BD45B8" w:rsidRDefault="00023BFD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C86311" w:rsidRDefault="00492126" w:rsidP="00BD45B8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bCs/>
          <w:sz w:val="24"/>
          <w:szCs w:val="24"/>
          <w:lang w:eastAsia="cs-CZ"/>
        </w:rPr>
        <w:t>Jak se jmenují tři masívy, na které se pohoří dělí?</w:t>
      </w:r>
    </w:p>
    <w:p w:rsidR="00D6221B" w:rsidRPr="00BD45B8" w:rsidRDefault="00D6221B" w:rsidP="00D6221B">
      <w:pPr>
        <w:pStyle w:val="Odstavecseseznamem"/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492126" w:rsidRPr="00BD45B8" w:rsidRDefault="00D6221B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sz w:val="24"/>
          <w:szCs w:val="24"/>
          <w:lang w:eastAsia="cs-CZ"/>
        </w:rPr>
        <w:t>……………………………………………………………………………………………………………………….</w:t>
      </w:r>
    </w:p>
    <w:p w:rsidR="00492126" w:rsidRPr="00BD45B8" w:rsidRDefault="00492126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C86311" w:rsidRDefault="00492126" w:rsidP="00BD45B8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bCs/>
          <w:sz w:val="24"/>
          <w:szCs w:val="24"/>
          <w:lang w:eastAsia="cs-CZ"/>
        </w:rPr>
        <w:t>Zapiš si tří informace z textu o národním parku Covadonga:</w:t>
      </w:r>
    </w:p>
    <w:p w:rsidR="00D6221B" w:rsidRPr="00BD45B8" w:rsidRDefault="00D6221B" w:rsidP="00D6221B">
      <w:pPr>
        <w:pStyle w:val="Odstavecseseznamem"/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D6221B" w:rsidRDefault="00D6221B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cs-CZ"/>
        </w:rPr>
        <w:t>…………………………………………………………………………………………………………………………</w:t>
      </w:r>
    </w:p>
    <w:p w:rsidR="00D6221B" w:rsidRDefault="00D6221B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D6221B" w:rsidRDefault="00D6221B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cs-CZ"/>
        </w:rPr>
        <w:t>…………………………………………………………………………………………………………………………</w:t>
      </w:r>
    </w:p>
    <w:p w:rsidR="00D6221B" w:rsidRDefault="00D6221B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492126" w:rsidRDefault="00D6221B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cs-CZ"/>
        </w:rPr>
        <w:t>…………………………………………………………………………………………………………………………</w:t>
      </w:r>
    </w:p>
    <w:p w:rsidR="00D6221B" w:rsidRPr="00BD45B8" w:rsidRDefault="00D6221B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C86311" w:rsidRPr="00BD45B8" w:rsidRDefault="00C86311" w:rsidP="00BD45B8">
      <w:pPr>
        <w:pStyle w:val="Odstavecseseznamem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bCs/>
          <w:sz w:val="24"/>
          <w:szCs w:val="24"/>
          <w:lang w:eastAsia="cs-CZ"/>
        </w:rPr>
        <w:t>Jak se jmenuje soutěska, která se táhne pohořím a jakou má největší hloubku?</w:t>
      </w:r>
    </w:p>
    <w:p w:rsidR="00C86311" w:rsidRPr="00BD45B8" w:rsidRDefault="00C86311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C86311" w:rsidRPr="00BD45B8" w:rsidRDefault="00D6221B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cs-CZ"/>
        </w:rPr>
        <w:t>…………………………………………………………………………………………………………………………</w:t>
      </w:r>
    </w:p>
    <w:p w:rsidR="00C86311" w:rsidRPr="00BD45B8" w:rsidRDefault="00C86311" w:rsidP="00023BFD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333424" w:rsidRPr="00BD45B8" w:rsidRDefault="00C86311" w:rsidP="00BD45B8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BD45B8">
        <w:rPr>
          <w:rFonts w:ascii="Verdana" w:hAnsi="Verdana"/>
          <w:sz w:val="24"/>
          <w:szCs w:val="24"/>
        </w:rPr>
        <w:t>Proč je pohoří Picos de Eur</w:t>
      </w:r>
      <w:r w:rsidR="00E74341">
        <w:rPr>
          <w:rFonts w:ascii="Verdana" w:hAnsi="Verdana"/>
          <w:sz w:val="24"/>
          <w:szCs w:val="24"/>
        </w:rPr>
        <w:t xml:space="preserve">opa na Pyrenejském poloostrově </w:t>
      </w:r>
      <w:r w:rsidRPr="00BD45B8">
        <w:rPr>
          <w:rFonts w:ascii="Verdana" w:hAnsi="Verdana"/>
          <w:sz w:val="24"/>
          <w:szCs w:val="24"/>
        </w:rPr>
        <w:t>míst</w:t>
      </w:r>
      <w:r w:rsidR="00713AE7">
        <w:rPr>
          <w:rFonts w:ascii="Verdana" w:hAnsi="Verdana"/>
          <w:sz w:val="24"/>
          <w:szCs w:val="24"/>
        </w:rPr>
        <w:t>em s nejvyšším srážkovým úhrnem</w:t>
      </w:r>
      <w:r w:rsidRPr="00BD45B8">
        <w:rPr>
          <w:rFonts w:ascii="Verdana" w:hAnsi="Verdana"/>
          <w:sz w:val="24"/>
          <w:szCs w:val="24"/>
        </w:rPr>
        <w:t>?</w:t>
      </w:r>
    </w:p>
    <w:p w:rsidR="00C86311" w:rsidRPr="00BD45B8" w:rsidRDefault="00D6221B" w:rsidP="00D6221B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</w:t>
      </w:r>
      <w:r w:rsidR="00C86311" w:rsidRPr="00BD45B8">
        <w:rPr>
          <w:rFonts w:ascii="Verdana" w:hAnsi="Verdana"/>
          <w:sz w:val="24"/>
          <w:szCs w:val="24"/>
        </w:rPr>
        <w:tab/>
      </w:r>
      <w:r w:rsidR="00C86311" w:rsidRPr="00BD45B8">
        <w:rPr>
          <w:rFonts w:ascii="Verdana" w:hAnsi="Verdana"/>
          <w:sz w:val="24"/>
          <w:szCs w:val="24"/>
        </w:rPr>
        <w:tab/>
      </w:r>
    </w:p>
    <w:p w:rsidR="00BD45B8" w:rsidRDefault="00BD45B8" w:rsidP="00BD45B8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BD45B8">
        <w:rPr>
          <w:rFonts w:ascii="Verdana" w:hAnsi="Verdana"/>
          <w:sz w:val="24"/>
          <w:szCs w:val="24"/>
        </w:rPr>
        <w:t xml:space="preserve">Jaký význam mělo pohoří v dávných </w:t>
      </w:r>
      <w:r w:rsidR="00D6221B">
        <w:rPr>
          <w:rFonts w:ascii="Verdana" w:hAnsi="Verdana"/>
          <w:sz w:val="24"/>
          <w:szCs w:val="24"/>
        </w:rPr>
        <w:t>dobách pro námořníky?</w:t>
      </w:r>
    </w:p>
    <w:p w:rsidR="00D6221B" w:rsidRPr="00D6221B" w:rsidRDefault="00D6221B" w:rsidP="00D6221B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BD45B8" w:rsidRDefault="00BD45B8" w:rsidP="00BD45B8"/>
    <w:p w:rsidR="00BD45B8" w:rsidRDefault="00BD45B8" w:rsidP="00BD45B8"/>
    <w:p w:rsidR="00BD45B8" w:rsidRDefault="00BD45B8" w:rsidP="00BD45B8"/>
    <w:p w:rsidR="00BD45B8" w:rsidRDefault="00BD45B8" w:rsidP="00BD45B8"/>
    <w:p w:rsidR="00BD45B8" w:rsidRDefault="00BD45B8" w:rsidP="00BD45B8"/>
    <w:p w:rsidR="00BD45B8" w:rsidRDefault="00BD45B8" w:rsidP="00BD45B8"/>
    <w:p w:rsidR="00BD45B8" w:rsidRDefault="00BD45B8" w:rsidP="00BD45B8"/>
    <w:p w:rsidR="00BD45B8" w:rsidRPr="00BD45B8" w:rsidRDefault="00BD45B8" w:rsidP="00BD45B8">
      <w:pPr>
        <w:spacing w:after="0" w:line="240" w:lineRule="auto"/>
        <w:jc w:val="center"/>
        <w:rPr>
          <w:b/>
          <w:color w:val="FF0000"/>
          <w:sz w:val="40"/>
          <w:szCs w:val="40"/>
        </w:rPr>
      </w:pPr>
      <w:r w:rsidRPr="00BD45B8">
        <w:rPr>
          <w:b/>
          <w:color w:val="FF0000"/>
          <w:sz w:val="40"/>
          <w:szCs w:val="40"/>
        </w:rPr>
        <w:t>KONTROLA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</w:pPr>
    </w:p>
    <w:p w:rsidR="00713AE7" w:rsidRPr="00713AE7" w:rsidRDefault="00713AE7" w:rsidP="00713AE7">
      <w:pPr>
        <w:rPr>
          <w:rFonts w:ascii="Verdana" w:hAnsi="Verdana"/>
          <w:b/>
          <w:bCs/>
          <w:sz w:val="28"/>
          <w:szCs w:val="28"/>
        </w:rPr>
      </w:pPr>
      <w:r w:rsidRPr="00713AE7">
        <w:rPr>
          <w:rFonts w:ascii="Verdana" w:eastAsia="Times New Roman" w:hAnsi="Verdana" w:cs="Times New Roman"/>
          <w:b/>
          <w:bCs/>
          <w:sz w:val="28"/>
          <w:szCs w:val="28"/>
          <w:lang w:eastAsia="cs-CZ"/>
        </w:rPr>
        <w:t xml:space="preserve">Přečti si pozorně text a zpracuj zadané úkoly k textu </w:t>
      </w:r>
      <w:r w:rsidRPr="00713AE7">
        <w:rPr>
          <w:rFonts w:ascii="Verdana" w:hAnsi="Verdana"/>
          <w:b/>
          <w:bCs/>
          <w:sz w:val="28"/>
          <w:szCs w:val="28"/>
        </w:rPr>
        <w:t>Picos de Europa – severní Španělsko</w:t>
      </w:r>
      <w:r>
        <w:rPr>
          <w:rFonts w:ascii="Verdana" w:hAnsi="Verdana"/>
          <w:b/>
          <w:bCs/>
          <w:sz w:val="28"/>
          <w:szCs w:val="28"/>
        </w:rPr>
        <w:t>.</w:t>
      </w:r>
    </w:p>
    <w:p w:rsidR="00BD45B8" w:rsidRDefault="00BD45B8" w:rsidP="00BD45B8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BD45B8" w:rsidRPr="00BD45B8" w:rsidRDefault="00BD45B8" w:rsidP="00BD45B8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bCs/>
          <w:sz w:val="24"/>
          <w:szCs w:val="24"/>
          <w:lang w:eastAsia="cs-CZ"/>
        </w:rPr>
        <w:t>Doplň číselné údaje:</w:t>
      </w:r>
    </w:p>
    <w:p w:rsidR="00BD45B8" w:rsidRPr="00BD45B8" w:rsidRDefault="00E74341" w:rsidP="00BD45B8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sz w:val="24"/>
          <w:szCs w:val="24"/>
          <w:lang w:eastAsia="cs-CZ"/>
        </w:rPr>
        <w:t>Rozloha pohoří</w:t>
      </w:r>
      <w:r w:rsidR="00BD45B8" w:rsidRPr="00BD45B8">
        <w:rPr>
          <w:rFonts w:ascii="Verdana" w:eastAsia="Times New Roman" w:hAnsi="Verdana" w:cs="Times New Roman"/>
          <w:sz w:val="24"/>
          <w:szCs w:val="24"/>
          <w:lang w:eastAsia="cs-CZ"/>
        </w:rPr>
        <w:t xml:space="preserve">: </w:t>
      </w:r>
      <w:r w:rsidR="00BD45B8" w:rsidRPr="00BD45B8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1 000 km čtverečních 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sz w:val="24"/>
          <w:szCs w:val="24"/>
          <w:lang w:eastAsia="cs-CZ"/>
        </w:rPr>
        <w:t xml:space="preserve">Průměrná nadmořská výška: </w:t>
      </w:r>
      <w:r w:rsidRPr="00BD45B8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1 220 m 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sz w:val="24"/>
          <w:szCs w:val="24"/>
          <w:lang w:eastAsia="cs-CZ"/>
        </w:rPr>
        <w:t>Nejvyšší vrchol a jeho název:</w:t>
      </w:r>
      <w:r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Torre de Cerredo (2 648 m)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BD45B8" w:rsidRPr="00BD45B8" w:rsidRDefault="00BD45B8" w:rsidP="00BD45B8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bCs/>
          <w:sz w:val="24"/>
          <w:szCs w:val="24"/>
          <w:lang w:eastAsia="cs-CZ"/>
        </w:rPr>
        <w:t>Jak se jmenují tři masívy, na které se pohoří dělí?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bCs/>
          <w:color w:val="FF0000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Andara,  Urriello,  Cornión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BD45B8" w:rsidRPr="00BD45B8" w:rsidRDefault="00BD45B8" w:rsidP="00BD45B8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bCs/>
          <w:sz w:val="24"/>
          <w:szCs w:val="24"/>
          <w:lang w:eastAsia="cs-CZ"/>
        </w:rPr>
        <w:t>Zapiš si tří informace z textu o národním parku Covadonga: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bCs/>
          <w:color w:val="FF0000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bCs/>
          <w:color w:val="FF0000"/>
          <w:sz w:val="24"/>
          <w:szCs w:val="24"/>
          <w:lang w:eastAsia="cs-CZ"/>
        </w:rPr>
        <w:t>Například: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založen v roce 1918 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rozloha 170 km čtverečních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v roce 1955 byl rozšířen na 647 km čtverečních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k zachování biotopů </w:t>
      </w:r>
    </w:p>
    <w:p w:rsidR="00BD45B8" w:rsidRPr="00BD45B8" w:rsidRDefault="00E74341" w:rsidP="00BD45B8">
      <w:pPr>
        <w:spacing w:after="0" w:line="240" w:lineRule="auto"/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2003 </w:t>
      </w:r>
      <w:r w:rsidR="00BD45B8" w:rsidRPr="00BD45B8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zařazen do programu UNESCO jako biosférická rezervace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BD45B8" w:rsidRPr="00BD45B8" w:rsidRDefault="00BD45B8" w:rsidP="00BD45B8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BD45B8">
        <w:rPr>
          <w:rFonts w:ascii="Verdana" w:eastAsia="Times New Roman" w:hAnsi="Verdana" w:cs="Times New Roman"/>
          <w:bCs/>
          <w:sz w:val="24"/>
          <w:szCs w:val="24"/>
          <w:lang w:eastAsia="cs-CZ"/>
        </w:rPr>
        <w:t>Jak se jmenuje soutěska, která se táhne pohořím a jakou má největší hloubku?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BD45B8" w:rsidRPr="00D6221B" w:rsidRDefault="00BD45B8" w:rsidP="00BD45B8">
      <w:pPr>
        <w:spacing w:after="0" w:line="240" w:lineRule="auto"/>
        <w:rPr>
          <w:rFonts w:ascii="Verdana" w:eastAsia="Times New Roman" w:hAnsi="Verdana" w:cs="Times New Roman"/>
          <w:bCs/>
          <w:color w:val="FF0000"/>
          <w:sz w:val="24"/>
          <w:szCs w:val="24"/>
          <w:lang w:eastAsia="cs-CZ"/>
        </w:rPr>
      </w:pPr>
      <w:r w:rsidRPr="00D6221B">
        <w:rPr>
          <w:rFonts w:ascii="Verdana" w:eastAsia="Times New Roman" w:hAnsi="Verdana" w:cs="Times New Roman"/>
          <w:bCs/>
          <w:color w:val="FF0000"/>
          <w:sz w:val="24"/>
          <w:szCs w:val="24"/>
          <w:lang w:eastAsia="cs-CZ"/>
        </w:rPr>
        <w:t>Cares, hloubka až 2000 m</w:t>
      </w:r>
    </w:p>
    <w:p w:rsidR="00BD45B8" w:rsidRPr="00BD45B8" w:rsidRDefault="00BD45B8" w:rsidP="00BD45B8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BD45B8" w:rsidRPr="00BD45B8" w:rsidRDefault="00BD45B8" w:rsidP="00BD45B8">
      <w:pPr>
        <w:pStyle w:val="Odstavecseseznamem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BD45B8">
        <w:rPr>
          <w:rFonts w:ascii="Verdana" w:hAnsi="Verdana"/>
          <w:sz w:val="24"/>
          <w:szCs w:val="24"/>
        </w:rPr>
        <w:t>Proč je pohoří Picos de Europa na Pyrenejském poloostrově  míst</w:t>
      </w:r>
      <w:r w:rsidR="00713AE7">
        <w:rPr>
          <w:rFonts w:ascii="Verdana" w:hAnsi="Verdana"/>
          <w:sz w:val="24"/>
          <w:szCs w:val="24"/>
        </w:rPr>
        <w:t>em s nejvyšším srážkovým úhrnem</w:t>
      </w:r>
      <w:r w:rsidRPr="00BD45B8">
        <w:rPr>
          <w:rFonts w:ascii="Verdana" w:hAnsi="Verdana"/>
          <w:sz w:val="24"/>
          <w:szCs w:val="24"/>
        </w:rPr>
        <w:t>?</w:t>
      </w:r>
    </w:p>
    <w:p w:rsidR="00BD45B8" w:rsidRPr="00BD45B8" w:rsidRDefault="00E74341" w:rsidP="00D6221B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color w:val="FF0000"/>
          <w:sz w:val="24"/>
          <w:szCs w:val="24"/>
        </w:rPr>
        <w:t xml:space="preserve">Vlhký oceánský vzduch od </w:t>
      </w:r>
      <w:r w:rsidR="00BD45B8" w:rsidRPr="00D6221B">
        <w:rPr>
          <w:rFonts w:ascii="Verdana" w:hAnsi="Verdana"/>
          <w:color w:val="FF0000"/>
          <w:sz w:val="24"/>
          <w:szCs w:val="24"/>
        </w:rPr>
        <w:t>Biskajského zálivu kondenzuje na návětrných vápencových svazích.</w:t>
      </w:r>
      <w:r w:rsidR="00BD45B8" w:rsidRPr="00D6221B">
        <w:rPr>
          <w:rFonts w:ascii="Verdana" w:hAnsi="Verdana"/>
          <w:color w:val="FF0000"/>
          <w:sz w:val="24"/>
          <w:szCs w:val="24"/>
        </w:rPr>
        <w:tab/>
      </w:r>
      <w:r w:rsidR="00BD45B8" w:rsidRPr="00BD45B8">
        <w:rPr>
          <w:rFonts w:ascii="Verdana" w:hAnsi="Verdana"/>
          <w:sz w:val="24"/>
          <w:szCs w:val="24"/>
        </w:rPr>
        <w:tab/>
      </w:r>
    </w:p>
    <w:p w:rsidR="00BD45B8" w:rsidRPr="00BD45B8" w:rsidRDefault="00BD45B8" w:rsidP="00BD45B8">
      <w:pPr>
        <w:pStyle w:val="Odstavecseseznamem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BD45B8">
        <w:rPr>
          <w:rFonts w:ascii="Verdana" w:hAnsi="Verdana"/>
          <w:sz w:val="24"/>
          <w:szCs w:val="24"/>
        </w:rPr>
        <w:t>Jaký význam mělo pohoří v dávných dobách pro námořníky?</w:t>
      </w:r>
    </w:p>
    <w:p w:rsidR="00BD45B8" w:rsidRPr="00D6221B" w:rsidRDefault="00BD45B8" w:rsidP="00BD45B8">
      <w:pPr>
        <w:rPr>
          <w:rFonts w:ascii="Verdana" w:hAnsi="Verdana"/>
          <w:color w:val="FF0000"/>
          <w:sz w:val="24"/>
          <w:szCs w:val="24"/>
        </w:rPr>
      </w:pPr>
      <w:r w:rsidRPr="00D6221B">
        <w:rPr>
          <w:rFonts w:ascii="Verdana" w:hAnsi="Verdana"/>
          <w:color w:val="FF0000"/>
          <w:sz w:val="24"/>
          <w:szCs w:val="24"/>
        </w:rPr>
        <w:t>Znamením, že se blíží se k</w:t>
      </w:r>
      <w:r w:rsidR="00D6221B">
        <w:rPr>
          <w:rFonts w:ascii="Verdana" w:hAnsi="Verdana"/>
          <w:color w:val="FF0000"/>
          <w:sz w:val="24"/>
          <w:szCs w:val="24"/>
        </w:rPr>
        <w:t> </w:t>
      </w:r>
      <w:r w:rsidRPr="00D6221B">
        <w:rPr>
          <w:rFonts w:ascii="Verdana" w:hAnsi="Verdana"/>
          <w:color w:val="FF0000"/>
          <w:sz w:val="24"/>
          <w:szCs w:val="24"/>
        </w:rPr>
        <w:t>pevnině</w:t>
      </w:r>
      <w:r w:rsidR="00D6221B">
        <w:rPr>
          <w:rFonts w:ascii="Verdana" w:hAnsi="Verdana"/>
          <w:color w:val="FF0000"/>
          <w:sz w:val="24"/>
          <w:szCs w:val="24"/>
        </w:rPr>
        <w:t>.</w:t>
      </w:r>
    </w:p>
    <w:p w:rsidR="00BD45B8" w:rsidRDefault="00BD45B8" w:rsidP="00BD45B8"/>
    <w:p w:rsidR="00BD45B8" w:rsidRDefault="00BD45B8" w:rsidP="00BD45B8"/>
    <w:p w:rsidR="00BD45B8" w:rsidRDefault="00BD45B8" w:rsidP="00BD45B8"/>
    <w:p w:rsidR="00BD45B8" w:rsidRDefault="00BD45B8" w:rsidP="00BD45B8"/>
    <w:p w:rsidR="00BD45B8" w:rsidRDefault="00BD45B8" w:rsidP="00BD45B8"/>
    <w:sectPr w:rsidR="00BD45B8" w:rsidSect="00CC4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12E53"/>
    <w:multiLevelType w:val="hybridMultilevel"/>
    <w:tmpl w:val="69D6C8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B06ADD"/>
    <w:multiLevelType w:val="hybridMultilevel"/>
    <w:tmpl w:val="69D6C8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8F0893"/>
    <w:rsid w:val="00023BFD"/>
    <w:rsid w:val="001F359D"/>
    <w:rsid w:val="00333424"/>
    <w:rsid w:val="00492126"/>
    <w:rsid w:val="00713AE7"/>
    <w:rsid w:val="008F0893"/>
    <w:rsid w:val="00BD45B8"/>
    <w:rsid w:val="00C86311"/>
    <w:rsid w:val="00CC4BC2"/>
    <w:rsid w:val="00D6221B"/>
    <w:rsid w:val="00E74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4BC2"/>
  </w:style>
  <w:style w:type="paragraph" w:styleId="Nadpis2">
    <w:name w:val="heading 2"/>
    <w:basedOn w:val="Normln"/>
    <w:link w:val="Nadpis2Char"/>
    <w:uiPriority w:val="9"/>
    <w:qFormat/>
    <w:rsid w:val="008F089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F0893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F089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0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8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D4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8F089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F0893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F089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0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8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D45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Picos_de_Europ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3</cp:revision>
  <dcterms:created xsi:type="dcterms:W3CDTF">2013-09-21T19:24:00Z</dcterms:created>
  <dcterms:modified xsi:type="dcterms:W3CDTF">2013-09-21T19:24:00Z</dcterms:modified>
</cp:coreProperties>
</file>