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0C678D">
        <w:t>Dominoes</w:t>
      </w:r>
      <w:proofErr w:type="spellEnd"/>
      <w:r w:rsidR="000C678D">
        <w:t xml:space="preserve"> – </w:t>
      </w:r>
      <w:r w:rsidR="003B45F6">
        <w:t xml:space="preserve">my house/my </w:t>
      </w:r>
      <w:proofErr w:type="spellStart"/>
      <w:r w:rsidR="003B45F6">
        <w:t>flat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6F3328">
        <w:t>7.12.2012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3B45F6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</w:t>
      </w:r>
      <w:r w:rsidR="00203B4F">
        <w:rPr>
          <w:rFonts w:ascii="Calibri" w:hAnsi="Calibri" w:cs="Calibri"/>
          <w:b/>
          <w:color w:val="C00000"/>
          <w:sz w:val="40"/>
          <w:szCs w:val="56"/>
        </w:rPr>
        <w:t>1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 řady „</w:t>
      </w:r>
      <w:r w:rsidR="00580D81">
        <w:rPr>
          <w:rFonts w:ascii="Calibri" w:hAnsi="Calibri" w:cs="Calibri"/>
          <w:sz w:val="24"/>
          <w:szCs w:val="24"/>
        </w:rPr>
        <w:t>MY HOUSE/MY FLAT</w:t>
      </w:r>
      <w:r>
        <w:rPr>
          <w:rFonts w:ascii="Calibri" w:hAnsi="Calibri" w:cs="Calibri"/>
          <w:sz w:val="24"/>
          <w:szCs w:val="24"/>
        </w:rPr>
        <w:t>“.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1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domino nastřiháme, můžeme nechat žáky vybarvit (nebo naopak vytisknout barevnou verzi), můžeme zalisovat do folie pro delší trvanlivost</w:t>
      </w:r>
    </w:p>
    <w:p w:rsidR="000C678D" w:rsidRPr="00E7161B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postupně skládá „hada“ z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2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hrajeme „klasické“ domino – dáme jednu kartičku na stůl, soupeři si rozeberou kartičky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postupně otáčí kartičky a snaží se je střídavě umístit na hrací plochu, pokud hráč nemá kartičku, jedno kolo stojí</w:t>
      </w:r>
    </w:p>
    <w:p w:rsidR="000C678D" w:rsidRPr="008760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končí, když se jeden z hráčů zbaví všech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použít v kterémkoli ročníku prvního stupně při procvičování daného učiva.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zaujaly obě varianty hry – jak pro </w:t>
      </w:r>
      <w:proofErr w:type="gramStart"/>
      <w:r>
        <w:rPr>
          <w:rFonts w:ascii="Calibri" w:hAnsi="Calibri" w:cs="Calibri"/>
          <w:sz w:val="24"/>
          <w:szCs w:val="24"/>
        </w:rPr>
        <w:t>jednotlivce tak</w:t>
      </w:r>
      <w:proofErr w:type="gramEnd"/>
      <w:r>
        <w:rPr>
          <w:rFonts w:ascii="Calibri" w:hAnsi="Calibri" w:cs="Calibri"/>
          <w:sz w:val="24"/>
          <w:szCs w:val="24"/>
        </w:rPr>
        <w:t xml:space="preserve"> pro dvojice.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Rádi si hravou formou zopakovali již naučená slovíčka a následně z nich tvořili věty.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  <w:sectPr w:rsidR="000C678D" w:rsidSect="00E716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678D" w:rsidRPr="00B137D5" w:rsidRDefault="000C678D" w:rsidP="000C678D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lastRenderedPageBreak/>
        <w:br w:type="page"/>
      </w: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761E57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living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room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16426" cy="9720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426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DA371E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bathroom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09700" cy="1050866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10" cy="105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kitchen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00175" cy="1066800"/>
                  <wp:effectExtent l="0" t="0" r="952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ag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000" cy="1068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0C678D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garage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14450" cy="1019073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09" cy="1026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DC7481" w:rsidRPr="005F3880" w:rsidTr="00DC7481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3B45F6" w:rsidP="003B45F6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bedroom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68170" cy="1009650"/>
                  <wp:effectExtent l="0" t="0" r="8255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597" cy="1010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7A0C23" w:rsidRDefault="007A0C23" w:rsidP="000C678D">
      <w:pPr>
        <w:rPr>
          <w:rFonts w:ascii="Calibri" w:hAnsi="Calibri" w:cs="Calibri"/>
          <w:sz w:val="24"/>
          <w:szCs w:val="24"/>
        </w:rPr>
      </w:pPr>
    </w:p>
    <w:p w:rsidR="007A0C23" w:rsidRDefault="007A0C23" w:rsidP="000C678D">
      <w:pPr>
        <w:rPr>
          <w:rFonts w:ascii="Calibri" w:hAnsi="Calibri" w:cs="Calibri"/>
          <w:sz w:val="24"/>
          <w:szCs w:val="24"/>
        </w:rPr>
      </w:pPr>
    </w:p>
    <w:p w:rsidR="007A0C23" w:rsidRDefault="007A0C23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3B45F6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house</w:t>
            </w:r>
          </w:p>
        </w:tc>
        <w:tc>
          <w:tcPr>
            <w:tcW w:w="2447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60576" cy="9715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377" cy="974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48"/>
        <w:gridCol w:w="2450"/>
      </w:tblGrid>
      <w:tr w:rsidR="0074090F" w:rsidRPr="005F3880" w:rsidTr="0074090F">
        <w:trPr>
          <w:trHeight w:val="1701"/>
        </w:trPr>
        <w:tc>
          <w:tcPr>
            <w:tcW w:w="1953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dinning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room</w:t>
            </w:r>
            <w:proofErr w:type="spellEnd"/>
          </w:p>
        </w:tc>
        <w:tc>
          <w:tcPr>
            <w:tcW w:w="2445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18724" cy="1057275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ilet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572" cy="105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toilet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55416" cy="895350"/>
                  <wp:effectExtent l="0" t="0" r="1905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at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372" cy="90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2"/>
        <w:gridCol w:w="2466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flat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28750" cy="1004771"/>
                  <wp:effectExtent l="0" t="0" r="0" b="508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36" cy="1005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garden</w:t>
            </w:r>
          </w:p>
        </w:tc>
        <w:tc>
          <w:tcPr>
            <w:tcW w:w="2447" w:type="dxa"/>
            <w:vAlign w:val="center"/>
          </w:tcPr>
          <w:p w:rsidR="000C678D" w:rsidRPr="005F3880" w:rsidRDefault="007A0C23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62075" cy="828675"/>
                  <wp:effectExtent l="0" t="0" r="9525" b="952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404" cy="82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0C678D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  <w:sectPr w:rsidR="000C678D" w:rsidSect="00E7161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7C06" w:rsidRPr="00B137D5" w:rsidRDefault="006B7C06" w:rsidP="006B7C06">
      <w:pPr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– </w:t>
      </w:r>
      <w:proofErr w:type="spellStart"/>
      <w:r>
        <w:rPr>
          <w:rFonts w:ascii="Calibri" w:hAnsi="Calibri" w:cs="Calibri"/>
          <w:b/>
          <w:sz w:val="28"/>
          <w:szCs w:val="28"/>
        </w:rPr>
        <w:t>colour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version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2"/>
        <w:gridCol w:w="2466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living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room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25039" cy="977912"/>
                  <wp:effectExtent l="0" t="0" r="3810" b="0"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780" cy="98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bathroom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01289" cy="1044597"/>
                  <wp:effectExtent l="0" t="0" r="8890" b="3175"/>
                  <wp:docPr id="1026" name="Obráze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colour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57" cy="1056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2556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kitchen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81260" cy="1044000"/>
                  <wp:effectExtent l="0" t="0" r="5080" b="3810"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ag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260" cy="10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2556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garage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84416" cy="973332"/>
                  <wp:effectExtent l="0" t="0" r="1905" b="0"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680" cy="98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bedroom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66752" cy="1008000"/>
                  <wp:effectExtent l="0" t="0" r="0" b="1905"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52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20"/>
        <w:gridCol w:w="2478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house</w:t>
            </w:r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36914" cy="973776"/>
                  <wp:effectExtent l="0" t="0" r="0" b="0"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293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3"/>
        <w:gridCol w:w="2445"/>
      </w:tblGrid>
      <w:tr w:rsidR="006B7C06" w:rsidRPr="005F3880" w:rsidTr="00CA7BEC">
        <w:trPr>
          <w:trHeight w:val="1701"/>
        </w:trPr>
        <w:tc>
          <w:tcPr>
            <w:tcW w:w="1953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dinning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room</w:t>
            </w:r>
            <w:proofErr w:type="spellEnd"/>
          </w:p>
        </w:tc>
        <w:tc>
          <w:tcPr>
            <w:tcW w:w="2445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98115" cy="1045028"/>
                  <wp:effectExtent l="0" t="0" r="0" b="3175"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ilet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740" cy="10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toilet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50026" cy="973777"/>
                  <wp:effectExtent l="0" t="0" r="2540" b="0"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at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292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flat</w:t>
            </w:r>
            <w:proofErr w:type="spellEnd"/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16583" cy="1009402"/>
                  <wp:effectExtent l="0" t="0" r="0" b="635"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625" cy="101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6B7C06" w:rsidRPr="005F3880" w:rsidTr="00CA7BEC">
        <w:trPr>
          <w:trHeight w:val="1701"/>
        </w:trPr>
        <w:tc>
          <w:tcPr>
            <w:tcW w:w="1951" w:type="dxa"/>
            <w:vAlign w:val="center"/>
          </w:tcPr>
          <w:p w:rsidR="006B7C06" w:rsidRPr="005F3880" w:rsidRDefault="006B7C06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garden</w:t>
            </w:r>
          </w:p>
        </w:tc>
        <w:tc>
          <w:tcPr>
            <w:tcW w:w="2447" w:type="dxa"/>
            <w:vAlign w:val="center"/>
          </w:tcPr>
          <w:p w:rsidR="006B7C06" w:rsidRPr="005F3880" w:rsidRDefault="004B7989" w:rsidP="00CA7BE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58784" cy="914400"/>
                  <wp:effectExtent l="0" t="0" r="0" b="0"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colour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42" cy="915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p w:rsidR="006B7C06" w:rsidRDefault="006B7C06" w:rsidP="006B7C06">
      <w:pPr>
        <w:rPr>
          <w:rFonts w:ascii="Calibri" w:hAnsi="Calibri" w:cs="Calibri"/>
          <w:sz w:val="24"/>
          <w:szCs w:val="24"/>
        </w:rPr>
      </w:pPr>
    </w:p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p w:rsidR="0074090F" w:rsidRDefault="0074090F" w:rsidP="0074090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0C678D" w:rsidRDefault="000C678D" w:rsidP="000C678D">
      <w:pPr>
        <w:rPr>
          <w:rFonts w:ascii="Calibri" w:hAnsi="Calibri" w:cs="Calibri"/>
          <w:b/>
          <w:sz w:val="28"/>
          <w:szCs w:val="28"/>
        </w:rPr>
        <w:sectPr w:rsidR="000C678D" w:rsidSect="00A014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0C678D" w:rsidRPr="005312F8" w:rsidRDefault="000C678D" w:rsidP="000C678D">
      <w:pPr>
        <w:rPr>
          <w:sz w:val="24"/>
          <w:szCs w:val="24"/>
        </w:rPr>
      </w:pPr>
    </w:p>
    <w:p w:rsidR="000C678D" w:rsidRPr="005312F8" w:rsidRDefault="000C678D" w:rsidP="000C678D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606A83" w:rsidRDefault="00606A83" w:rsidP="00606A83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606A83" w:rsidRPr="00356E7B" w:rsidRDefault="00606A83" w:rsidP="00606A8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35.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E12177"/>
    <w:multiLevelType w:val="hybridMultilevel"/>
    <w:tmpl w:val="3BD4AC4C"/>
    <w:lvl w:ilvl="0" w:tplc="77CA1B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15A3"/>
    <w:rsid w:val="000B44D8"/>
    <w:rsid w:val="000B5F0D"/>
    <w:rsid w:val="000C678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03B4F"/>
    <w:rsid w:val="0023797A"/>
    <w:rsid w:val="00237D11"/>
    <w:rsid w:val="002651B5"/>
    <w:rsid w:val="0028366F"/>
    <w:rsid w:val="00284D4D"/>
    <w:rsid w:val="00297E96"/>
    <w:rsid w:val="002E5A2F"/>
    <w:rsid w:val="00303652"/>
    <w:rsid w:val="00312773"/>
    <w:rsid w:val="00366936"/>
    <w:rsid w:val="0038783B"/>
    <w:rsid w:val="003B45F6"/>
    <w:rsid w:val="003B4A3C"/>
    <w:rsid w:val="003B617F"/>
    <w:rsid w:val="003B64D1"/>
    <w:rsid w:val="003E712A"/>
    <w:rsid w:val="0043183F"/>
    <w:rsid w:val="0044444F"/>
    <w:rsid w:val="00484581"/>
    <w:rsid w:val="00494D3B"/>
    <w:rsid w:val="004A5B51"/>
    <w:rsid w:val="004B4D40"/>
    <w:rsid w:val="004B7989"/>
    <w:rsid w:val="004C1A3C"/>
    <w:rsid w:val="004E6F08"/>
    <w:rsid w:val="00505035"/>
    <w:rsid w:val="00511AC1"/>
    <w:rsid w:val="005167A7"/>
    <w:rsid w:val="005401BC"/>
    <w:rsid w:val="005721A9"/>
    <w:rsid w:val="00580D81"/>
    <w:rsid w:val="005E345E"/>
    <w:rsid w:val="005F024B"/>
    <w:rsid w:val="00606A83"/>
    <w:rsid w:val="00621CC5"/>
    <w:rsid w:val="0067772F"/>
    <w:rsid w:val="006A6C91"/>
    <w:rsid w:val="006B3462"/>
    <w:rsid w:val="006B7C06"/>
    <w:rsid w:val="006C1FB6"/>
    <w:rsid w:val="006F3328"/>
    <w:rsid w:val="006F523B"/>
    <w:rsid w:val="00715B9E"/>
    <w:rsid w:val="00715C58"/>
    <w:rsid w:val="0074090F"/>
    <w:rsid w:val="00752ECE"/>
    <w:rsid w:val="00761E57"/>
    <w:rsid w:val="00771A8D"/>
    <w:rsid w:val="00783A65"/>
    <w:rsid w:val="00784E25"/>
    <w:rsid w:val="007950DD"/>
    <w:rsid w:val="007A0C23"/>
    <w:rsid w:val="007C63B7"/>
    <w:rsid w:val="00803E31"/>
    <w:rsid w:val="00835DAE"/>
    <w:rsid w:val="008419F8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C7361"/>
    <w:rsid w:val="009D51F1"/>
    <w:rsid w:val="009E1F6B"/>
    <w:rsid w:val="009F4765"/>
    <w:rsid w:val="00A54BE2"/>
    <w:rsid w:val="00AB0859"/>
    <w:rsid w:val="00AB64BA"/>
    <w:rsid w:val="00AF3937"/>
    <w:rsid w:val="00B01186"/>
    <w:rsid w:val="00BA2869"/>
    <w:rsid w:val="00BB6E2A"/>
    <w:rsid w:val="00BC7A20"/>
    <w:rsid w:val="00BE6282"/>
    <w:rsid w:val="00BE77D3"/>
    <w:rsid w:val="00BF3C58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A371E"/>
    <w:rsid w:val="00DB179E"/>
    <w:rsid w:val="00DC30DF"/>
    <w:rsid w:val="00DC7481"/>
    <w:rsid w:val="00DD1692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B45C4-A52C-4933-B429-705D3D845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16</cp:revision>
  <cp:lastPrinted>2013-05-25T21:25:00Z</cp:lastPrinted>
  <dcterms:created xsi:type="dcterms:W3CDTF">2013-03-09T15:03:00Z</dcterms:created>
  <dcterms:modified xsi:type="dcterms:W3CDTF">2013-05-25T21:25:00Z</dcterms:modified>
</cp:coreProperties>
</file>