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95" w:rsidRPr="006E37A5" w:rsidRDefault="00C74965" w:rsidP="00501295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-125095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295" w:rsidRPr="006E37A5" w:rsidRDefault="00501295" w:rsidP="00501295">
      <w:pPr>
        <w:ind w:left="57"/>
        <w:jc w:val="center"/>
        <w:rPr>
          <w:b/>
        </w:rPr>
      </w:pPr>
    </w:p>
    <w:p w:rsidR="00501295" w:rsidRPr="006E37A5" w:rsidRDefault="00501295" w:rsidP="00501295">
      <w:pPr>
        <w:ind w:left="57"/>
        <w:jc w:val="center"/>
        <w:rPr>
          <w:b/>
        </w:rPr>
      </w:pPr>
      <w:r w:rsidRPr="006E37A5">
        <w:rPr>
          <w:b/>
        </w:rPr>
        <w:t>Základní škola, Mateřská škola a Základní umělecká škola, Jablonec nad Jizerou</w:t>
      </w:r>
    </w:p>
    <w:p w:rsidR="00501295" w:rsidRPr="006E37A5" w:rsidRDefault="00501295" w:rsidP="00501295">
      <w:pPr>
        <w:ind w:left="57"/>
        <w:jc w:val="center"/>
        <w:rPr>
          <w:b/>
        </w:rPr>
      </w:pPr>
    </w:p>
    <w:p w:rsidR="001C24CD" w:rsidRDefault="001C24CD" w:rsidP="001C24CD">
      <w:pPr>
        <w:rPr>
          <w:b/>
        </w:rPr>
      </w:pPr>
    </w:p>
    <w:p w:rsidR="00501295" w:rsidRPr="006E37A5" w:rsidRDefault="00501295" w:rsidP="001C24CD">
      <w:pPr>
        <w:rPr>
          <w:b/>
        </w:rPr>
      </w:pPr>
      <w:r w:rsidRPr="006E37A5">
        <w:rPr>
          <w:b/>
        </w:rPr>
        <w:t>VY _</w:t>
      </w:r>
      <w:r w:rsidR="001E092E">
        <w:rPr>
          <w:b/>
        </w:rPr>
        <w:t>32_INOVACE_16</w:t>
      </w:r>
      <w:r w:rsidR="001C24CD">
        <w:rPr>
          <w:b/>
        </w:rPr>
        <w:t>_Afrika – test A</w:t>
      </w:r>
    </w:p>
    <w:p w:rsidR="00501295" w:rsidRPr="006E37A5" w:rsidRDefault="00501295" w:rsidP="00501295">
      <w:pPr>
        <w:ind w:left="57"/>
        <w:rPr>
          <w:b/>
        </w:rPr>
      </w:pPr>
    </w:p>
    <w:p w:rsidR="00501295" w:rsidRPr="006E37A5" w:rsidRDefault="00501295" w:rsidP="00501295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501295" w:rsidRPr="006E37A5" w:rsidRDefault="00501295" w:rsidP="00A80EA7">
            <w:r w:rsidRPr="006E37A5">
              <w:t>Mgr. Milan Javůrek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501295" w:rsidRPr="006E37A5" w:rsidRDefault="00501295" w:rsidP="008025DC">
            <w:pPr>
              <w:rPr>
                <w:b/>
              </w:rPr>
            </w:pPr>
            <w:r w:rsidRPr="006E37A5">
              <w:t>žáci si zopakují</w:t>
            </w:r>
            <w:r>
              <w:t xml:space="preserve"> a procvičí</w:t>
            </w:r>
            <w:r w:rsidRPr="006E37A5">
              <w:t xml:space="preserve"> probrané učivo. Písemně odpovídají na vybrané otázky</w:t>
            </w:r>
            <w:r>
              <w:t>. Pomocí vložených tvarů k sobě přirovnávají správné dvojice (povrch, vodstvo, sídla Afriky). V závěru umístí tvar afrického kontinentu do správné polohy na obrysu Země.</w:t>
            </w:r>
            <w:r w:rsidR="008025DC">
              <w:t xml:space="preserve"> K práci využívají PC.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trHeight w:val="951"/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501295" w:rsidRPr="006E37A5" w:rsidRDefault="00501295" w:rsidP="00501295">
            <w:pPr>
              <w:rPr>
                <w:b/>
              </w:rPr>
            </w:pPr>
            <w:r w:rsidRPr="006E37A5">
              <w:t>žáci si zopakují a procvičí probrané učivo a rozšíří si základní znalosti o tématu, zdokonalují si práci s textovým editorem – tvary, textová pole, obrázky</w:t>
            </w:r>
            <w:r>
              <w:t xml:space="preserve">. 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501295" w:rsidRPr="006E37A5" w:rsidRDefault="00501295" w:rsidP="00A80EA7">
            <w:r>
              <w:t>Afrika</w:t>
            </w:r>
            <w:r w:rsidRPr="006E37A5">
              <w:t xml:space="preserve">, </w:t>
            </w:r>
            <w:r>
              <w:t>povrch, vodstvo, vegetace, podnebí, obyvatelstvo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501295" w:rsidRPr="006E37A5" w:rsidRDefault="008025DC" w:rsidP="00A80EA7">
            <w:r>
              <w:t>test, pracovní list s využitím PC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501295" w:rsidRPr="006E37A5" w:rsidRDefault="00501295" w:rsidP="00A80EA7">
            <w:r w:rsidRPr="006E37A5">
              <w:t>aktivita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</w:pPr>
            <w:r w:rsidRPr="006E37A5">
              <w:t>žáci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501295" w:rsidRPr="006E37A5" w:rsidRDefault="00501295" w:rsidP="00A80EA7">
            <w:pPr>
              <w:rPr>
                <w:b/>
              </w:rPr>
            </w:pPr>
            <w:r w:rsidRPr="006E37A5">
              <w:t xml:space="preserve">základní vzdělávání, 2. stupeň  </w:t>
            </w: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01295" w:rsidRPr="006E37A5" w:rsidRDefault="00501295" w:rsidP="00A80EA7">
            <w:pPr>
              <w:ind w:left="57"/>
            </w:pPr>
          </w:p>
        </w:tc>
      </w:tr>
      <w:tr w:rsidR="00501295" w:rsidRPr="006E37A5" w:rsidTr="00A80EA7">
        <w:trPr>
          <w:jc w:val="center"/>
        </w:trPr>
        <w:tc>
          <w:tcPr>
            <w:tcW w:w="2888" w:type="dxa"/>
          </w:tcPr>
          <w:p w:rsidR="00501295" w:rsidRPr="006E37A5" w:rsidRDefault="00501295" w:rsidP="00A80EA7">
            <w:pPr>
              <w:ind w:left="57"/>
              <w:rPr>
                <w:b/>
              </w:rPr>
            </w:pPr>
            <w:r w:rsidRPr="006E37A5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501295" w:rsidRPr="006E37A5" w:rsidRDefault="00501295" w:rsidP="00A80EA7">
            <w:r w:rsidRPr="006E37A5">
              <w:t>11 – 12 let</w:t>
            </w:r>
          </w:p>
        </w:tc>
      </w:tr>
    </w:tbl>
    <w:p w:rsidR="00501295" w:rsidRPr="006E37A5" w:rsidRDefault="00501295" w:rsidP="00501295">
      <w:pPr>
        <w:rPr>
          <w:b/>
        </w:rPr>
      </w:pPr>
    </w:p>
    <w:p w:rsidR="00501295" w:rsidRPr="006E37A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501295" w:rsidRPr="006E37A5" w:rsidRDefault="00501295" w:rsidP="00501295">
      <w:pPr>
        <w:rPr>
          <w:b/>
        </w:rPr>
      </w:pPr>
    </w:p>
    <w:p w:rsidR="00501295" w:rsidRPr="006E37A5" w:rsidRDefault="00501295" w:rsidP="00501295">
      <w:pPr>
        <w:rPr>
          <w:b/>
        </w:rPr>
      </w:pPr>
    </w:p>
    <w:p w:rsidR="00501295" w:rsidRDefault="00501295" w:rsidP="00501295">
      <w:pPr>
        <w:rPr>
          <w:b/>
        </w:rPr>
      </w:pPr>
    </w:p>
    <w:p w:rsidR="00950117" w:rsidRPr="00950117" w:rsidRDefault="00950117" w:rsidP="00950117">
      <w:pPr>
        <w:rPr>
          <w:rFonts w:ascii="Arial" w:hAnsi="Arial" w:cs="Arial"/>
          <w:b/>
          <w:sz w:val="22"/>
          <w:szCs w:val="22"/>
        </w:rPr>
      </w:pPr>
      <w:r w:rsidRPr="00950117">
        <w:rPr>
          <w:rFonts w:ascii="Arial" w:hAnsi="Arial" w:cs="Arial"/>
          <w:b/>
          <w:sz w:val="22"/>
          <w:szCs w:val="22"/>
        </w:rPr>
        <w:lastRenderedPageBreak/>
        <w:t xml:space="preserve">Odpověz do </w:t>
      </w:r>
      <w:r w:rsidR="00C9377B">
        <w:rPr>
          <w:rFonts w:ascii="Arial" w:hAnsi="Arial" w:cs="Arial"/>
          <w:b/>
          <w:sz w:val="22"/>
          <w:szCs w:val="22"/>
        </w:rPr>
        <w:t xml:space="preserve">barevných </w:t>
      </w:r>
      <w:r w:rsidRPr="00950117">
        <w:rPr>
          <w:rFonts w:ascii="Arial" w:hAnsi="Arial" w:cs="Arial"/>
          <w:b/>
          <w:sz w:val="22"/>
          <w:szCs w:val="22"/>
        </w:rPr>
        <w:t>rámečků na vybrané otázky:</w:t>
      </w:r>
    </w:p>
    <w:p w:rsidR="00950117" w:rsidRDefault="00950117" w:rsidP="00950117">
      <w:pPr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Jaké oceány obklopují Afriku?</w:t>
      </w:r>
    </w:p>
    <w:tbl>
      <w:tblPr>
        <w:tblW w:w="0" w:type="auto"/>
        <w:tblInd w:w="708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8568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Rovník rozděluje Afriku na dvě části. V jaké se nachází větší část Afriky?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Jaké oblasti Afriky patří do subtropů?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Vypiš názvy alespoň třech nerostných surovin, které se těží v Africe.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V jakém odvětví hospodářství pracuje většina Afričanů?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Napiš název alespoň jednoho státu v severní Africe?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Jak se nazývá nejlidnatější stát Afriky?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50117" w:rsidRPr="0035676E" w:rsidRDefault="00950117" w:rsidP="00950117">
      <w:pPr>
        <w:ind w:left="720"/>
        <w:rPr>
          <w:rFonts w:ascii="Arial" w:hAnsi="Arial" w:cs="Arial"/>
          <w:sz w:val="22"/>
          <w:szCs w:val="22"/>
        </w:rPr>
      </w:pPr>
    </w:p>
    <w:p w:rsidR="0035676E" w:rsidRDefault="0035676E" w:rsidP="009501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5676E">
        <w:rPr>
          <w:rFonts w:ascii="Arial" w:hAnsi="Arial" w:cs="Arial"/>
          <w:sz w:val="22"/>
          <w:szCs w:val="22"/>
        </w:rPr>
        <w:t>Jak se nazývají úrodné ostrůvky v poušti?</w:t>
      </w:r>
    </w:p>
    <w:tbl>
      <w:tblPr>
        <w:tblW w:w="0" w:type="auto"/>
        <w:tblInd w:w="720" w:type="dxa"/>
        <w:shd w:val="clear" w:color="auto" w:fill="CCC0D9"/>
        <w:tblLook w:val="04A0" w:firstRow="1" w:lastRow="0" w:firstColumn="1" w:lastColumn="0" w:noHBand="0" w:noVBand="1"/>
      </w:tblPr>
      <w:tblGrid>
        <w:gridCol w:w="8568"/>
      </w:tblGrid>
      <w:tr w:rsidR="00950117" w:rsidRPr="00716B8C" w:rsidTr="00E72850">
        <w:tc>
          <w:tcPr>
            <w:tcW w:w="9212" w:type="dxa"/>
            <w:shd w:val="clear" w:color="auto" w:fill="CCC0D9"/>
          </w:tcPr>
          <w:p w:rsidR="00950117" w:rsidRPr="00716B8C" w:rsidRDefault="00950117" w:rsidP="00950117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C9377B" w:rsidRDefault="00C9377B" w:rsidP="00C9377B">
      <w:pPr>
        <w:rPr>
          <w:rFonts w:ascii="Arial" w:hAnsi="Arial" w:cs="Arial"/>
          <w:b/>
          <w:sz w:val="22"/>
          <w:szCs w:val="22"/>
        </w:rPr>
      </w:pPr>
    </w:p>
    <w:p w:rsidR="002D1053" w:rsidRPr="00C9377B" w:rsidRDefault="00C9377B" w:rsidP="00C9377B">
      <w:pPr>
        <w:rPr>
          <w:rFonts w:ascii="Arial" w:hAnsi="Arial" w:cs="Arial"/>
          <w:sz w:val="22"/>
          <w:szCs w:val="22"/>
        </w:rPr>
      </w:pPr>
      <w:r w:rsidRPr="00C9377B">
        <w:rPr>
          <w:rFonts w:ascii="Arial" w:hAnsi="Arial" w:cs="Arial"/>
          <w:b/>
          <w:sz w:val="22"/>
          <w:szCs w:val="22"/>
        </w:rPr>
        <w:t>Pomocí šipek k sobě přirovnej správné dvojice:</w:t>
      </w:r>
    </w:p>
    <w:p w:rsidR="00C9377B" w:rsidRDefault="00C9377B" w:rsidP="00C9377B">
      <w:pPr>
        <w:rPr>
          <w:rFonts w:ascii="Arial" w:hAnsi="Arial" w:cs="Arial"/>
          <w:sz w:val="22"/>
          <w:szCs w:val="22"/>
        </w:rPr>
      </w:pPr>
    </w:p>
    <w:p w:rsidR="00C9377B" w:rsidRDefault="00AE0EC1" w:rsidP="003160E5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6" type="#_x0000_t32" style="position:absolute;left:0;text-align:left;margin-left:115.9pt;margin-top:5.6pt;width:23.25pt;height:.05pt;z-index:25165568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" strokecolor="#00b050" strokeweight="1pt">
            <v:stroke endarrow="block"/>
          </v:shape>
        </w:pict>
      </w:r>
      <w:r w:rsidR="00C9377B">
        <w:rPr>
          <w:rFonts w:ascii="Arial" w:hAnsi="Arial" w:cs="Arial"/>
          <w:sz w:val="22"/>
          <w:szCs w:val="22"/>
        </w:rPr>
        <w:t>Kalahari</w:t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  <w:t>hora</w:t>
      </w:r>
    </w:p>
    <w:p w:rsidR="00C9377B" w:rsidRDefault="00AE0EC1" w:rsidP="003160E5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0" o:spid="_x0000_s1030" type="#_x0000_t32" style="position:absolute;left:0;text-align:left;margin-left:115.9pt;margin-top:8.25pt;width:23.25pt;height:.05pt;z-index:25165670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" strokecolor="#00b050" strokeweight="1pt">
            <v:stroke endarrow="block"/>
          </v:shape>
        </w:pict>
      </w:r>
      <w:r w:rsidR="00C9377B">
        <w:rPr>
          <w:rFonts w:ascii="Arial" w:hAnsi="Arial" w:cs="Arial"/>
          <w:sz w:val="22"/>
          <w:szCs w:val="22"/>
        </w:rPr>
        <w:t>Malawi</w:t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  <w:t>jezero</w:t>
      </w:r>
      <w:r w:rsidR="003160E5">
        <w:rPr>
          <w:rFonts w:ascii="Arial" w:hAnsi="Arial" w:cs="Arial"/>
          <w:sz w:val="22"/>
          <w:szCs w:val="22"/>
        </w:rPr>
        <w:tab/>
      </w:r>
    </w:p>
    <w:p w:rsidR="00C9377B" w:rsidRDefault="00AE0EC1" w:rsidP="003160E5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1" o:spid="_x0000_s1029" type="#_x0000_t32" style="position:absolute;left:0;text-align:left;margin-left:97.15pt;margin-top:7.15pt;width:23.25pt;height:.05pt;z-index:25165772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" strokecolor="#00b050" strokeweight="1pt">
            <v:stroke endarrow="block"/>
          </v:shape>
        </w:pict>
      </w:r>
      <w:r w:rsidR="003160E5">
        <w:rPr>
          <w:rFonts w:ascii="Arial" w:hAnsi="Arial" w:cs="Arial"/>
          <w:sz w:val="22"/>
          <w:szCs w:val="22"/>
        </w:rPr>
        <w:t>vádí</w:t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  <w:t>poušť</w:t>
      </w:r>
    </w:p>
    <w:p w:rsidR="003160E5" w:rsidRDefault="00AE0EC1" w:rsidP="003160E5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2" o:spid="_x0000_s1028" type="#_x0000_t32" style="position:absolute;left:0;text-align:left;margin-left:139.9pt;margin-top:4.65pt;width:23.25pt;height:.05pt;z-index:25165875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" strokecolor="#00b050" strokeweight="1pt">
            <v:stroke endarrow="block"/>
          </v:shape>
        </w:pict>
      </w:r>
      <w:r w:rsidR="003160E5">
        <w:rPr>
          <w:rFonts w:ascii="Arial" w:hAnsi="Arial" w:cs="Arial"/>
          <w:sz w:val="22"/>
          <w:szCs w:val="22"/>
        </w:rPr>
        <w:t>Kilimandžáro</w:t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  <w:t>vyschlá řeka</w:t>
      </w:r>
    </w:p>
    <w:p w:rsidR="003160E5" w:rsidRDefault="00AE0EC1" w:rsidP="003160E5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AutoShape 13" o:spid="_x0000_s1027" type="#_x0000_t32" style="position:absolute;left:0;text-align:left;margin-left:109.25pt;margin-top:7.35pt;width:23.25pt;height:.05pt;z-index:25165977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" strokecolor="#00b050" strokeweight="1pt">
            <v:stroke endarrow="block"/>
          </v:shape>
        </w:pict>
      </w:r>
      <w:r w:rsidR="003160E5">
        <w:rPr>
          <w:rFonts w:ascii="Arial" w:hAnsi="Arial" w:cs="Arial"/>
          <w:sz w:val="22"/>
          <w:szCs w:val="22"/>
        </w:rPr>
        <w:t>Káhira</w:t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</w:r>
      <w:r w:rsidR="003160E5">
        <w:rPr>
          <w:rFonts w:ascii="Arial" w:hAnsi="Arial" w:cs="Arial"/>
          <w:sz w:val="22"/>
          <w:szCs w:val="22"/>
        </w:rPr>
        <w:tab/>
        <w:t>město</w:t>
      </w:r>
    </w:p>
    <w:p w:rsidR="00C9377B" w:rsidRDefault="00C9377B" w:rsidP="00C9377B">
      <w:pPr>
        <w:rPr>
          <w:rFonts w:ascii="Arial" w:hAnsi="Arial" w:cs="Arial"/>
          <w:sz w:val="22"/>
          <w:szCs w:val="22"/>
        </w:rPr>
      </w:pPr>
    </w:p>
    <w:p w:rsidR="003160E5" w:rsidRDefault="003160E5" w:rsidP="00950117">
      <w:pPr>
        <w:rPr>
          <w:rFonts w:ascii="Arial" w:hAnsi="Arial" w:cs="Arial"/>
          <w:b/>
          <w:sz w:val="22"/>
          <w:szCs w:val="22"/>
        </w:rPr>
      </w:pPr>
    </w:p>
    <w:p w:rsidR="0035676E" w:rsidRPr="00C9377B" w:rsidRDefault="00C9377B" w:rsidP="00950117">
      <w:pPr>
        <w:rPr>
          <w:rFonts w:ascii="Arial" w:hAnsi="Arial" w:cs="Arial"/>
          <w:b/>
          <w:sz w:val="22"/>
          <w:szCs w:val="22"/>
        </w:rPr>
      </w:pPr>
      <w:r w:rsidRPr="00C9377B">
        <w:rPr>
          <w:rFonts w:ascii="Arial" w:hAnsi="Arial" w:cs="Arial"/>
          <w:b/>
          <w:sz w:val="22"/>
          <w:szCs w:val="22"/>
        </w:rPr>
        <w:t>Umísti správně obrys afrického kontinentu do obrysu Země:</w:t>
      </w:r>
    </w:p>
    <w:p w:rsidR="0035676E" w:rsidRDefault="0035676E" w:rsidP="00950117">
      <w:pPr>
        <w:rPr>
          <w:rFonts w:ascii="Arial" w:hAnsi="Arial" w:cs="Arial"/>
          <w:sz w:val="18"/>
          <w:szCs w:val="18"/>
        </w:rPr>
      </w:pPr>
    </w:p>
    <w:p w:rsidR="00950117" w:rsidRPr="0035676E" w:rsidRDefault="009165D8" w:rsidP="00C9377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1682750</wp:posOffset>
            </wp:positionH>
            <wp:positionV relativeFrom="margin">
              <wp:posOffset>6348730</wp:posOffset>
            </wp:positionV>
            <wp:extent cx="864870" cy="942975"/>
            <wp:effectExtent l="0" t="0" r="0" b="9525"/>
            <wp:wrapNone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7" t="3716" r="11313" b="7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4248150" cy="28670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117" w:rsidRPr="0035676E" w:rsidSect="002A72B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EC1" w:rsidRDefault="00AE0EC1">
      <w:r>
        <w:separator/>
      </w:r>
    </w:p>
  </w:endnote>
  <w:endnote w:type="continuationSeparator" w:id="0">
    <w:p w:rsidR="00AE0EC1" w:rsidRDefault="00AE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5DF" w:rsidRPr="004E25DF" w:rsidRDefault="004E25DF" w:rsidP="004E25D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</w:t>
    </w:r>
    <w:r w:rsidR="008025DC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</w:t>
    </w:r>
    <w:r w:rsidR="00E608E5">
      <w:rPr>
        <w:rFonts w:ascii="Calibri" w:hAnsi="Calibri"/>
        <w:i/>
        <w:color w:val="000000"/>
        <w:sz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EC1" w:rsidRDefault="00AE0EC1">
      <w:r>
        <w:separator/>
      </w:r>
    </w:p>
  </w:footnote>
  <w:footnote w:type="continuationSeparator" w:id="0">
    <w:p w:rsidR="00AE0EC1" w:rsidRDefault="00AE0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95" w:rsidRPr="0014512B" w:rsidRDefault="0014512B" w:rsidP="00501295">
    <w:pPr>
      <w:pStyle w:val="Zhlav"/>
      <w:rPr>
        <w:rFonts w:ascii="Arial" w:hAnsi="Arial" w:cs="Arial"/>
        <w:b/>
        <w:sz w:val="22"/>
        <w:szCs w:val="22"/>
      </w:rPr>
    </w:pPr>
    <w:r w:rsidRPr="00D26531">
      <w:rPr>
        <w:rFonts w:ascii="Arial" w:hAnsi="Arial" w:cs="Arial"/>
        <w:b/>
        <w:sz w:val="22"/>
        <w:szCs w:val="22"/>
      </w:rPr>
      <w:tab/>
    </w:r>
    <w:r w:rsidRPr="00D26531">
      <w:rPr>
        <w:rFonts w:ascii="Arial" w:hAnsi="Arial" w:cs="Arial"/>
        <w:b/>
        <w:sz w:val="22"/>
        <w:szCs w:val="22"/>
      </w:rPr>
      <w:tab/>
    </w:r>
  </w:p>
  <w:p w:rsidR="0014512B" w:rsidRPr="0014512B" w:rsidRDefault="0014512B">
    <w:pPr>
      <w:pStyle w:val="Zhlav"/>
      <w:rPr>
        <w:rFonts w:ascii="Arial" w:hAnsi="Arial"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52F0"/>
    <w:multiLevelType w:val="hybridMultilevel"/>
    <w:tmpl w:val="17BCCE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677E30"/>
    <w:multiLevelType w:val="hybridMultilevel"/>
    <w:tmpl w:val="7756C13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F683D61"/>
    <w:multiLevelType w:val="hybridMultilevel"/>
    <w:tmpl w:val="0302B8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76E"/>
    <w:rsid w:val="00016FDA"/>
    <w:rsid w:val="000C3B26"/>
    <w:rsid w:val="0014512B"/>
    <w:rsid w:val="001625D3"/>
    <w:rsid w:val="001C24CD"/>
    <w:rsid w:val="001E092E"/>
    <w:rsid w:val="002A72BE"/>
    <w:rsid w:val="002D1053"/>
    <w:rsid w:val="003160E5"/>
    <w:rsid w:val="00326988"/>
    <w:rsid w:val="0035676E"/>
    <w:rsid w:val="004C3362"/>
    <w:rsid w:val="004E25DF"/>
    <w:rsid w:val="00501295"/>
    <w:rsid w:val="00577D94"/>
    <w:rsid w:val="00716B8C"/>
    <w:rsid w:val="008025DC"/>
    <w:rsid w:val="008A6082"/>
    <w:rsid w:val="008E7C1B"/>
    <w:rsid w:val="009165D8"/>
    <w:rsid w:val="00950117"/>
    <w:rsid w:val="00A80EA7"/>
    <w:rsid w:val="00AE0EC1"/>
    <w:rsid w:val="00B85387"/>
    <w:rsid w:val="00C74965"/>
    <w:rsid w:val="00C9377B"/>
    <w:rsid w:val="00D13D5D"/>
    <w:rsid w:val="00D9277D"/>
    <w:rsid w:val="00E00240"/>
    <w:rsid w:val="00E608E5"/>
    <w:rsid w:val="00E72850"/>
    <w:rsid w:val="00F137AE"/>
    <w:rsid w:val="00FB3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1" type="connector" idref="#AutoShape 9"/>
        <o:r id="V:Rule2" type="connector" idref="#AutoShape 10"/>
        <o:r id="V:Rule3" type="connector" idref="#AutoShape 11"/>
        <o:r id="V:Rule4" type="connector" idref="#AutoShape 12"/>
        <o:r id="V:Rule5" type="connector" idref="#AutoShape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2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451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4512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4512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4E25DF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link w:val="Zkladntext"/>
    <w:rsid w:val="004E25DF"/>
    <w:rPr>
      <w:kern w:val="2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451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4512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4512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501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nhideWhenUsed/>
    <w:rsid w:val="004E25DF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link w:val="Zkladntext"/>
    <w:rsid w:val="004E25DF"/>
    <w:rPr>
      <w:kern w:val="2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</dc:creator>
  <cp:lastModifiedBy>Uživatel</cp:lastModifiedBy>
  <cp:revision>8</cp:revision>
  <cp:lastPrinted>2012-04-16T10:01:00Z</cp:lastPrinted>
  <dcterms:created xsi:type="dcterms:W3CDTF">2012-11-20T13:56:00Z</dcterms:created>
  <dcterms:modified xsi:type="dcterms:W3CDTF">2013-06-24T07:19:00Z</dcterms:modified>
</cp:coreProperties>
</file>