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AA1241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4C1A8B"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D242B4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D242B4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first conditional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D242B4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28</w:t>
      </w:r>
      <w:r w:rsidR="00230C6D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F75E9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3F8" w:rsidRPr="00435272" w:rsidRDefault="00D242B4">
      <w:pPr>
        <w:rPr>
          <w:rFonts w:asciiTheme="majorHAnsi" w:hAnsiTheme="majorHAnsi"/>
          <w:b/>
          <w:sz w:val="28"/>
          <w:u w:val="single"/>
          <w:lang w:val="en-US" w:eastAsia="cs-CZ"/>
        </w:rPr>
      </w:pPr>
      <w:r w:rsidRPr="00435272">
        <w:rPr>
          <w:rFonts w:asciiTheme="majorHAnsi" w:hAnsiTheme="majorHAnsi"/>
          <w:b/>
          <w:sz w:val="28"/>
          <w:u w:val="single"/>
          <w:lang w:val="en-US" w:eastAsia="cs-CZ"/>
        </w:rPr>
        <w:lastRenderedPageBreak/>
        <w:t>Complete the sentences.</w:t>
      </w:r>
      <w:r w:rsidR="00321CA9">
        <w:rPr>
          <w:rFonts w:asciiTheme="majorHAnsi" w:hAnsiTheme="majorHAnsi"/>
          <w:b/>
          <w:sz w:val="28"/>
          <w:u w:val="single"/>
          <w:lang w:val="en-US" w:eastAsia="cs-CZ"/>
        </w:rPr>
        <w:t xml:space="preserve"> Make</w:t>
      </w:r>
      <w:r w:rsidRPr="00435272">
        <w:rPr>
          <w:rFonts w:asciiTheme="majorHAnsi" w:hAnsiTheme="majorHAnsi"/>
          <w:b/>
          <w:sz w:val="28"/>
          <w:u w:val="single"/>
          <w:lang w:val="en-US" w:eastAsia="cs-CZ"/>
        </w:rPr>
        <w:t xml:space="preserve"> the first conditional</w:t>
      </w:r>
      <w:r w:rsidR="00321CA9">
        <w:rPr>
          <w:rFonts w:asciiTheme="majorHAnsi" w:hAnsiTheme="majorHAnsi"/>
          <w:b/>
          <w:sz w:val="28"/>
          <w:u w:val="single"/>
          <w:lang w:val="en-US" w:eastAsia="cs-CZ"/>
        </w:rPr>
        <w:t>s</w:t>
      </w:r>
      <w:r w:rsidRPr="00435272">
        <w:rPr>
          <w:rFonts w:asciiTheme="majorHAnsi" w:hAnsiTheme="majorHAnsi"/>
          <w:b/>
          <w:sz w:val="28"/>
          <w:u w:val="single"/>
          <w:lang w:val="en-US" w:eastAsia="cs-CZ"/>
        </w:rPr>
        <w:t>.</w:t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YOU / PASS / YOUR EXAM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YOU / GO / UNIVERSITY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I / MAKE / MONEY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>I / BUY / EXPENSIVE CAR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 xml:space="preserve"> 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I / GET / HOME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>I / PHONE / MY MOTHER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 xml:space="preserve"> (AS SOON AS)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WE / NOT WIN / THE MATCH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YOU / NOT SHOOT / MORE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FILM / FINISH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WE / HAVE DINNER / IN THE KITCHEN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(AFTER)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EF46E9" w:rsidRPr="00321CA9" w:rsidRDefault="00EF46E9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I / NOT MISS / LAST BUS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>I / GET / HOME / ON TIME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 xml:space="preserve"> 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321CA9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YOU / NOT BE / HAPPY / ABOUT THAT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YOU / NOT LIKE / MY IDEAS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321CA9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HE / SEE / YOU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YOU / BE / PENALIZED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(WHEN)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321CA9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YOU / FALL / DOWN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YOU / GO / CLOSE / EDGE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(WHEN)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321CA9" w:rsidRDefault="000E3A9B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>
        <w:rPr>
          <w:lang w:val="en-US" w:eastAsia="cs-CZ"/>
        </w:rPr>
        <w:t xml:space="preserve">WE / HAVE / </w:t>
      </w:r>
      <w:r w:rsidR="001E3EBC" w:rsidRPr="00321CA9">
        <w:rPr>
          <w:lang w:val="en-US" w:eastAsia="cs-CZ"/>
        </w:rPr>
        <w:t>PICNIC</w:t>
      </w:r>
      <w:r>
        <w:rPr>
          <w:lang w:val="en-US" w:eastAsia="cs-CZ"/>
        </w:rPr>
        <w:t xml:space="preserve"> — </w:t>
      </w:r>
      <w:r w:rsidR="001E3EBC" w:rsidRPr="00321CA9">
        <w:rPr>
          <w:lang w:val="en-US" w:eastAsia="cs-CZ"/>
        </w:rPr>
        <w:t>BE / SUNNY</w:t>
      </w:r>
      <w:r w:rsidR="00321CA9">
        <w:rPr>
          <w:lang w:val="en-US" w:eastAsia="cs-CZ"/>
        </w:rPr>
        <w:tab/>
      </w:r>
      <w:r w:rsidR="001E3EBC" w:rsidRPr="00321CA9">
        <w:rPr>
          <w:lang w:val="en-US" w:eastAsia="cs-CZ"/>
        </w:rPr>
        <w:t xml:space="preserve"> (IF)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321CA9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321CA9">
        <w:rPr>
          <w:lang w:val="en-US" w:eastAsia="cs-CZ"/>
        </w:rPr>
        <w:t>SHE / PREPARE / US / SANDWICHES</w:t>
      </w:r>
      <w:r w:rsidR="000E3A9B">
        <w:rPr>
          <w:lang w:val="en-US" w:eastAsia="cs-CZ"/>
        </w:rPr>
        <w:t xml:space="preserve"> — </w:t>
      </w:r>
      <w:r w:rsidRPr="00321CA9">
        <w:rPr>
          <w:lang w:val="en-US" w:eastAsia="cs-CZ"/>
        </w:rPr>
        <w:t xml:space="preserve">SHE / GET / HOME </w:t>
      </w:r>
      <w:r w:rsidR="00321CA9">
        <w:rPr>
          <w:lang w:val="en-US" w:eastAsia="cs-CZ"/>
        </w:rPr>
        <w:tab/>
      </w:r>
      <w:r w:rsidRPr="00321CA9">
        <w:rPr>
          <w:lang w:val="en-US" w:eastAsia="cs-CZ"/>
        </w:rPr>
        <w:t>(AS SOON AS)</w:t>
      </w:r>
    </w:p>
    <w:p w:rsidR="00321CA9" w:rsidRPr="00435272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0E3A9B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0E3A9B">
        <w:rPr>
          <w:lang w:val="en-US" w:eastAsia="cs-CZ"/>
        </w:rPr>
        <w:t>THEY / NOT GO</w:t>
      </w:r>
      <w:r w:rsidR="000E3A9B">
        <w:rPr>
          <w:lang w:val="en-US" w:eastAsia="cs-CZ"/>
        </w:rPr>
        <w:t xml:space="preserve"> — </w:t>
      </w:r>
      <w:r w:rsidRPr="000E3A9B">
        <w:rPr>
          <w:lang w:val="en-US" w:eastAsia="cs-CZ"/>
        </w:rPr>
        <w:t xml:space="preserve">WE / NOT GO / WITH THEM </w:t>
      </w:r>
      <w:r w:rsidR="00321CA9" w:rsidRPr="000E3A9B">
        <w:rPr>
          <w:lang w:val="en-US" w:eastAsia="cs-CZ"/>
        </w:rPr>
        <w:tab/>
      </w:r>
      <w:r w:rsidRPr="000E3A9B">
        <w:rPr>
          <w:lang w:val="en-US" w:eastAsia="cs-CZ"/>
        </w:rPr>
        <w:t>(IF)</w:t>
      </w:r>
    </w:p>
    <w:p w:rsidR="00321CA9" w:rsidRDefault="00321CA9" w:rsidP="000E3A9B">
      <w:pPr>
        <w:tabs>
          <w:tab w:val="left" w:leader="dot" w:pos="9072"/>
        </w:tabs>
        <w:spacing w:after="120"/>
        <w:rPr>
          <w:lang w:val="en-US" w:eastAsia="cs-CZ"/>
        </w:rPr>
      </w:pPr>
      <w:r>
        <w:rPr>
          <w:lang w:val="en-US" w:eastAsia="cs-CZ"/>
        </w:rPr>
        <w:tab/>
      </w:r>
    </w:p>
    <w:p w:rsidR="001E3EBC" w:rsidRPr="000E3A9B" w:rsidRDefault="001E3EBC" w:rsidP="000E3A9B">
      <w:pPr>
        <w:pStyle w:val="Odstavecseseznamem"/>
        <w:numPr>
          <w:ilvl w:val="0"/>
          <w:numId w:val="2"/>
        </w:numPr>
        <w:tabs>
          <w:tab w:val="right" w:pos="9072"/>
        </w:tabs>
        <w:spacing w:after="240"/>
        <w:rPr>
          <w:lang w:val="en-US" w:eastAsia="cs-CZ"/>
        </w:rPr>
      </w:pPr>
      <w:r w:rsidRPr="000E3A9B">
        <w:rPr>
          <w:lang w:val="en-US" w:eastAsia="cs-CZ"/>
        </w:rPr>
        <w:t>YOU / SEE / GRANDMA</w:t>
      </w:r>
      <w:r w:rsidR="000E3A9B">
        <w:rPr>
          <w:lang w:val="en-US" w:eastAsia="cs-CZ"/>
        </w:rPr>
        <w:t xml:space="preserve"> — </w:t>
      </w:r>
      <w:r w:rsidR="00321CA9" w:rsidRPr="000E3A9B">
        <w:rPr>
          <w:lang w:val="en-US" w:eastAsia="cs-CZ"/>
        </w:rPr>
        <w:t>SHE / TELL / YOU / NEWS</w:t>
      </w:r>
      <w:r w:rsidR="00321CA9" w:rsidRPr="000E3A9B">
        <w:rPr>
          <w:lang w:val="en-US" w:eastAsia="cs-CZ"/>
        </w:rPr>
        <w:tab/>
        <w:t xml:space="preserve"> (WHEN)</w:t>
      </w:r>
    </w:p>
    <w:p w:rsidR="00105994" w:rsidRDefault="00321CA9" w:rsidP="000E3A9B">
      <w:pPr>
        <w:tabs>
          <w:tab w:val="left" w:leader="dot" w:pos="9072"/>
        </w:tabs>
        <w:spacing w:after="120"/>
      </w:pPr>
      <w:r>
        <w:tab/>
      </w:r>
    </w:p>
    <w:p w:rsidR="00791174" w:rsidRDefault="00791174" w:rsidP="000E3A9B">
      <w:pPr>
        <w:tabs>
          <w:tab w:val="left" w:pos="9072"/>
        </w:tabs>
        <w:spacing w:after="120"/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D806A2" w:rsidP="00240708">
      <w:pPr>
        <w:jc w:val="both"/>
      </w:pPr>
      <w:r>
        <w:t>Materiál slouží k </w:t>
      </w:r>
      <w:r w:rsidR="00384C96">
        <w:t>procvičení podmínkových vět –</w:t>
      </w:r>
      <w:r w:rsidR="00761F1D">
        <w:t xml:space="preserve"> </w:t>
      </w:r>
      <w:r w:rsidR="00384C96">
        <w:t>prvního kondicionálu.</w:t>
      </w:r>
      <w:r w:rsidR="00761F1D">
        <w:t xml:space="preserve"> Žáci jsou s vytvářením a pravid</w:t>
      </w:r>
      <w:bookmarkStart w:id="0" w:name="_GoBack"/>
      <w:bookmarkEnd w:id="0"/>
      <w:r w:rsidR="00761F1D">
        <w:t>ly používání podmínkových vět „</w:t>
      </w:r>
      <w:proofErr w:type="spellStart"/>
      <w:r w:rsidR="00761F1D">
        <w:t>first</w:t>
      </w:r>
      <w:proofErr w:type="spellEnd"/>
      <w:r w:rsidR="00761F1D">
        <w:t xml:space="preserve"> </w:t>
      </w:r>
      <w:proofErr w:type="spellStart"/>
      <w:r w:rsidR="00761F1D">
        <w:t>conditional</w:t>
      </w:r>
      <w:proofErr w:type="spellEnd"/>
      <w:r w:rsidR="00761F1D">
        <w:t>“</w:t>
      </w:r>
      <w:r w:rsidR="00384C96">
        <w:t xml:space="preserve"> </w:t>
      </w:r>
      <w:r w:rsidR="00761F1D">
        <w:t>seznámení. Z</w:t>
      </w:r>
      <w:r w:rsidR="00384C96">
        <w:t xml:space="preserve"> připravených slov vytváří věty, podle významu si sami zjistí, která z vět je věta vedlejší a která věta hlavní. </w:t>
      </w:r>
      <w:r w:rsidR="00761F1D">
        <w:t>Pro uvození věty vedlejší pak použijí spojku v závorce.</w:t>
      </w:r>
    </w:p>
    <w:p w:rsidR="006A27DD" w:rsidRPr="00321CA9" w:rsidRDefault="00321CA9">
      <w:pPr>
        <w:rPr>
          <w:b/>
          <w:sz w:val="24"/>
        </w:rPr>
      </w:pPr>
      <w:r w:rsidRPr="00321CA9">
        <w:rPr>
          <w:b/>
          <w:sz w:val="24"/>
        </w:rPr>
        <w:t>Řešení: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If you pass your exam, you will go to the university.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If I make a lot of money, I will buy an expensive car.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As soon as I get home, I will phone my mother.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We will not win the match if you don’t shoot more.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After the film finishes, we will have dinner in the kitchen.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If I won’t miss the last bus, I will get home on time.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You won’t be happy abou that if you don’t like my ideas.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When he sees you, you will be penalized.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You fall down when you go close to the edge.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We will have a picnic in the park if it is sunny,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She will prepare us sandwiches as soon as she gets home.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They won‘t go if we don’t go with them.</w:t>
      </w:r>
    </w:p>
    <w:p w:rsidR="00321CA9" w:rsidRPr="00321CA9" w:rsidRDefault="00321CA9" w:rsidP="00321CA9">
      <w:pPr>
        <w:pStyle w:val="Odstavecseseznamem"/>
        <w:numPr>
          <w:ilvl w:val="0"/>
          <w:numId w:val="1"/>
        </w:numPr>
        <w:spacing w:line="360" w:lineRule="auto"/>
        <w:rPr>
          <w:noProof/>
          <w:color w:val="FF0000"/>
          <w:lang w:val="en-US" w:eastAsia="cs-CZ"/>
        </w:rPr>
      </w:pPr>
      <w:r w:rsidRPr="00321CA9">
        <w:rPr>
          <w:noProof/>
          <w:color w:val="FF0000"/>
          <w:lang w:val="en-US" w:eastAsia="cs-CZ"/>
        </w:rPr>
        <w:t>When you see Granma, she will tell you the news.</w:t>
      </w:r>
    </w:p>
    <w:p w:rsidR="00321CA9" w:rsidRDefault="00321CA9"/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608" w:rsidRDefault="00370608" w:rsidP="00285C8B">
      <w:pPr>
        <w:spacing w:after="0" w:line="240" w:lineRule="auto"/>
      </w:pPr>
      <w:r>
        <w:separator/>
      </w:r>
    </w:p>
  </w:endnote>
  <w:endnote w:type="continuationSeparator" w:id="0">
    <w:p w:rsidR="00370608" w:rsidRDefault="00370608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608" w:rsidRDefault="00370608" w:rsidP="00285C8B">
      <w:pPr>
        <w:spacing w:after="0" w:line="240" w:lineRule="auto"/>
      </w:pPr>
      <w:r>
        <w:separator/>
      </w:r>
    </w:p>
  </w:footnote>
  <w:footnote w:type="continuationSeparator" w:id="0">
    <w:p w:rsidR="00370608" w:rsidRDefault="00370608" w:rsidP="00285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23916"/>
    <w:multiLevelType w:val="hybridMultilevel"/>
    <w:tmpl w:val="8026CB04"/>
    <w:lvl w:ilvl="0" w:tplc="7E3085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316B7"/>
    <w:multiLevelType w:val="hybridMultilevel"/>
    <w:tmpl w:val="219264B0"/>
    <w:lvl w:ilvl="0" w:tplc="7E3085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E3A9B"/>
    <w:rsid w:val="00105994"/>
    <w:rsid w:val="00121855"/>
    <w:rsid w:val="00121A7C"/>
    <w:rsid w:val="001636BC"/>
    <w:rsid w:val="0017648E"/>
    <w:rsid w:val="001C2DFF"/>
    <w:rsid w:val="001E3EBC"/>
    <w:rsid w:val="001E5E3B"/>
    <w:rsid w:val="00230C6D"/>
    <w:rsid w:val="00240708"/>
    <w:rsid w:val="00285C8B"/>
    <w:rsid w:val="00287128"/>
    <w:rsid w:val="002B1EAA"/>
    <w:rsid w:val="002F7D4E"/>
    <w:rsid w:val="00301B9A"/>
    <w:rsid w:val="00310AAF"/>
    <w:rsid w:val="00321CA9"/>
    <w:rsid w:val="00336B67"/>
    <w:rsid w:val="00365276"/>
    <w:rsid w:val="00370608"/>
    <w:rsid w:val="00384C96"/>
    <w:rsid w:val="003B2C14"/>
    <w:rsid w:val="00435272"/>
    <w:rsid w:val="00474B85"/>
    <w:rsid w:val="004963F7"/>
    <w:rsid w:val="004C1A8B"/>
    <w:rsid w:val="004C4DEB"/>
    <w:rsid w:val="00562B7F"/>
    <w:rsid w:val="00587847"/>
    <w:rsid w:val="005D7630"/>
    <w:rsid w:val="006056F4"/>
    <w:rsid w:val="00657DFE"/>
    <w:rsid w:val="00665158"/>
    <w:rsid w:val="006A27DD"/>
    <w:rsid w:val="006D01BC"/>
    <w:rsid w:val="006D6F89"/>
    <w:rsid w:val="00720381"/>
    <w:rsid w:val="0073384E"/>
    <w:rsid w:val="00761F1D"/>
    <w:rsid w:val="00791174"/>
    <w:rsid w:val="007B3683"/>
    <w:rsid w:val="007C1B26"/>
    <w:rsid w:val="007E773C"/>
    <w:rsid w:val="008157B1"/>
    <w:rsid w:val="00837D2F"/>
    <w:rsid w:val="009157AB"/>
    <w:rsid w:val="009531D4"/>
    <w:rsid w:val="009B4F2D"/>
    <w:rsid w:val="00AA1241"/>
    <w:rsid w:val="00B94C6A"/>
    <w:rsid w:val="00C06422"/>
    <w:rsid w:val="00C472F4"/>
    <w:rsid w:val="00D242B4"/>
    <w:rsid w:val="00D40D92"/>
    <w:rsid w:val="00D806A2"/>
    <w:rsid w:val="00D94E99"/>
    <w:rsid w:val="00DC4849"/>
    <w:rsid w:val="00E3220A"/>
    <w:rsid w:val="00E37E28"/>
    <w:rsid w:val="00EF46E9"/>
    <w:rsid w:val="00F40BBA"/>
    <w:rsid w:val="00F75E95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809D1E-9822-4D9F-A0F2-35996DF50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1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Mřížka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1832</TotalTime>
  <Pages>3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8</cp:revision>
  <cp:lastPrinted>2012-01-01T12:03:00Z</cp:lastPrinted>
  <dcterms:created xsi:type="dcterms:W3CDTF">2013-04-07T10:20:00Z</dcterms:created>
  <dcterms:modified xsi:type="dcterms:W3CDTF">2013-05-24T16:10:00Z</dcterms:modified>
</cp:coreProperties>
</file>