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E397B" w:rsidTr="000E397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B" w:rsidRDefault="000E397B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0E397B" w:rsidTr="000E397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B" w:rsidRDefault="000E397B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0E397B" w:rsidTr="000E397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B" w:rsidRDefault="000E397B" w:rsidP="000E397B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VY_32_INOVACE_11_ČJ5</w:t>
            </w:r>
          </w:p>
        </w:tc>
      </w:tr>
      <w:tr w:rsidR="000E397B" w:rsidTr="000E397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97B" w:rsidRDefault="000E397B" w:rsidP="000E397B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VLASTNOSTI, PŘÍSLOVÍ</w:t>
            </w:r>
          </w:p>
        </w:tc>
      </w:tr>
    </w:tbl>
    <w:p w:rsidR="000E397B" w:rsidRDefault="000E397B" w:rsidP="000E397B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0E397B" w:rsidRDefault="000E397B" w:rsidP="000E397B"/>
    <w:p w:rsidR="004329AA" w:rsidRPr="00B53DE9" w:rsidRDefault="00B53DE9" w:rsidP="007E34EA">
      <w:pPr>
        <w:jc w:val="center"/>
        <w:rPr>
          <w:b/>
          <w:sz w:val="36"/>
          <w:szCs w:val="36"/>
        </w:rPr>
      </w:pPr>
      <w:r w:rsidRPr="00B53DE9">
        <w:rPr>
          <w:b/>
          <w:sz w:val="36"/>
          <w:szCs w:val="36"/>
        </w:rPr>
        <w:lastRenderedPageBreak/>
        <w:t>Seznam vlastností</w:t>
      </w:r>
    </w:p>
    <w:p w:rsidR="004329AA" w:rsidRDefault="004329A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470"/>
      </w:tblGrid>
      <w:tr w:rsidR="004329AA" w:rsidRPr="004329AA" w:rsidTr="004329AA">
        <w:tc>
          <w:tcPr>
            <w:tcW w:w="4606" w:type="dxa"/>
          </w:tcPr>
          <w:p w:rsidR="004329AA" w:rsidRPr="001022FD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 w:rsidRPr="001022FD">
              <w:rPr>
                <w:color w:val="FF0000"/>
                <w:sz w:val="72"/>
                <w:szCs w:val="72"/>
              </w:rPr>
              <w:t>LEŽ</w:t>
            </w:r>
          </w:p>
        </w:tc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339933"/>
                <w:sz w:val="72"/>
                <w:szCs w:val="72"/>
              </w:rPr>
            </w:pPr>
            <w:r>
              <w:rPr>
                <w:color w:val="339933"/>
                <w:sz w:val="72"/>
                <w:szCs w:val="72"/>
              </w:rPr>
              <w:t>CITLIVOST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 w:rsidRPr="00476731">
              <w:rPr>
                <w:color w:val="FF0000"/>
                <w:sz w:val="72"/>
                <w:szCs w:val="72"/>
              </w:rPr>
              <w:t>ZLOZVYK</w:t>
            </w:r>
          </w:p>
        </w:tc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339933"/>
                <w:sz w:val="64"/>
                <w:szCs w:val="64"/>
              </w:rPr>
            </w:pPr>
            <w:r w:rsidRPr="00476731">
              <w:rPr>
                <w:color w:val="339933"/>
                <w:sz w:val="64"/>
                <w:szCs w:val="64"/>
              </w:rPr>
              <w:t>SPOLEHLIVOST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PÝCHA</w:t>
            </w:r>
          </w:p>
        </w:tc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339933"/>
                <w:sz w:val="64"/>
                <w:szCs w:val="64"/>
              </w:rPr>
            </w:pPr>
            <w:r w:rsidRPr="00476731">
              <w:rPr>
                <w:color w:val="339933"/>
                <w:sz w:val="64"/>
                <w:szCs w:val="64"/>
              </w:rPr>
              <w:t>OHLEDUPLNOST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NAMYŠLENOST</w:t>
            </w:r>
          </w:p>
        </w:tc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339933"/>
                <w:sz w:val="60"/>
                <w:szCs w:val="60"/>
              </w:rPr>
            </w:pPr>
            <w:r w:rsidRPr="00476731">
              <w:rPr>
                <w:color w:val="339933"/>
                <w:sz w:val="60"/>
                <w:szCs w:val="60"/>
              </w:rPr>
              <w:t>PŘIZPŮSOBIVOST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ŽÁRLIVOST</w:t>
            </w:r>
          </w:p>
        </w:tc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339933"/>
                <w:sz w:val="64"/>
                <w:szCs w:val="64"/>
              </w:rPr>
            </w:pPr>
            <w:r w:rsidRPr="00476731">
              <w:rPr>
                <w:color w:val="339933"/>
                <w:sz w:val="64"/>
                <w:szCs w:val="64"/>
              </w:rPr>
              <w:t>SVĚDOMITOST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ÚTOČNOST</w:t>
            </w:r>
          </w:p>
        </w:tc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339933"/>
                <w:sz w:val="72"/>
                <w:szCs w:val="72"/>
              </w:rPr>
            </w:pPr>
            <w:r>
              <w:rPr>
                <w:color w:val="339933"/>
                <w:sz w:val="72"/>
                <w:szCs w:val="72"/>
              </w:rPr>
              <w:t>TRPĚLIVOST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ZÁVIST</w:t>
            </w:r>
          </w:p>
        </w:tc>
        <w:tc>
          <w:tcPr>
            <w:tcW w:w="4606" w:type="dxa"/>
          </w:tcPr>
          <w:p w:rsidR="004329AA" w:rsidRPr="00476731" w:rsidRDefault="001022FD" w:rsidP="004329AA">
            <w:pPr>
              <w:jc w:val="center"/>
              <w:rPr>
                <w:color w:val="339933"/>
                <w:sz w:val="72"/>
                <w:szCs w:val="72"/>
              </w:rPr>
            </w:pPr>
            <w:r>
              <w:rPr>
                <w:color w:val="339933"/>
                <w:sz w:val="72"/>
                <w:szCs w:val="72"/>
              </w:rPr>
              <w:t>VYTRVALOST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64"/>
                <w:szCs w:val="64"/>
              </w:rPr>
            </w:pPr>
            <w:r w:rsidRPr="00476731">
              <w:rPr>
                <w:color w:val="FF0000"/>
                <w:sz w:val="64"/>
                <w:szCs w:val="64"/>
              </w:rPr>
              <w:t>LEHKOMYSLNOST</w:t>
            </w:r>
          </w:p>
        </w:tc>
        <w:tc>
          <w:tcPr>
            <w:tcW w:w="4606" w:type="dxa"/>
          </w:tcPr>
          <w:p w:rsidR="004329AA" w:rsidRPr="00476731" w:rsidRDefault="001022FD" w:rsidP="004329AA">
            <w:pPr>
              <w:jc w:val="center"/>
              <w:rPr>
                <w:color w:val="339933"/>
                <w:sz w:val="72"/>
                <w:szCs w:val="72"/>
              </w:rPr>
            </w:pPr>
            <w:r>
              <w:rPr>
                <w:color w:val="339933"/>
                <w:sz w:val="72"/>
                <w:szCs w:val="72"/>
              </w:rPr>
              <w:t>PÍLE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1022FD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 w:rsidRPr="001022FD">
              <w:rPr>
                <w:color w:val="FF0000"/>
                <w:sz w:val="72"/>
                <w:szCs w:val="72"/>
              </w:rPr>
              <w:t>HNĚV</w:t>
            </w:r>
          </w:p>
        </w:tc>
        <w:tc>
          <w:tcPr>
            <w:tcW w:w="4606" w:type="dxa"/>
          </w:tcPr>
          <w:p w:rsidR="004329AA" w:rsidRPr="001022FD" w:rsidRDefault="001022FD" w:rsidP="004329AA">
            <w:pPr>
              <w:jc w:val="center"/>
              <w:rPr>
                <w:color w:val="339933"/>
                <w:sz w:val="48"/>
                <w:szCs w:val="48"/>
              </w:rPr>
            </w:pPr>
            <w:r w:rsidRPr="001022FD">
              <w:rPr>
                <w:color w:val="339933"/>
                <w:sz w:val="48"/>
                <w:szCs w:val="48"/>
              </w:rPr>
              <w:t>PRAVDOMLUVNOST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VYCHYTRALOST</w:t>
            </w:r>
          </w:p>
        </w:tc>
        <w:tc>
          <w:tcPr>
            <w:tcW w:w="4606" w:type="dxa"/>
          </w:tcPr>
          <w:p w:rsidR="004329AA" w:rsidRPr="001022FD" w:rsidRDefault="001022FD" w:rsidP="001022FD">
            <w:pPr>
              <w:jc w:val="center"/>
              <w:rPr>
                <w:color w:val="339933"/>
                <w:sz w:val="60"/>
                <w:szCs w:val="60"/>
              </w:rPr>
            </w:pPr>
            <w:r w:rsidRPr="001022FD">
              <w:rPr>
                <w:color w:val="339933"/>
                <w:sz w:val="60"/>
                <w:szCs w:val="60"/>
              </w:rPr>
              <w:t>SPRAVEDL</w:t>
            </w:r>
            <w:r>
              <w:rPr>
                <w:color w:val="339933"/>
                <w:sz w:val="60"/>
                <w:szCs w:val="60"/>
              </w:rPr>
              <w:t>IV</w:t>
            </w:r>
            <w:r w:rsidRPr="001022FD">
              <w:rPr>
                <w:color w:val="339933"/>
                <w:sz w:val="60"/>
                <w:szCs w:val="60"/>
              </w:rPr>
              <w:t>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476731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DOMÝŠLIVOST</w:t>
            </w:r>
          </w:p>
        </w:tc>
        <w:tc>
          <w:tcPr>
            <w:tcW w:w="4606" w:type="dxa"/>
          </w:tcPr>
          <w:p w:rsidR="004329AA" w:rsidRPr="00476731" w:rsidRDefault="008C1A55" w:rsidP="004329AA">
            <w:pPr>
              <w:jc w:val="center"/>
              <w:rPr>
                <w:color w:val="339933"/>
                <w:sz w:val="72"/>
                <w:szCs w:val="72"/>
              </w:rPr>
            </w:pPr>
            <w:r>
              <w:rPr>
                <w:color w:val="339933"/>
                <w:sz w:val="72"/>
                <w:szCs w:val="72"/>
              </w:rPr>
              <w:t>PEČLIVOST</w:t>
            </w:r>
          </w:p>
        </w:tc>
      </w:tr>
      <w:tr w:rsidR="004329AA" w:rsidRPr="004329AA" w:rsidTr="004329AA">
        <w:tc>
          <w:tcPr>
            <w:tcW w:w="4606" w:type="dxa"/>
          </w:tcPr>
          <w:p w:rsidR="004329AA" w:rsidRPr="00476731" w:rsidRDefault="008C1A55" w:rsidP="004329AA">
            <w:pPr>
              <w:jc w:val="center"/>
              <w:rPr>
                <w:color w:val="FF0000"/>
                <w:sz w:val="72"/>
                <w:szCs w:val="72"/>
              </w:rPr>
            </w:pPr>
            <w:r>
              <w:rPr>
                <w:color w:val="FF0000"/>
                <w:sz w:val="72"/>
                <w:szCs w:val="72"/>
              </w:rPr>
              <w:t>ZLOBA</w:t>
            </w:r>
          </w:p>
        </w:tc>
        <w:tc>
          <w:tcPr>
            <w:tcW w:w="4606" w:type="dxa"/>
          </w:tcPr>
          <w:p w:rsidR="004329AA" w:rsidRPr="00476731" w:rsidRDefault="00EC2DB5" w:rsidP="004329AA">
            <w:pPr>
              <w:jc w:val="center"/>
              <w:rPr>
                <w:color w:val="339933"/>
                <w:sz w:val="72"/>
                <w:szCs w:val="72"/>
              </w:rPr>
            </w:pPr>
            <w:r>
              <w:rPr>
                <w:color w:val="339933"/>
                <w:sz w:val="72"/>
                <w:szCs w:val="72"/>
              </w:rPr>
              <w:t>PŘÍVĚTIVOST</w:t>
            </w:r>
          </w:p>
        </w:tc>
      </w:tr>
    </w:tbl>
    <w:p w:rsidR="004329AA" w:rsidRDefault="004329AA">
      <w:pPr>
        <w:rPr>
          <w:sz w:val="84"/>
          <w:szCs w:val="84"/>
        </w:rPr>
      </w:pPr>
    </w:p>
    <w:p w:rsidR="007E34EA" w:rsidRDefault="007E34EA">
      <w:pPr>
        <w:rPr>
          <w:sz w:val="28"/>
          <w:szCs w:val="28"/>
        </w:rPr>
      </w:pPr>
    </w:p>
    <w:p w:rsidR="00724C3B" w:rsidRPr="00AC5A50" w:rsidRDefault="00A9157E" w:rsidP="00A725AB">
      <w:pPr>
        <w:jc w:val="center"/>
        <w:rPr>
          <w:b/>
          <w:sz w:val="40"/>
          <w:szCs w:val="40"/>
        </w:rPr>
      </w:pPr>
      <w:r w:rsidRPr="00AC5A50">
        <w:rPr>
          <w:b/>
          <w:sz w:val="40"/>
          <w:szCs w:val="40"/>
        </w:rPr>
        <w:lastRenderedPageBreak/>
        <w:t>P</w:t>
      </w:r>
      <w:r w:rsidR="00A725AB" w:rsidRPr="00AC5A50">
        <w:rPr>
          <w:b/>
          <w:sz w:val="40"/>
          <w:szCs w:val="40"/>
        </w:rPr>
        <w:t>řísloví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E6105" w:rsidRPr="00944F3D" w:rsidTr="007C58EA">
        <w:tc>
          <w:tcPr>
            <w:tcW w:w="4606" w:type="dxa"/>
            <w:vMerge w:val="restart"/>
          </w:tcPr>
          <w:p w:rsidR="002E6105" w:rsidRPr="00AC5A50" w:rsidRDefault="00E32AC2" w:rsidP="007C58EA">
            <w:pPr>
              <w:rPr>
                <w:b/>
                <w:sz w:val="36"/>
                <w:szCs w:val="36"/>
              </w:rPr>
            </w:pPr>
            <w:r w:rsidRPr="00AC5A50">
              <w:rPr>
                <w:b/>
                <w:sz w:val="36"/>
                <w:szCs w:val="36"/>
              </w:rPr>
              <w:t>Povídal mi jeden brepta,</w:t>
            </w:r>
          </w:p>
          <w:p w:rsidR="00E32AC2" w:rsidRPr="00AC5A50" w:rsidRDefault="00E32AC2" w:rsidP="007C58EA">
            <w:pPr>
              <w:rPr>
                <w:b/>
                <w:sz w:val="36"/>
                <w:szCs w:val="36"/>
              </w:rPr>
            </w:pPr>
            <w:r w:rsidRPr="00AC5A50">
              <w:rPr>
                <w:b/>
                <w:sz w:val="36"/>
                <w:szCs w:val="36"/>
              </w:rPr>
              <w:t xml:space="preserve">že prý se mě zima </w:t>
            </w:r>
            <w:proofErr w:type="gramStart"/>
            <w:r w:rsidRPr="00AC5A50">
              <w:rPr>
                <w:b/>
                <w:sz w:val="36"/>
                <w:szCs w:val="36"/>
              </w:rPr>
              <w:t>zeptá,            jak</w:t>
            </w:r>
            <w:proofErr w:type="gramEnd"/>
            <w:r w:rsidRPr="00AC5A50">
              <w:rPr>
                <w:b/>
                <w:sz w:val="36"/>
                <w:szCs w:val="36"/>
              </w:rPr>
              <w:t xml:space="preserve"> jsem celé léto žil.</w:t>
            </w:r>
          </w:p>
          <w:p w:rsidR="002E6105" w:rsidRPr="00AC5A50" w:rsidRDefault="00E32AC2" w:rsidP="007C58EA">
            <w:pPr>
              <w:rPr>
                <w:b/>
                <w:sz w:val="36"/>
                <w:szCs w:val="36"/>
              </w:rPr>
            </w:pPr>
            <w:r w:rsidRPr="00AC5A50">
              <w:rPr>
                <w:b/>
                <w:sz w:val="36"/>
                <w:szCs w:val="36"/>
              </w:rPr>
              <w:t>Byl jsem hodný ze všech sil.</w:t>
            </w:r>
          </w:p>
        </w:tc>
        <w:tc>
          <w:tcPr>
            <w:tcW w:w="4606" w:type="dxa"/>
          </w:tcPr>
          <w:p w:rsidR="002E6105" w:rsidRPr="00F15AC3" w:rsidRDefault="00944F3D" w:rsidP="007C58EA">
            <w:pPr>
              <w:rPr>
                <w:b/>
                <w:sz w:val="36"/>
                <w:szCs w:val="36"/>
              </w:rPr>
            </w:pPr>
            <w:r w:rsidRPr="00F15AC3">
              <w:rPr>
                <w:b/>
                <w:sz w:val="36"/>
                <w:szCs w:val="36"/>
              </w:rPr>
              <w:t>Až se zima zeptá, co jsi dělal v létě …</w:t>
            </w:r>
          </w:p>
        </w:tc>
      </w:tr>
      <w:tr w:rsidR="002E6105" w:rsidRPr="00AC5A50" w:rsidTr="007C58EA">
        <w:tc>
          <w:tcPr>
            <w:tcW w:w="4606" w:type="dxa"/>
            <w:vMerge/>
          </w:tcPr>
          <w:p w:rsidR="002E6105" w:rsidRPr="00AC5A50" w:rsidRDefault="002E6105" w:rsidP="007C58EA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E21A61" w:rsidRDefault="00944F3D" w:rsidP="007C58EA">
            <w:pPr>
              <w:rPr>
                <w:b/>
                <w:sz w:val="32"/>
                <w:szCs w:val="32"/>
              </w:rPr>
            </w:pPr>
            <w:r w:rsidRPr="00E21A61">
              <w:rPr>
                <w:b/>
                <w:sz w:val="32"/>
                <w:szCs w:val="32"/>
              </w:rPr>
              <w:t>Komu se nelení, tomu se zelení.</w:t>
            </w:r>
          </w:p>
        </w:tc>
      </w:tr>
      <w:tr w:rsidR="002E6105" w:rsidRPr="00AC5A50" w:rsidTr="007C58EA">
        <w:tc>
          <w:tcPr>
            <w:tcW w:w="4606" w:type="dxa"/>
            <w:vMerge/>
          </w:tcPr>
          <w:p w:rsidR="002E6105" w:rsidRPr="00AC5A50" w:rsidRDefault="002E6105" w:rsidP="007C58EA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944F3D" w:rsidP="007C58E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Bez práce nejsou koláče.</w:t>
            </w:r>
          </w:p>
        </w:tc>
      </w:tr>
      <w:tr w:rsidR="002E6105" w:rsidRPr="00AC5A50" w:rsidTr="002E6105">
        <w:tc>
          <w:tcPr>
            <w:tcW w:w="4606" w:type="dxa"/>
            <w:vMerge w:val="restart"/>
          </w:tcPr>
          <w:p w:rsidR="002E6105" w:rsidRDefault="000E4539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Dobrá rada – ta se cení,</w:t>
            </w:r>
          </w:p>
          <w:p w:rsidR="000E4539" w:rsidRDefault="00E97EAD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  <w:r w:rsidR="000E4539">
              <w:rPr>
                <w:b/>
                <w:sz w:val="36"/>
                <w:szCs w:val="36"/>
              </w:rPr>
              <w:t>ic lepšího nad n</w:t>
            </w:r>
            <w:r>
              <w:rPr>
                <w:b/>
                <w:sz w:val="36"/>
                <w:szCs w:val="36"/>
              </w:rPr>
              <w:t>i</w:t>
            </w:r>
            <w:r w:rsidR="000E4539">
              <w:rPr>
                <w:b/>
                <w:sz w:val="36"/>
                <w:szCs w:val="36"/>
              </w:rPr>
              <w:t xml:space="preserve"> není.</w:t>
            </w:r>
          </w:p>
          <w:p w:rsidR="000E4539" w:rsidRDefault="000E4539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Jak ji ale rozeznat </w:t>
            </w:r>
          </w:p>
          <w:p w:rsidR="002E6105" w:rsidRPr="00AC5A50" w:rsidRDefault="000E4539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Od tolika špatných rad?</w:t>
            </w:r>
          </w:p>
        </w:tc>
        <w:tc>
          <w:tcPr>
            <w:tcW w:w="4606" w:type="dxa"/>
          </w:tcPr>
          <w:p w:rsidR="002E6105" w:rsidRPr="00AC5A50" w:rsidRDefault="003F696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 nouzi poznáš přítele.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3F696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Více hlav – více rozumu.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3F696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Žádný učený z nebe nespadl.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3F696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Dobrá rada nad zlato.</w:t>
            </w:r>
          </w:p>
        </w:tc>
      </w:tr>
      <w:tr w:rsidR="002E6105" w:rsidRPr="00AC5A50" w:rsidTr="002E6105">
        <w:tc>
          <w:tcPr>
            <w:tcW w:w="4606" w:type="dxa"/>
            <w:vMerge w:val="restart"/>
          </w:tcPr>
          <w:p w:rsidR="002E6105" w:rsidRDefault="00A96D8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Vůně jahod, to je ta,</w:t>
            </w:r>
          </w:p>
          <w:p w:rsidR="00A96D8B" w:rsidRDefault="0074325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  <w:r w:rsidR="00A96D8B">
              <w:rPr>
                <w:b/>
                <w:sz w:val="36"/>
                <w:szCs w:val="36"/>
              </w:rPr>
              <w:t>a niž čekám od léta.</w:t>
            </w:r>
          </w:p>
          <w:p w:rsidR="00A96D8B" w:rsidRDefault="00A96D8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Mražené, co zrály loni,</w:t>
            </w:r>
          </w:p>
          <w:p w:rsidR="002E6105" w:rsidRPr="00AC5A50" w:rsidRDefault="0074325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  <w:r w:rsidR="00A96D8B">
              <w:rPr>
                <w:b/>
                <w:sz w:val="36"/>
                <w:szCs w:val="36"/>
              </w:rPr>
              <w:t>ikdy mi tak nezavoní.</w:t>
            </w:r>
          </w:p>
        </w:tc>
        <w:tc>
          <w:tcPr>
            <w:tcW w:w="4606" w:type="dxa"/>
          </w:tcPr>
          <w:p w:rsidR="002E6105" w:rsidRPr="00AC5A50" w:rsidRDefault="00BD19C4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Kdo si počká, ten se dočká.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BD19C4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Trpělivost přináší růže.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BD19C4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Ráno moudřejší večera.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BD19C4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Dočkej času jako husa klasu.</w:t>
            </w:r>
          </w:p>
        </w:tc>
      </w:tr>
      <w:tr w:rsidR="002E6105" w:rsidRPr="00AC5A50" w:rsidTr="002E6105">
        <w:tc>
          <w:tcPr>
            <w:tcW w:w="4606" w:type="dxa"/>
            <w:vMerge w:val="restart"/>
          </w:tcPr>
          <w:p w:rsidR="002E6105" w:rsidRDefault="00280D4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Kdo to zvoní u dveří?</w:t>
            </w:r>
          </w:p>
          <w:p w:rsidR="00280D46" w:rsidRDefault="00280D4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To se pěkně prověří!</w:t>
            </w:r>
          </w:p>
          <w:p w:rsidR="00280D46" w:rsidRPr="00E747A5" w:rsidRDefault="00280D46" w:rsidP="00F34DE4">
            <w:pPr>
              <w:rPr>
                <w:b/>
                <w:sz w:val="32"/>
                <w:szCs w:val="32"/>
              </w:rPr>
            </w:pPr>
            <w:r w:rsidRPr="00E747A5">
              <w:rPr>
                <w:b/>
                <w:sz w:val="32"/>
                <w:szCs w:val="32"/>
              </w:rPr>
              <w:t>Koukám,</w:t>
            </w:r>
            <w:r w:rsidR="00E747A5" w:rsidRPr="00E747A5">
              <w:rPr>
                <w:b/>
                <w:sz w:val="32"/>
                <w:szCs w:val="32"/>
              </w:rPr>
              <w:t xml:space="preserve"> </w:t>
            </w:r>
            <w:r w:rsidRPr="00E747A5">
              <w:rPr>
                <w:b/>
                <w:sz w:val="32"/>
                <w:szCs w:val="32"/>
              </w:rPr>
              <w:t>koukám do kukátka,</w:t>
            </w:r>
          </w:p>
          <w:p w:rsidR="002E6105" w:rsidRPr="00AC5A50" w:rsidRDefault="00E747A5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  <w:r w:rsidR="00280D46">
              <w:rPr>
                <w:b/>
                <w:sz w:val="36"/>
                <w:szCs w:val="36"/>
              </w:rPr>
              <w:t>ž ji vidím – je to Katka.</w:t>
            </w:r>
          </w:p>
        </w:tc>
        <w:tc>
          <w:tcPr>
            <w:tcW w:w="4606" w:type="dxa"/>
          </w:tcPr>
          <w:p w:rsidR="002E6105" w:rsidRPr="00AC5A50" w:rsidRDefault="003051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Důvěřuj, ale prověřuj!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3051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Dvakrát měř, jednou řež!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3051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Opatrnosti nikdy nezbývá.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3051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Spěchej pomalu!</w:t>
            </w:r>
          </w:p>
        </w:tc>
      </w:tr>
      <w:tr w:rsidR="002E6105" w:rsidRPr="00AC5A50" w:rsidTr="002E6105">
        <w:tc>
          <w:tcPr>
            <w:tcW w:w="4606" w:type="dxa"/>
            <w:vMerge w:val="restart"/>
          </w:tcPr>
          <w:p w:rsidR="002E6105" w:rsidRDefault="0076527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Bříško mi jak cvrček cvrčí,</w:t>
            </w:r>
          </w:p>
          <w:p w:rsidR="00765271" w:rsidRPr="00AC5A50" w:rsidRDefault="0076527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čeká, co mu ruka strčí.</w:t>
            </w:r>
          </w:p>
          <w:p w:rsidR="002E6105" w:rsidRDefault="0076527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Není mlsné – už ho znám,</w:t>
            </w:r>
          </w:p>
          <w:p w:rsidR="00765271" w:rsidRPr="00AC5A50" w:rsidRDefault="0076527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slupne všechno, co mu dám.</w:t>
            </w:r>
          </w:p>
        </w:tc>
        <w:tc>
          <w:tcPr>
            <w:tcW w:w="4606" w:type="dxa"/>
          </w:tcPr>
          <w:p w:rsidR="002E6105" w:rsidRPr="00AC5A50" w:rsidRDefault="009478C2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Hlad je nejlepší kuchař.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9478C2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Odříkaného chleba největší krajíc.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9478C2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Chléb se nikdy nepřejí.</w:t>
            </w:r>
          </w:p>
        </w:tc>
      </w:tr>
      <w:tr w:rsidR="002E6105" w:rsidRPr="00AC5A50" w:rsidTr="002E6105">
        <w:tc>
          <w:tcPr>
            <w:tcW w:w="4606" w:type="dxa"/>
            <w:vMerge w:val="restart"/>
          </w:tcPr>
          <w:p w:rsidR="002E6105" w:rsidRDefault="00982F4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Hlavičku mám na nápady,</w:t>
            </w:r>
          </w:p>
          <w:p w:rsidR="00982F4E" w:rsidRDefault="00982F4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abych si vždy věděl rady, </w:t>
            </w:r>
          </w:p>
          <w:p w:rsidR="00982F4E" w:rsidRDefault="00982F4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na všechno znal odpověď – </w:t>
            </w:r>
          </w:p>
          <w:p w:rsidR="002E6105" w:rsidRPr="00AC5A50" w:rsidRDefault="00982F4E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 abych s ní boural zeď!</w:t>
            </w:r>
          </w:p>
        </w:tc>
        <w:tc>
          <w:tcPr>
            <w:tcW w:w="4606" w:type="dxa"/>
          </w:tcPr>
          <w:p w:rsidR="002E6105" w:rsidRPr="00AC5A50" w:rsidRDefault="00E21A6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Hlavou zeď neprorazíš.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E21A6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Dobré slovo skály otevírá.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E21A6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Dobrá rada nad zlato.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E21A61" w:rsidRDefault="00E21A61" w:rsidP="00F34DE4">
            <w:pPr>
              <w:rPr>
                <w:b/>
                <w:sz w:val="28"/>
                <w:szCs w:val="28"/>
              </w:rPr>
            </w:pPr>
            <w:r w:rsidRPr="00E21A61">
              <w:rPr>
                <w:b/>
                <w:sz w:val="28"/>
                <w:szCs w:val="28"/>
              </w:rPr>
              <w:t>Komu není rady, tomu není pomoci.</w:t>
            </w:r>
          </w:p>
        </w:tc>
      </w:tr>
      <w:tr w:rsidR="002E6105" w:rsidRPr="00AC5A50" w:rsidTr="002E6105">
        <w:tc>
          <w:tcPr>
            <w:tcW w:w="4606" w:type="dxa"/>
            <w:vMerge w:val="restart"/>
          </w:tcPr>
          <w:p w:rsidR="002E6105" w:rsidRPr="00AC5A50" w:rsidRDefault="00234604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Jablíčka jsem pod jabloní</w:t>
            </w:r>
          </w:p>
          <w:p w:rsidR="002E6105" w:rsidRDefault="00BD49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  <w:r w:rsidR="00234604">
              <w:rPr>
                <w:b/>
                <w:sz w:val="36"/>
                <w:szCs w:val="36"/>
              </w:rPr>
              <w:t>ašel letos jako vloni.</w:t>
            </w:r>
          </w:p>
          <w:p w:rsidR="00234604" w:rsidRDefault="00234604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Synáčkové poslušní</w:t>
            </w:r>
          </w:p>
          <w:p w:rsidR="00234604" w:rsidRPr="00AC5A50" w:rsidRDefault="00BD49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  <w:r w:rsidR="00234604">
              <w:rPr>
                <w:b/>
                <w:sz w:val="36"/>
                <w:szCs w:val="36"/>
              </w:rPr>
              <w:t>eválí se pod hrušní.</w:t>
            </w:r>
          </w:p>
        </w:tc>
        <w:tc>
          <w:tcPr>
            <w:tcW w:w="4606" w:type="dxa"/>
          </w:tcPr>
          <w:p w:rsidR="002E6105" w:rsidRPr="00AC5A50" w:rsidRDefault="00B675A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Jablko nepadá daleko od stromu.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B675A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Syn se potatil.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B675A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Je, jako by mu z oka vypadl.</w:t>
            </w:r>
          </w:p>
        </w:tc>
      </w:tr>
      <w:tr w:rsidR="002E6105" w:rsidRPr="00AC5A50" w:rsidTr="002E6105">
        <w:tc>
          <w:tcPr>
            <w:tcW w:w="4606" w:type="dxa"/>
            <w:vMerge/>
          </w:tcPr>
          <w:p w:rsidR="002E6105" w:rsidRPr="00AC5A50" w:rsidRDefault="002E6105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2E6105" w:rsidRPr="00AC5A50" w:rsidRDefault="00B675A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Nic nového pod sluncem.</w:t>
            </w:r>
          </w:p>
        </w:tc>
      </w:tr>
    </w:tbl>
    <w:p w:rsidR="00AC5A50" w:rsidRPr="00AC5A50" w:rsidRDefault="00AC5A50" w:rsidP="00AC5A50">
      <w:pPr>
        <w:jc w:val="center"/>
        <w:rPr>
          <w:b/>
          <w:sz w:val="40"/>
          <w:szCs w:val="40"/>
        </w:rPr>
      </w:pPr>
      <w:r w:rsidRPr="00AC5A50">
        <w:rPr>
          <w:b/>
          <w:sz w:val="40"/>
          <w:szCs w:val="40"/>
        </w:rPr>
        <w:lastRenderedPageBreak/>
        <w:t>Přísloví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C5A50" w:rsidRPr="0090739A" w:rsidTr="00F34DE4">
        <w:tc>
          <w:tcPr>
            <w:tcW w:w="4606" w:type="dxa"/>
            <w:vMerge w:val="restart"/>
          </w:tcPr>
          <w:p w:rsidR="00AC5A50" w:rsidRDefault="00AA3B50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Volám na les a les na mě,</w:t>
            </w:r>
          </w:p>
          <w:p w:rsidR="00AA3B50" w:rsidRDefault="007739D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daří se to přenáramně.</w:t>
            </w:r>
          </w:p>
          <w:p w:rsidR="007739D6" w:rsidRDefault="007739D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Pěkně zvučně: Lese! Lese!</w:t>
            </w:r>
          </w:p>
          <w:p w:rsidR="007739D6" w:rsidRPr="00AC5A50" w:rsidRDefault="00875A87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Lesem se to krásně nese.</w:t>
            </w:r>
          </w:p>
        </w:tc>
        <w:tc>
          <w:tcPr>
            <w:tcW w:w="4606" w:type="dxa"/>
          </w:tcPr>
          <w:p w:rsidR="00AC5A50" w:rsidRPr="00944F3D" w:rsidRDefault="00210F73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Jak se do lesa volá, tak se z lesa ozývá.</w:t>
            </w:r>
          </w:p>
        </w:tc>
      </w:tr>
      <w:tr w:rsidR="00AC5A50" w:rsidRPr="0090739A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4570C7" w:rsidRDefault="004570C7" w:rsidP="00F34DE4">
            <w:pPr>
              <w:rPr>
                <w:b/>
                <w:sz w:val="32"/>
                <w:szCs w:val="32"/>
              </w:rPr>
            </w:pPr>
            <w:r w:rsidRPr="004570C7">
              <w:rPr>
                <w:b/>
                <w:sz w:val="32"/>
                <w:szCs w:val="32"/>
              </w:rPr>
              <w:t xml:space="preserve">Na hrubý pytel hrubá </w:t>
            </w:r>
            <w:r>
              <w:rPr>
                <w:b/>
                <w:sz w:val="32"/>
                <w:szCs w:val="32"/>
              </w:rPr>
              <w:t>záplata.</w:t>
            </w:r>
          </w:p>
        </w:tc>
      </w:tr>
      <w:tr w:rsidR="00AC5A50" w:rsidRPr="0090739A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B670EC" w:rsidRDefault="00863A5C" w:rsidP="00F34DE4">
            <w:pPr>
              <w:rPr>
                <w:b/>
                <w:sz w:val="36"/>
                <w:szCs w:val="36"/>
              </w:rPr>
            </w:pPr>
            <w:r w:rsidRPr="00B670EC">
              <w:rPr>
                <w:b/>
                <w:sz w:val="36"/>
                <w:szCs w:val="36"/>
              </w:rPr>
              <w:t>Komu není rady, tomu není pomoci.</w:t>
            </w:r>
          </w:p>
        </w:tc>
      </w:tr>
      <w:tr w:rsidR="00AC5A50" w:rsidRPr="0090739A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944F3D" w:rsidRDefault="009B0769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Jak si kdo ustele,</w:t>
            </w:r>
            <w:r w:rsidR="002C26A1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 xml:space="preserve">tak </w:t>
            </w:r>
            <w:r w:rsidRPr="002C26A1">
              <w:rPr>
                <w:b/>
                <w:sz w:val="32"/>
                <w:szCs w:val="32"/>
              </w:rPr>
              <w:t>si</w:t>
            </w:r>
            <w:r>
              <w:rPr>
                <w:b/>
                <w:sz w:val="36"/>
                <w:szCs w:val="36"/>
              </w:rPr>
              <w:t xml:space="preserve"> lehne.</w:t>
            </w:r>
          </w:p>
        </w:tc>
      </w:tr>
      <w:tr w:rsidR="00AC5A50" w:rsidRPr="0090739A" w:rsidTr="00F34DE4">
        <w:tc>
          <w:tcPr>
            <w:tcW w:w="4606" w:type="dxa"/>
            <w:vMerge w:val="restart"/>
          </w:tcPr>
          <w:p w:rsidR="00AC5A50" w:rsidRDefault="007F2660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Ať se děje, co se děje,</w:t>
            </w:r>
          </w:p>
          <w:p w:rsidR="007F2660" w:rsidRDefault="007F2660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můj bráška se stále směje.</w:t>
            </w:r>
          </w:p>
          <w:p w:rsidR="00076D36" w:rsidRDefault="00076D3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Poprvé i naposled,</w:t>
            </w:r>
          </w:p>
          <w:p w:rsidR="00AC5A50" w:rsidRPr="00AC5A50" w:rsidRDefault="00076D3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protože ho těší svět.</w:t>
            </w:r>
          </w:p>
        </w:tc>
        <w:tc>
          <w:tcPr>
            <w:tcW w:w="4606" w:type="dxa"/>
          </w:tcPr>
          <w:p w:rsidR="00AC5A50" w:rsidRPr="00392B6A" w:rsidRDefault="00392B6A" w:rsidP="00F34DE4">
            <w:pPr>
              <w:rPr>
                <w:b/>
                <w:sz w:val="36"/>
                <w:szCs w:val="36"/>
              </w:rPr>
            </w:pPr>
            <w:r w:rsidRPr="00392B6A">
              <w:rPr>
                <w:b/>
                <w:sz w:val="36"/>
                <w:szCs w:val="36"/>
              </w:rPr>
              <w:t>Kdo se směje naposled, ten se směje nejlépe.</w:t>
            </w:r>
          </w:p>
        </w:tc>
      </w:tr>
      <w:tr w:rsidR="00AC5A50" w:rsidRPr="0090739A" w:rsidTr="00F34DE4">
        <w:tc>
          <w:tcPr>
            <w:tcW w:w="4606" w:type="dxa"/>
            <w:vMerge/>
          </w:tcPr>
          <w:p w:rsidR="00AC5A50" w:rsidRPr="0090739A" w:rsidRDefault="00AC5A50" w:rsidP="00F34DE4">
            <w:pPr>
              <w:rPr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593E18" w:rsidRDefault="00593E18" w:rsidP="00F34DE4">
            <w:pPr>
              <w:rPr>
                <w:b/>
                <w:sz w:val="32"/>
                <w:szCs w:val="32"/>
              </w:rPr>
            </w:pPr>
            <w:r w:rsidRPr="00593E18">
              <w:rPr>
                <w:b/>
                <w:sz w:val="32"/>
                <w:szCs w:val="32"/>
              </w:rPr>
              <w:t>Konec dobrý – všechno dobré.</w:t>
            </w:r>
          </w:p>
        </w:tc>
      </w:tr>
      <w:tr w:rsidR="00AC5A50" w:rsidRPr="0090739A" w:rsidTr="00F34DE4">
        <w:tc>
          <w:tcPr>
            <w:tcW w:w="4606" w:type="dxa"/>
            <w:vMerge/>
          </w:tcPr>
          <w:p w:rsidR="00AC5A50" w:rsidRPr="0090739A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90739A" w:rsidRDefault="00593E18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Výsledek korunuje dílo.</w:t>
            </w:r>
          </w:p>
        </w:tc>
      </w:tr>
      <w:tr w:rsidR="00AC5A50" w:rsidRPr="0090739A" w:rsidTr="00F34DE4">
        <w:tc>
          <w:tcPr>
            <w:tcW w:w="4606" w:type="dxa"/>
            <w:vMerge/>
          </w:tcPr>
          <w:p w:rsidR="00AC5A50" w:rsidRPr="0090739A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90739A" w:rsidRDefault="00DA6F45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Nechval dne před večerem.</w:t>
            </w:r>
          </w:p>
        </w:tc>
      </w:tr>
      <w:tr w:rsidR="00AC5A50" w:rsidRPr="00AC5A50" w:rsidTr="00F34DE4">
        <w:tc>
          <w:tcPr>
            <w:tcW w:w="4606" w:type="dxa"/>
            <w:vMerge w:val="restart"/>
          </w:tcPr>
          <w:p w:rsidR="00AC5A50" w:rsidRDefault="0004345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 světě to mívá lehčí,</w:t>
            </w:r>
          </w:p>
          <w:p w:rsidR="00043451" w:rsidRDefault="0004345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kdo zná mluvit cizí řečí.</w:t>
            </w:r>
          </w:p>
          <w:p w:rsidR="00043451" w:rsidRDefault="0004345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Zapojí se bez obav</w:t>
            </w:r>
          </w:p>
          <w:p w:rsidR="00043451" w:rsidRPr="00AC5A50" w:rsidRDefault="0004345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do hovoru chytrých hlav.</w:t>
            </w:r>
          </w:p>
        </w:tc>
        <w:tc>
          <w:tcPr>
            <w:tcW w:w="4606" w:type="dxa"/>
          </w:tcPr>
          <w:p w:rsidR="00AC5A50" w:rsidRPr="00AC5A50" w:rsidRDefault="00EE0AB9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Kolik jazyků znáš, tolikrát jsi člověkem.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EE0AB9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Najít s druhým společnou </w:t>
            </w:r>
            <w:r w:rsidRPr="00EE0AB9">
              <w:rPr>
                <w:b/>
                <w:sz w:val="32"/>
                <w:szCs w:val="32"/>
              </w:rPr>
              <w:t>řeč.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C8296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Líná huba – holé neštěstí.</w:t>
            </w:r>
          </w:p>
        </w:tc>
      </w:tr>
      <w:tr w:rsidR="00AC5A50" w:rsidRPr="00AC5A50" w:rsidTr="00F34DE4">
        <w:tc>
          <w:tcPr>
            <w:tcW w:w="4606" w:type="dxa"/>
            <w:vMerge w:val="restart"/>
          </w:tcPr>
          <w:p w:rsidR="00AC5A50" w:rsidRDefault="00317106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 </w:t>
            </w:r>
            <w:r w:rsidRPr="00317106">
              <w:rPr>
                <w:b/>
                <w:sz w:val="32"/>
                <w:szCs w:val="32"/>
              </w:rPr>
              <w:t>závodě</w:t>
            </w:r>
            <w:r>
              <w:rPr>
                <w:b/>
                <w:sz w:val="36"/>
                <w:szCs w:val="36"/>
              </w:rPr>
              <w:t xml:space="preserve"> pravdy s pyšnou lží</w:t>
            </w:r>
          </w:p>
          <w:p w:rsidR="00317106" w:rsidRDefault="00685AEA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317106">
              <w:rPr>
                <w:b/>
                <w:sz w:val="36"/>
                <w:szCs w:val="36"/>
              </w:rPr>
              <w:t>ravda lež stále poráží</w:t>
            </w:r>
            <w:r>
              <w:rPr>
                <w:b/>
                <w:sz w:val="36"/>
                <w:szCs w:val="36"/>
              </w:rPr>
              <w:t>,</w:t>
            </w:r>
          </w:p>
          <w:p w:rsidR="00685AEA" w:rsidRDefault="00E07E8D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  <w:r w:rsidR="00685AEA">
              <w:rPr>
                <w:b/>
                <w:sz w:val="36"/>
                <w:szCs w:val="36"/>
              </w:rPr>
              <w:t xml:space="preserve"> když se zdá, že rok co rok</w:t>
            </w:r>
          </w:p>
          <w:p w:rsidR="00AC5A50" w:rsidRPr="00AC5A50" w:rsidRDefault="00685AEA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dělí je stále kratší krok.</w:t>
            </w:r>
          </w:p>
        </w:tc>
        <w:tc>
          <w:tcPr>
            <w:tcW w:w="4606" w:type="dxa"/>
          </w:tcPr>
          <w:p w:rsidR="00AC5A50" w:rsidRPr="00AC5A50" w:rsidRDefault="0069723A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Lež má krátké nohy.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69723A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 poctivostí nejdál dojdeš.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69723A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Kdo lže, ten krade, do pekla se hrabe.</w:t>
            </w:r>
          </w:p>
        </w:tc>
      </w:tr>
      <w:tr w:rsidR="00AC5A50" w:rsidRPr="00AC5A50" w:rsidTr="00F34DE4">
        <w:tc>
          <w:tcPr>
            <w:tcW w:w="4606" w:type="dxa"/>
            <w:vMerge w:val="restart"/>
          </w:tcPr>
          <w:p w:rsidR="00AC5A50" w:rsidRDefault="00A92E3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Hádat se mě málo </w:t>
            </w:r>
            <w:proofErr w:type="gramStart"/>
            <w:r>
              <w:rPr>
                <w:b/>
                <w:sz w:val="36"/>
                <w:szCs w:val="36"/>
              </w:rPr>
              <w:t>těší,   hádkou</w:t>
            </w:r>
            <w:proofErr w:type="gramEnd"/>
            <w:r>
              <w:rPr>
                <w:b/>
                <w:sz w:val="36"/>
                <w:szCs w:val="36"/>
              </w:rPr>
              <w:t xml:space="preserve"> se nic nevyřeší.</w:t>
            </w:r>
          </w:p>
          <w:p w:rsidR="00A92E31" w:rsidRDefault="00A92E31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Nemusí být honem </w:t>
            </w:r>
            <w:proofErr w:type="spellStart"/>
            <w:r>
              <w:rPr>
                <w:b/>
                <w:sz w:val="36"/>
                <w:szCs w:val="36"/>
              </w:rPr>
              <w:t>honem</w:t>
            </w:r>
            <w:proofErr w:type="spellEnd"/>
          </w:p>
          <w:p w:rsidR="00AC5A50" w:rsidRPr="0094760F" w:rsidRDefault="00A92E31" w:rsidP="00F34DE4">
            <w:pPr>
              <w:rPr>
                <w:b/>
                <w:sz w:val="32"/>
                <w:szCs w:val="32"/>
              </w:rPr>
            </w:pPr>
            <w:r w:rsidRPr="0094760F">
              <w:rPr>
                <w:b/>
                <w:sz w:val="32"/>
                <w:szCs w:val="32"/>
              </w:rPr>
              <w:t>ve všem všudy vždycky po mém.</w:t>
            </w:r>
          </w:p>
        </w:tc>
        <w:tc>
          <w:tcPr>
            <w:tcW w:w="4606" w:type="dxa"/>
          </w:tcPr>
          <w:p w:rsidR="00AC5A50" w:rsidRPr="00AC5A50" w:rsidRDefault="00C80B18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Moudřejší ustoupí.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C80B18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Každý chvilku tahá pilku.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B670EC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Jednou jsi dole, jednou nahoře.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C80B18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Hlavou zeď neprorazíš.</w:t>
            </w:r>
          </w:p>
        </w:tc>
      </w:tr>
      <w:tr w:rsidR="00AC5A50" w:rsidRPr="00AC5A50" w:rsidTr="00F34DE4">
        <w:tc>
          <w:tcPr>
            <w:tcW w:w="4606" w:type="dxa"/>
            <w:vMerge w:val="restart"/>
          </w:tcPr>
          <w:p w:rsidR="00AC5A50" w:rsidRDefault="00B670EC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Na nemoci, lidé zlatí</w:t>
            </w:r>
            <w:r w:rsidR="00704D63">
              <w:rPr>
                <w:b/>
                <w:sz w:val="36"/>
                <w:szCs w:val="36"/>
              </w:rPr>
              <w:t>,</w:t>
            </w:r>
          </w:p>
          <w:p w:rsidR="00704D63" w:rsidRDefault="00BB4F1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</w:t>
            </w:r>
            <w:r w:rsidR="00704D63">
              <w:rPr>
                <w:b/>
                <w:sz w:val="36"/>
                <w:szCs w:val="36"/>
              </w:rPr>
              <w:t>ylinky i dneska platí.</w:t>
            </w:r>
          </w:p>
          <w:p w:rsidR="00AC5A50" w:rsidRPr="00AC5A50" w:rsidRDefault="00704D63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 hrnku voní černý bez – bídná chřipko, jen se třes!</w:t>
            </w:r>
          </w:p>
        </w:tc>
        <w:tc>
          <w:tcPr>
            <w:tcW w:w="4606" w:type="dxa"/>
          </w:tcPr>
          <w:p w:rsidR="00AC5A50" w:rsidRPr="00AC5A50" w:rsidRDefault="006D4A8B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Není na světě bylina</w:t>
            </w:r>
            <w:r w:rsidR="004A5D99">
              <w:rPr>
                <w:b/>
                <w:sz w:val="36"/>
                <w:szCs w:val="36"/>
              </w:rPr>
              <w:t>, aby na něco nebyla.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386F68" w:rsidRDefault="00386F68" w:rsidP="00F34DE4">
            <w:pPr>
              <w:rPr>
                <w:b/>
                <w:sz w:val="32"/>
                <w:szCs w:val="32"/>
              </w:rPr>
            </w:pPr>
            <w:r w:rsidRPr="00386F68">
              <w:rPr>
                <w:b/>
                <w:sz w:val="32"/>
                <w:szCs w:val="32"/>
              </w:rPr>
              <w:t>Kam nechodí slunce, chodí lékař.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7948CD" w:rsidP="007948C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Veselá mysl - půl zdraví.</w:t>
            </w:r>
          </w:p>
        </w:tc>
      </w:tr>
      <w:tr w:rsidR="00AC5A50" w:rsidRPr="00AC5A50" w:rsidTr="00F34DE4">
        <w:tc>
          <w:tcPr>
            <w:tcW w:w="4606" w:type="dxa"/>
            <w:vMerge/>
          </w:tcPr>
          <w:p w:rsidR="00AC5A50" w:rsidRPr="00AC5A50" w:rsidRDefault="00AC5A50" w:rsidP="00F34DE4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AC5A50" w:rsidRPr="00AC5A50" w:rsidRDefault="007948CD" w:rsidP="00F34DE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Čistota – půl zdraví.</w:t>
            </w:r>
          </w:p>
        </w:tc>
      </w:tr>
    </w:tbl>
    <w:p w:rsidR="002E6105" w:rsidRDefault="002E6105" w:rsidP="007C58EA">
      <w:pPr>
        <w:rPr>
          <w:b/>
          <w:sz w:val="24"/>
          <w:szCs w:val="24"/>
          <w:u w:val="single"/>
        </w:rPr>
      </w:pPr>
    </w:p>
    <w:p w:rsidR="00CC0CD5" w:rsidRPr="00CC0CD5" w:rsidRDefault="00CC0CD5" w:rsidP="007C58EA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Citace</w:t>
      </w:r>
      <w:r>
        <w:rPr>
          <w:sz w:val="24"/>
          <w:szCs w:val="24"/>
        </w:rPr>
        <w:t>: básničky z knihy: Petr Kukal – Říkejme si přísloví</w:t>
      </w:r>
    </w:p>
    <w:p w:rsidR="00E64545" w:rsidRDefault="00E64545" w:rsidP="00E64545">
      <w:pPr>
        <w:rPr>
          <w:sz w:val="24"/>
          <w:szCs w:val="24"/>
        </w:rPr>
      </w:pPr>
    </w:p>
    <w:p w:rsidR="00E64545" w:rsidRDefault="00E64545" w:rsidP="00E64545">
      <w:pPr>
        <w:rPr>
          <w:sz w:val="24"/>
          <w:szCs w:val="24"/>
        </w:rPr>
      </w:pPr>
    </w:p>
    <w:p w:rsidR="00E64545" w:rsidRDefault="00E64545" w:rsidP="00E6454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Čj</w:t>
      </w:r>
      <w:proofErr w:type="spellEnd"/>
      <w:r>
        <w:rPr>
          <w:sz w:val="24"/>
          <w:szCs w:val="24"/>
        </w:rPr>
        <w:t xml:space="preserve"> 11 – VLASTNOSTI, PŘÍSLOVÍ</w:t>
      </w:r>
    </w:p>
    <w:p w:rsidR="00E64545" w:rsidRDefault="00E64545" w:rsidP="00E64545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rozšiřování slovní zásoby, hledání kladných a záporných lidských vlastností, pochopení významu slov a přísloví, recitace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Vytiskněte nejlépe na čtvrtku a nastříhejte podle čar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Rozhovor o kladných a záporných vlastnostech lidí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Rozdání kartiček vlastností žákům – předvádějí vlastnost v běžných životních situacích, ostatní ji hádají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Napsání krátkého příběhu, kde vyplyne určitá lidská vlastnost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Žáci si vyberou jednu kladnou a jednu zápornou lidskou vlastnost, která je pro ně typická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Přečtení vylosované básničky a přiřazování vlastností, které se k ní hodí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Zkouší přiřadit ve dvojicích či trojicích přísloví k básničce, naučí se básničku zpaměti</w:t>
      </w:r>
    </w:p>
    <w:p w:rsidR="00E64545" w:rsidRDefault="00E64545" w:rsidP="00E6454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Zapíše si některá přísloví do sešitu, nakreslí k některému obrázek</w:t>
      </w: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</w:p>
    <w:p w:rsidR="00724C3B" w:rsidRDefault="00724C3B">
      <w:pPr>
        <w:rPr>
          <w:sz w:val="28"/>
          <w:szCs w:val="28"/>
        </w:rPr>
      </w:pPr>
      <w:bookmarkStart w:id="0" w:name="_GoBack"/>
      <w:bookmarkEnd w:id="0"/>
    </w:p>
    <w:sectPr w:rsidR="00724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439FE"/>
    <w:multiLevelType w:val="hybridMultilevel"/>
    <w:tmpl w:val="2A8472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91146"/>
    <w:multiLevelType w:val="hybridMultilevel"/>
    <w:tmpl w:val="B6B0F1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655D3F"/>
    <w:multiLevelType w:val="hybridMultilevel"/>
    <w:tmpl w:val="4FCEEF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B276A8"/>
    <w:multiLevelType w:val="hybridMultilevel"/>
    <w:tmpl w:val="CADCF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AA"/>
    <w:rsid w:val="00043451"/>
    <w:rsid w:val="00076D36"/>
    <w:rsid w:val="000C7827"/>
    <w:rsid w:val="000E397B"/>
    <w:rsid w:val="000E4539"/>
    <w:rsid w:val="001022FD"/>
    <w:rsid w:val="001973EC"/>
    <w:rsid w:val="002030F4"/>
    <w:rsid w:val="00210F73"/>
    <w:rsid w:val="00234604"/>
    <w:rsid w:val="00280D46"/>
    <w:rsid w:val="002C26A1"/>
    <w:rsid w:val="002E6105"/>
    <w:rsid w:val="00305187"/>
    <w:rsid w:val="00317106"/>
    <w:rsid w:val="00386F68"/>
    <w:rsid w:val="00392B6A"/>
    <w:rsid w:val="003F696E"/>
    <w:rsid w:val="00416D71"/>
    <w:rsid w:val="004329AA"/>
    <w:rsid w:val="004570C7"/>
    <w:rsid w:val="00476731"/>
    <w:rsid w:val="00491DDE"/>
    <w:rsid w:val="004A5D99"/>
    <w:rsid w:val="00593E18"/>
    <w:rsid w:val="00685AEA"/>
    <w:rsid w:val="0069723A"/>
    <w:rsid w:val="006D4A8B"/>
    <w:rsid w:val="006E0F7A"/>
    <w:rsid w:val="00704D63"/>
    <w:rsid w:val="00724C3B"/>
    <w:rsid w:val="0074325B"/>
    <w:rsid w:val="00765271"/>
    <w:rsid w:val="007739D6"/>
    <w:rsid w:val="007929A4"/>
    <w:rsid w:val="007948CD"/>
    <w:rsid w:val="007A62A3"/>
    <w:rsid w:val="007C58EA"/>
    <w:rsid w:val="007C61EE"/>
    <w:rsid w:val="007E34EA"/>
    <w:rsid w:val="007F2660"/>
    <w:rsid w:val="00863A5C"/>
    <w:rsid w:val="00875A87"/>
    <w:rsid w:val="008C1A55"/>
    <w:rsid w:val="0090739A"/>
    <w:rsid w:val="009364E1"/>
    <w:rsid w:val="00944F3D"/>
    <w:rsid w:val="0094760F"/>
    <w:rsid w:val="009478C2"/>
    <w:rsid w:val="00982F4E"/>
    <w:rsid w:val="009B0769"/>
    <w:rsid w:val="00A24EE9"/>
    <w:rsid w:val="00A725AB"/>
    <w:rsid w:val="00A9157E"/>
    <w:rsid w:val="00A92E31"/>
    <w:rsid w:val="00A96D8B"/>
    <w:rsid w:val="00AA3B50"/>
    <w:rsid w:val="00AC5A50"/>
    <w:rsid w:val="00AD2767"/>
    <w:rsid w:val="00AE2726"/>
    <w:rsid w:val="00B53DE9"/>
    <w:rsid w:val="00B670EC"/>
    <w:rsid w:val="00B675AB"/>
    <w:rsid w:val="00BB4F1B"/>
    <w:rsid w:val="00BD19C4"/>
    <w:rsid w:val="00BD4987"/>
    <w:rsid w:val="00C80B18"/>
    <w:rsid w:val="00C82966"/>
    <w:rsid w:val="00C92A7B"/>
    <w:rsid w:val="00CC0CD5"/>
    <w:rsid w:val="00CF3BDD"/>
    <w:rsid w:val="00D06C24"/>
    <w:rsid w:val="00DA6F45"/>
    <w:rsid w:val="00E07E8D"/>
    <w:rsid w:val="00E21A61"/>
    <w:rsid w:val="00E32AC2"/>
    <w:rsid w:val="00E37DD9"/>
    <w:rsid w:val="00E64545"/>
    <w:rsid w:val="00E664AD"/>
    <w:rsid w:val="00E747A5"/>
    <w:rsid w:val="00E97EAD"/>
    <w:rsid w:val="00EC2DB5"/>
    <w:rsid w:val="00EE0AB9"/>
    <w:rsid w:val="00F15AC3"/>
    <w:rsid w:val="00F7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929A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E27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929A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E27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4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9476-B7D5-49F0-AEAC-1703670E6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583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Šárka</cp:lastModifiedBy>
  <cp:revision>80</cp:revision>
  <dcterms:created xsi:type="dcterms:W3CDTF">2013-03-04T05:38:00Z</dcterms:created>
  <dcterms:modified xsi:type="dcterms:W3CDTF">2013-05-09T04:44:00Z</dcterms:modified>
</cp:coreProperties>
</file>