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5B2F" w:rsidRDefault="007A5B2F"/>
    <w:p w:rsidR="00471D84" w:rsidRDefault="00471D84"/>
    <w:p w:rsidR="00471D84" w:rsidRDefault="00471D84"/>
    <w:p w:rsidR="00471D84" w:rsidRDefault="00471D84"/>
    <w:p w:rsidR="00471D84" w:rsidRDefault="00471D84"/>
    <w:p w:rsidR="00471D84" w:rsidRDefault="00471D84" w:rsidP="00471D84">
      <w:pPr>
        <w:jc w:val="center"/>
        <w:rPr>
          <w:rFonts w:ascii="Calibri" w:hAnsi="Calibri" w:cs="Calibri"/>
          <w:b/>
          <w:sz w:val="56"/>
          <w:szCs w:val="56"/>
        </w:rPr>
      </w:pPr>
      <w:r w:rsidRPr="007B3F0C">
        <w:rPr>
          <w:rFonts w:ascii="Calibri" w:hAnsi="Calibri" w:cs="Calibri"/>
          <w:b/>
          <w:sz w:val="56"/>
          <w:szCs w:val="56"/>
        </w:rPr>
        <w:t>Název a číslo materiálu</w:t>
      </w:r>
    </w:p>
    <w:p w:rsidR="00471D84" w:rsidRDefault="00471D84" w:rsidP="00471D8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F23083">
        <w:rPr>
          <w:rFonts w:ascii="Calibri" w:hAnsi="Calibri" w:cs="Calibri"/>
          <w:b/>
          <w:sz w:val="56"/>
          <w:szCs w:val="56"/>
        </w:rPr>
        <w:t>32</w:t>
      </w:r>
      <w:r>
        <w:rPr>
          <w:rFonts w:ascii="Calibri" w:hAnsi="Calibri" w:cs="Calibri"/>
          <w:b/>
          <w:sz w:val="56"/>
          <w:szCs w:val="56"/>
        </w:rPr>
        <w:t>_INOVACE_</w:t>
      </w:r>
      <w:r w:rsidR="00F23083">
        <w:rPr>
          <w:rFonts w:ascii="Calibri" w:hAnsi="Calibri" w:cs="Calibri"/>
          <w:b/>
          <w:sz w:val="56"/>
          <w:szCs w:val="56"/>
        </w:rPr>
        <w:t>01</w:t>
      </w:r>
      <w:bookmarkStart w:id="0" w:name="_GoBack"/>
      <w:bookmarkEnd w:id="0"/>
      <w:r>
        <w:rPr>
          <w:rFonts w:ascii="Calibri" w:hAnsi="Calibri" w:cs="Calibri"/>
          <w:b/>
          <w:sz w:val="56"/>
          <w:szCs w:val="56"/>
        </w:rPr>
        <w:t>_</w:t>
      </w:r>
      <w:r w:rsidR="00737F5B">
        <w:rPr>
          <w:rFonts w:ascii="Calibri" w:hAnsi="Calibri" w:cs="Calibri"/>
          <w:b/>
          <w:sz w:val="56"/>
          <w:szCs w:val="56"/>
        </w:rPr>
        <w:t>AJ1_</w:t>
      </w:r>
      <w:r w:rsidR="00F23083">
        <w:rPr>
          <w:rFonts w:ascii="Calibri" w:hAnsi="Calibri" w:cs="Calibri"/>
          <w:b/>
          <w:sz w:val="56"/>
          <w:szCs w:val="56"/>
        </w:rPr>
        <w:t xml:space="preserve">Halloween and </w:t>
      </w:r>
      <w:proofErr w:type="spellStart"/>
      <w:r w:rsidR="00F23083">
        <w:rPr>
          <w:rFonts w:ascii="Calibri" w:hAnsi="Calibri" w:cs="Calibri"/>
          <w:b/>
          <w:sz w:val="56"/>
          <w:szCs w:val="56"/>
        </w:rPr>
        <w:t>colours</w:t>
      </w:r>
      <w:proofErr w:type="spellEnd"/>
    </w:p>
    <w:p w:rsidR="00471D84" w:rsidRDefault="00471D84" w:rsidP="00471D84">
      <w:pPr>
        <w:jc w:val="center"/>
        <w:rPr>
          <w:rFonts w:ascii="Calibri" w:hAnsi="Calibri" w:cs="Calibri"/>
          <w:b/>
          <w:sz w:val="56"/>
          <w:szCs w:val="56"/>
        </w:rPr>
      </w:pPr>
    </w:p>
    <w:p w:rsidR="00471D84" w:rsidRPr="00471D84" w:rsidRDefault="00471D84">
      <w:pPr>
        <w:rPr>
          <w:sz w:val="44"/>
          <w:szCs w:val="44"/>
        </w:rPr>
      </w:pPr>
    </w:p>
    <w:p w:rsidR="00471D84" w:rsidRPr="00471D84" w:rsidRDefault="00471D84">
      <w:pPr>
        <w:rPr>
          <w:sz w:val="44"/>
          <w:szCs w:val="44"/>
        </w:rPr>
      </w:pPr>
    </w:p>
    <w:p w:rsidR="00471D84" w:rsidRPr="00471D84" w:rsidRDefault="00471D84" w:rsidP="00471D84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Jméno autora: </w:t>
      </w:r>
      <w:r w:rsidRPr="00471D84">
        <w:rPr>
          <w:rFonts w:ascii="Calibri" w:hAnsi="Calibri" w:cs="Calibri"/>
          <w:b/>
          <w:sz w:val="44"/>
          <w:szCs w:val="44"/>
        </w:rPr>
        <w:t>Mgr. Andrea Novotná</w:t>
      </w:r>
    </w:p>
    <w:p w:rsidR="00471D84" w:rsidRPr="00471D84" w:rsidRDefault="00471D84" w:rsidP="00471D84">
      <w:pPr>
        <w:rPr>
          <w:rFonts w:ascii="Calibri" w:hAnsi="Calibri" w:cs="Calibri"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Ročník: </w:t>
      </w:r>
      <w:r w:rsidR="002C0ED5">
        <w:rPr>
          <w:rFonts w:ascii="Calibri" w:hAnsi="Calibri" w:cs="Calibri"/>
          <w:b/>
          <w:sz w:val="44"/>
          <w:szCs w:val="44"/>
        </w:rPr>
        <w:t>1.</w:t>
      </w:r>
    </w:p>
    <w:p w:rsidR="00325062" w:rsidRPr="00471D84" w:rsidRDefault="00471D84" w:rsidP="00325062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Vzdělávací oblast: </w:t>
      </w:r>
      <w:r w:rsidR="00325062">
        <w:rPr>
          <w:rFonts w:ascii="Calibri" w:hAnsi="Calibri" w:cs="Calibri"/>
          <w:b/>
          <w:sz w:val="44"/>
          <w:szCs w:val="44"/>
        </w:rPr>
        <w:t xml:space="preserve">Jazyk a jazyková komunikace – </w:t>
      </w:r>
      <w:r w:rsidR="00A3688B">
        <w:rPr>
          <w:rFonts w:ascii="Calibri" w:hAnsi="Calibri" w:cs="Calibri"/>
          <w:b/>
          <w:sz w:val="44"/>
          <w:szCs w:val="44"/>
        </w:rPr>
        <w:t>a</w:t>
      </w:r>
      <w:r w:rsidR="00325062">
        <w:rPr>
          <w:rFonts w:ascii="Calibri" w:hAnsi="Calibri" w:cs="Calibri"/>
          <w:b/>
          <w:sz w:val="44"/>
          <w:szCs w:val="44"/>
        </w:rPr>
        <w:t>nglický jazyk</w:t>
      </w:r>
    </w:p>
    <w:p w:rsidR="00471D84" w:rsidRDefault="00471D84" w:rsidP="00471D84">
      <w:pPr>
        <w:rPr>
          <w:rFonts w:ascii="Calibri" w:hAnsi="Calibri" w:cs="Calibri"/>
          <w:b/>
          <w:sz w:val="44"/>
          <w:szCs w:val="44"/>
        </w:rPr>
      </w:pPr>
      <w:r w:rsidRPr="00471D84">
        <w:rPr>
          <w:rFonts w:ascii="Calibri" w:hAnsi="Calibri" w:cs="Calibri"/>
          <w:sz w:val="44"/>
          <w:szCs w:val="44"/>
        </w:rPr>
        <w:t xml:space="preserve">Téma: </w:t>
      </w:r>
      <w:r w:rsidRPr="00471D84">
        <w:rPr>
          <w:rFonts w:ascii="Calibri" w:hAnsi="Calibri" w:cs="Calibri"/>
          <w:b/>
          <w:sz w:val="44"/>
          <w:szCs w:val="44"/>
        </w:rPr>
        <w:t xml:space="preserve">Halloween and </w:t>
      </w:r>
      <w:proofErr w:type="spellStart"/>
      <w:r w:rsidRPr="00471D84">
        <w:rPr>
          <w:rFonts w:ascii="Calibri" w:hAnsi="Calibri" w:cs="Calibri"/>
          <w:b/>
          <w:sz w:val="44"/>
          <w:szCs w:val="44"/>
        </w:rPr>
        <w:t>colours</w:t>
      </w:r>
      <w:proofErr w:type="spellEnd"/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2C0ED5" w:rsidRDefault="002C0ED5" w:rsidP="00471D84">
      <w:pPr>
        <w:rPr>
          <w:rFonts w:ascii="Calibri" w:hAnsi="Calibri" w:cs="Calibri"/>
          <w:b/>
          <w:sz w:val="44"/>
          <w:szCs w:val="44"/>
        </w:rPr>
      </w:pPr>
    </w:p>
    <w:p w:rsidR="00F23083" w:rsidRDefault="002C0ED5" w:rsidP="00471D84">
      <w:pPr>
        <w:rPr>
          <w:rFonts w:ascii="Calibri" w:hAnsi="Calibri" w:cs="Calibri"/>
          <w:sz w:val="44"/>
          <w:szCs w:val="44"/>
        </w:rPr>
      </w:pPr>
      <w:r w:rsidRPr="002C0ED5">
        <w:rPr>
          <w:rFonts w:ascii="Calibri" w:hAnsi="Calibri" w:cs="Calibri"/>
          <w:b/>
          <w:sz w:val="44"/>
          <w:szCs w:val="44"/>
        </w:rPr>
        <w:t>Adresa školy:</w:t>
      </w:r>
      <w:r w:rsidRPr="002C0ED5">
        <w:rPr>
          <w:rFonts w:ascii="Calibri" w:hAnsi="Calibri" w:cs="Calibri"/>
          <w:sz w:val="44"/>
          <w:szCs w:val="44"/>
        </w:rPr>
        <w:t xml:space="preserve"> </w:t>
      </w:r>
      <w:r w:rsidR="00F23083">
        <w:rPr>
          <w:rFonts w:ascii="Calibri" w:hAnsi="Calibri" w:cs="Calibri"/>
          <w:sz w:val="44"/>
          <w:szCs w:val="44"/>
        </w:rPr>
        <w:tab/>
        <w:t xml:space="preserve">Základní škola Kolín V., </w:t>
      </w:r>
    </w:p>
    <w:p w:rsidR="002C0ED5" w:rsidRPr="002C0ED5" w:rsidRDefault="00F23083" w:rsidP="00F2308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sz w:val="44"/>
          <w:szCs w:val="44"/>
        </w:rPr>
        <w:t>Mnichovická 62</w:t>
      </w:r>
    </w:p>
    <w:p w:rsidR="00471D84" w:rsidRPr="00F23083" w:rsidRDefault="006E6594" w:rsidP="00F23083">
      <w:pPr>
        <w:ind w:left="2124" w:firstLine="708"/>
        <w:rPr>
          <w:rFonts w:ascii="Calibri" w:hAnsi="Calibri" w:cs="Calibri"/>
          <w:sz w:val="44"/>
          <w:szCs w:val="44"/>
        </w:rPr>
      </w:pPr>
      <w:r>
        <w:rPr>
          <w:rFonts w:ascii="Calibri" w:hAnsi="Calibri" w:cs="Calibri"/>
          <w:i/>
          <w:sz w:val="44"/>
          <w:szCs w:val="44"/>
        </w:rPr>
        <w:t>září</w:t>
      </w:r>
      <w:r w:rsidR="002C0ED5" w:rsidRPr="002C0ED5">
        <w:rPr>
          <w:rFonts w:ascii="Calibri" w:hAnsi="Calibri" w:cs="Calibri"/>
          <w:i/>
          <w:sz w:val="44"/>
          <w:szCs w:val="44"/>
        </w:rPr>
        <w:t xml:space="preserve"> 2012</w:t>
      </w:r>
    </w:p>
    <w:p w:rsidR="00471D84" w:rsidRDefault="00471D84">
      <w:pPr>
        <w:rPr>
          <w:szCs w:val="24"/>
        </w:rPr>
      </w:pPr>
      <w:r>
        <w:rPr>
          <w:noProof/>
          <w:szCs w:val="24"/>
        </w:rPr>
        <w:lastRenderedPageBreak/>
        <w:drawing>
          <wp:inline distT="0" distB="0" distL="0" distR="0">
            <wp:extent cx="5760720" cy="7923530"/>
            <wp:effectExtent l="0" t="0" r="0" b="127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llowween.jpe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923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1D84" w:rsidRDefault="00471D84">
      <w:pPr>
        <w:rPr>
          <w:noProof/>
        </w:rPr>
      </w:pPr>
    </w:p>
    <w:p w:rsidR="00471D84" w:rsidRDefault="00471D84">
      <w:pPr>
        <w:rPr>
          <w:b/>
          <w:noProof/>
          <w:sz w:val="28"/>
          <w:szCs w:val="28"/>
        </w:rPr>
      </w:pPr>
      <w:r w:rsidRPr="00471D84">
        <w:rPr>
          <w:b/>
          <w:noProof/>
          <w:sz w:val="28"/>
          <w:szCs w:val="28"/>
        </w:rPr>
        <w:lastRenderedPageBreak/>
        <w:t xml:space="preserve">ANOTACE: </w:t>
      </w:r>
    </w:p>
    <w:p w:rsidR="00471D84" w:rsidRDefault="00471D84" w:rsidP="005D1A1B">
      <w:pPr>
        <w:rPr>
          <w:b/>
          <w:noProof/>
          <w:sz w:val="28"/>
          <w:szCs w:val="28"/>
        </w:rPr>
      </w:pPr>
    </w:p>
    <w:p w:rsidR="003F7CF3" w:rsidRPr="005D1A1B" w:rsidRDefault="003F7CF3" w:rsidP="005D1A1B">
      <w:pPr>
        <w:rPr>
          <w:b/>
          <w:noProof/>
          <w:color w:val="FF0000"/>
          <w:sz w:val="28"/>
          <w:szCs w:val="28"/>
        </w:rPr>
      </w:pPr>
      <w:r w:rsidRPr="005D1A1B">
        <w:rPr>
          <w:b/>
          <w:noProof/>
          <w:color w:val="FF0000"/>
          <w:sz w:val="28"/>
          <w:szCs w:val="28"/>
        </w:rPr>
        <w:t xml:space="preserve">Tento pracovní list slouží k upevnění slovní zásoby barev a k seznámení se se slovní zásobou Halloween. </w:t>
      </w:r>
    </w:p>
    <w:p w:rsidR="003F7CF3" w:rsidRDefault="003F7CF3">
      <w:pPr>
        <w:rPr>
          <w:b/>
          <w:noProof/>
          <w:sz w:val="28"/>
          <w:szCs w:val="28"/>
        </w:rPr>
      </w:pPr>
    </w:p>
    <w:p w:rsidR="003F7CF3" w:rsidRPr="003F7CF3" w:rsidRDefault="003F7CF3" w:rsidP="005D1A1B">
      <w:pPr>
        <w:pStyle w:val="Odstavecseseznamem"/>
        <w:numPr>
          <w:ilvl w:val="0"/>
          <w:numId w:val="4"/>
        </w:numPr>
        <w:rPr>
          <w:b/>
          <w:noProof/>
          <w:sz w:val="28"/>
          <w:szCs w:val="28"/>
        </w:rPr>
      </w:pPr>
      <w:r w:rsidRPr="003F7CF3">
        <w:rPr>
          <w:b/>
          <w:noProof/>
          <w:sz w:val="28"/>
          <w:szCs w:val="28"/>
        </w:rPr>
        <w:t xml:space="preserve">Učitel zopakuje se žáky barvy – žáci zvedají pastelku dané barvy, kterou učitel vysloví. </w:t>
      </w:r>
    </w:p>
    <w:p w:rsidR="003F7CF3" w:rsidRDefault="003F7CF3">
      <w:pPr>
        <w:rPr>
          <w:b/>
          <w:noProof/>
          <w:sz w:val="28"/>
          <w:szCs w:val="28"/>
        </w:rPr>
      </w:pPr>
    </w:p>
    <w:p w:rsidR="003F7CF3" w:rsidRPr="003F7CF3" w:rsidRDefault="005D1A1B" w:rsidP="005D1A1B">
      <w:pPr>
        <w:pStyle w:val="Odstavecseseznamem"/>
        <w:numPr>
          <w:ilvl w:val="0"/>
          <w:numId w:val="4"/>
        </w:num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Učitel </w:t>
      </w:r>
      <w:r w:rsidR="003F7CF3" w:rsidRPr="003F7CF3">
        <w:rPr>
          <w:b/>
          <w:noProof/>
          <w:sz w:val="28"/>
          <w:szCs w:val="28"/>
        </w:rPr>
        <w:t xml:space="preserve">pojmenovává jednotlivé obrázky a volí barvu, kterou žáci vybarví daný obrázek. </w:t>
      </w:r>
    </w:p>
    <w:p w:rsidR="003F7CF3" w:rsidRDefault="003F7CF3">
      <w:pPr>
        <w:rPr>
          <w:b/>
          <w:noProof/>
          <w:sz w:val="28"/>
          <w:szCs w:val="28"/>
        </w:rPr>
      </w:pPr>
    </w:p>
    <w:p w:rsidR="003F7CF3" w:rsidRDefault="003F7CF3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Doporučené barvy a slovní zásoba: </w:t>
      </w:r>
    </w:p>
    <w:p w:rsidR="003F7CF3" w:rsidRDefault="005F4D0D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ab/>
      </w:r>
      <w:r w:rsidR="003F7CF3">
        <w:rPr>
          <w:b/>
          <w:noProof/>
          <w:sz w:val="28"/>
          <w:szCs w:val="28"/>
        </w:rPr>
        <w:tab/>
        <w:t>PUMPKIN – orange</w:t>
      </w:r>
    </w:p>
    <w:p w:rsidR="003F7CF3" w:rsidRDefault="003F7CF3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ab/>
        <w:t xml:space="preserve"> </w:t>
      </w:r>
      <w:r>
        <w:rPr>
          <w:b/>
          <w:noProof/>
          <w:sz w:val="28"/>
          <w:szCs w:val="28"/>
        </w:rPr>
        <w:tab/>
        <w:t>SWEETS – red and yellow</w:t>
      </w:r>
    </w:p>
    <w:p w:rsidR="003F7CF3" w:rsidRDefault="003F7CF3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  <w:t>WITCH – purple and green</w:t>
      </w:r>
    </w:p>
    <w:p w:rsidR="003F7CF3" w:rsidRDefault="003F7CF3">
      <w:pPr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ab/>
      </w:r>
      <w:r>
        <w:rPr>
          <w:b/>
          <w:noProof/>
          <w:sz w:val="28"/>
          <w:szCs w:val="28"/>
        </w:rPr>
        <w:tab/>
        <w:t>GHOST – blue</w:t>
      </w:r>
    </w:p>
    <w:p w:rsidR="003F7CF3" w:rsidRDefault="003F7CF3" w:rsidP="003F7CF3">
      <w:pPr>
        <w:ind w:left="708" w:firstLine="708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GHOST´s hat – green</w:t>
      </w:r>
    </w:p>
    <w:p w:rsidR="003F7CF3" w:rsidRDefault="003F7CF3" w:rsidP="003F7CF3">
      <w:pPr>
        <w:ind w:left="708" w:firstLine="708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CAT – black</w:t>
      </w:r>
    </w:p>
    <w:p w:rsidR="003F7CF3" w:rsidRPr="00471D84" w:rsidRDefault="003F7CF3" w:rsidP="003F7CF3">
      <w:pPr>
        <w:ind w:left="708" w:firstLine="708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CAT´s eyes - green</w:t>
      </w:r>
    </w:p>
    <w:p w:rsidR="00471D84" w:rsidRPr="005F4D0D" w:rsidRDefault="00471D84">
      <w:pPr>
        <w:rPr>
          <w:b/>
          <w:szCs w:val="24"/>
        </w:rPr>
      </w:pPr>
    </w:p>
    <w:p w:rsidR="003F7CF3" w:rsidRPr="005F4D0D" w:rsidRDefault="005D1A1B" w:rsidP="005D1A1B">
      <w:pPr>
        <w:pStyle w:val="Odstavecseseznamem"/>
        <w:numPr>
          <w:ilvl w:val="0"/>
          <w:numId w:val="4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Žáci</w:t>
      </w:r>
      <w:r w:rsidR="003F7CF3" w:rsidRPr="005F4D0D">
        <w:rPr>
          <w:b/>
          <w:sz w:val="28"/>
          <w:szCs w:val="28"/>
        </w:rPr>
        <w:t xml:space="preserve"> vybarví dané obrázky, učitel </w:t>
      </w:r>
      <w:r w:rsidR="005F4D0D" w:rsidRPr="005F4D0D">
        <w:rPr>
          <w:b/>
          <w:sz w:val="28"/>
          <w:szCs w:val="28"/>
        </w:rPr>
        <w:t xml:space="preserve">znovu zopakuje </w:t>
      </w:r>
      <w:r w:rsidR="003F7CF3" w:rsidRPr="005F4D0D">
        <w:rPr>
          <w:b/>
          <w:sz w:val="28"/>
          <w:szCs w:val="28"/>
        </w:rPr>
        <w:t>slovní záso</w:t>
      </w:r>
      <w:r w:rsidR="005F4D0D" w:rsidRPr="005F4D0D">
        <w:rPr>
          <w:b/>
          <w:sz w:val="28"/>
          <w:szCs w:val="28"/>
        </w:rPr>
        <w:t xml:space="preserve">bu ukazováním na obrázky. </w:t>
      </w:r>
    </w:p>
    <w:p w:rsidR="005F4D0D" w:rsidRPr="005F4D0D" w:rsidRDefault="005F4D0D" w:rsidP="005F4D0D">
      <w:pPr>
        <w:pStyle w:val="Odstavecseseznamem"/>
        <w:rPr>
          <w:b/>
          <w:sz w:val="28"/>
          <w:szCs w:val="28"/>
        </w:rPr>
      </w:pPr>
    </w:p>
    <w:p w:rsidR="005F4D0D" w:rsidRPr="005F4D0D" w:rsidRDefault="005D1A1B" w:rsidP="005F4D0D">
      <w:pPr>
        <w:pStyle w:val="Odstavecseseznamem"/>
        <w:rPr>
          <w:b/>
          <w:bCs/>
          <w:i/>
          <w:kern w:val="36"/>
          <w:szCs w:val="24"/>
        </w:rPr>
      </w:pPr>
      <w:r>
        <w:rPr>
          <w:b/>
          <w:sz w:val="28"/>
          <w:szCs w:val="28"/>
        </w:rPr>
        <w:t>Učitel</w:t>
      </w:r>
      <w:r w:rsidR="005F4D0D" w:rsidRPr="005F4D0D">
        <w:rPr>
          <w:b/>
          <w:sz w:val="28"/>
          <w:szCs w:val="28"/>
        </w:rPr>
        <w:t xml:space="preserve"> pustí z </w:t>
      </w:r>
      <w:hyperlink r:id="rId9" w:history="1">
        <w:r w:rsidR="005F4D0D" w:rsidRPr="005F4D0D">
          <w:rPr>
            <w:rStyle w:val="Hypertextovodkaz"/>
            <w:color w:val="auto"/>
            <w:sz w:val="28"/>
            <w:szCs w:val="28"/>
            <w:u w:val="none"/>
          </w:rPr>
          <w:t>www.youtube.com</w:t>
        </w:r>
      </w:hyperlink>
      <w:r w:rsidR="005F4D0D" w:rsidRPr="005F4D0D">
        <w:rPr>
          <w:b/>
          <w:sz w:val="28"/>
          <w:szCs w:val="28"/>
        </w:rPr>
        <w:t xml:space="preserve"> video: </w:t>
      </w:r>
      <w:r w:rsidR="005F4D0D" w:rsidRPr="005F4D0D">
        <w:rPr>
          <w:b/>
          <w:bCs/>
          <w:i/>
          <w:kern w:val="36"/>
          <w:szCs w:val="24"/>
        </w:rPr>
        <w:t xml:space="preserve">Halloween </w:t>
      </w:r>
      <w:proofErr w:type="spellStart"/>
      <w:r w:rsidR="005F4D0D" w:rsidRPr="005F4D0D">
        <w:rPr>
          <w:b/>
          <w:bCs/>
          <w:i/>
          <w:kern w:val="36"/>
          <w:szCs w:val="24"/>
        </w:rPr>
        <w:t>Songs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</w:t>
      </w:r>
      <w:proofErr w:type="spellStart"/>
      <w:r w:rsidR="005F4D0D" w:rsidRPr="005F4D0D">
        <w:rPr>
          <w:b/>
          <w:bCs/>
          <w:i/>
          <w:kern w:val="36"/>
          <w:szCs w:val="24"/>
        </w:rPr>
        <w:t>for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</w:t>
      </w:r>
      <w:proofErr w:type="spellStart"/>
      <w:r w:rsidR="005F4D0D" w:rsidRPr="005F4D0D">
        <w:rPr>
          <w:b/>
          <w:bCs/>
          <w:i/>
          <w:kern w:val="36"/>
          <w:szCs w:val="24"/>
        </w:rPr>
        <w:t>Children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- </w:t>
      </w:r>
      <w:proofErr w:type="spellStart"/>
      <w:r w:rsidR="005F4D0D" w:rsidRPr="005F4D0D">
        <w:rPr>
          <w:b/>
          <w:bCs/>
          <w:i/>
          <w:kern w:val="36"/>
          <w:szCs w:val="24"/>
        </w:rPr>
        <w:t>Pumpkins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, </w:t>
      </w:r>
      <w:proofErr w:type="spellStart"/>
      <w:r w:rsidR="005F4D0D" w:rsidRPr="005F4D0D">
        <w:rPr>
          <w:b/>
          <w:bCs/>
          <w:i/>
          <w:kern w:val="36"/>
          <w:szCs w:val="24"/>
        </w:rPr>
        <w:t>Witches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and </w:t>
      </w:r>
      <w:proofErr w:type="spellStart"/>
      <w:r w:rsidR="005F4D0D" w:rsidRPr="005F4D0D">
        <w:rPr>
          <w:b/>
          <w:bCs/>
          <w:i/>
          <w:kern w:val="36"/>
          <w:szCs w:val="24"/>
        </w:rPr>
        <w:t>Ghosts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- </w:t>
      </w:r>
      <w:proofErr w:type="spellStart"/>
      <w:r w:rsidR="005F4D0D" w:rsidRPr="005F4D0D">
        <w:rPr>
          <w:b/>
          <w:bCs/>
          <w:i/>
          <w:kern w:val="36"/>
          <w:szCs w:val="24"/>
        </w:rPr>
        <w:t>Kids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Song by </w:t>
      </w:r>
      <w:proofErr w:type="spellStart"/>
      <w:r w:rsidR="005F4D0D" w:rsidRPr="005F4D0D">
        <w:rPr>
          <w:b/>
          <w:bCs/>
          <w:i/>
          <w:kern w:val="36"/>
          <w:szCs w:val="24"/>
        </w:rPr>
        <w:t>The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</w:t>
      </w:r>
      <w:proofErr w:type="spellStart"/>
      <w:r w:rsidR="005F4D0D" w:rsidRPr="005F4D0D">
        <w:rPr>
          <w:b/>
          <w:bCs/>
          <w:i/>
          <w:kern w:val="36"/>
          <w:szCs w:val="24"/>
        </w:rPr>
        <w:t>Learning</w:t>
      </w:r>
      <w:proofErr w:type="spellEnd"/>
      <w:r w:rsidR="005F4D0D" w:rsidRPr="005F4D0D">
        <w:rPr>
          <w:b/>
          <w:bCs/>
          <w:i/>
          <w:kern w:val="36"/>
          <w:szCs w:val="24"/>
        </w:rPr>
        <w:t xml:space="preserve"> Station </w:t>
      </w:r>
      <w:r w:rsidR="005F4D0D" w:rsidRPr="005D1A1B">
        <w:rPr>
          <w:b/>
          <w:bCs/>
          <w:kern w:val="36"/>
          <w:sz w:val="28"/>
          <w:szCs w:val="28"/>
        </w:rPr>
        <w:t xml:space="preserve">dostupné z: </w:t>
      </w:r>
    </w:p>
    <w:p w:rsidR="005F4D0D" w:rsidRPr="005F4D0D" w:rsidRDefault="00D62819" w:rsidP="005F4D0D">
      <w:pPr>
        <w:pStyle w:val="Odstavecseseznamem"/>
        <w:rPr>
          <w:b/>
          <w:sz w:val="28"/>
          <w:szCs w:val="28"/>
        </w:rPr>
      </w:pPr>
      <w:hyperlink r:id="rId10" w:history="1">
        <w:r w:rsidR="005F4D0D" w:rsidRPr="005F4D0D">
          <w:rPr>
            <w:rStyle w:val="Hypertextovodkaz"/>
            <w:b/>
            <w:color w:val="auto"/>
            <w:sz w:val="28"/>
            <w:szCs w:val="28"/>
          </w:rPr>
          <w:t>https://www.youtube.com/watch?v=VATkFSNhET4</w:t>
        </w:r>
      </w:hyperlink>
    </w:p>
    <w:p w:rsidR="005F4D0D" w:rsidRDefault="005F4D0D" w:rsidP="005F4D0D">
      <w:pPr>
        <w:rPr>
          <w:b/>
          <w:sz w:val="28"/>
          <w:szCs w:val="28"/>
        </w:rPr>
      </w:pPr>
    </w:p>
    <w:p w:rsidR="005F4D0D" w:rsidRDefault="005F4D0D" w:rsidP="005F4D0D">
      <w:pPr>
        <w:rPr>
          <w:b/>
          <w:sz w:val="28"/>
          <w:szCs w:val="28"/>
        </w:rPr>
      </w:pPr>
      <w:r>
        <w:rPr>
          <w:b/>
          <w:sz w:val="28"/>
          <w:szCs w:val="28"/>
        </w:rPr>
        <w:t>Zdroj: Obrázek – dílo autorky, Andrea Novotná</w:t>
      </w:r>
    </w:p>
    <w:p w:rsidR="005F4D0D" w:rsidRPr="005F4D0D" w:rsidRDefault="005F4D0D" w:rsidP="005F4D0D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 Video: </w:t>
      </w:r>
      <w:r w:rsidRPr="005F4D0D">
        <w:rPr>
          <w:b/>
          <w:sz w:val="28"/>
          <w:szCs w:val="28"/>
        </w:rPr>
        <w:t>https://www.youtube.com/watch?v=VATkFSNhET4</w:t>
      </w:r>
    </w:p>
    <w:p w:rsidR="005F4D0D" w:rsidRPr="005F4D0D" w:rsidRDefault="005F4D0D" w:rsidP="005F4D0D">
      <w:pPr>
        <w:pStyle w:val="Odstavecseseznamem"/>
        <w:rPr>
          <w:b/>
          <w:sz w:val="28"/>
          <w:szCs w:val="28"/>
        </w:rPr>
      </w:pPr>
    </w:p>
    <w:p w:rsidR="005F4D0D" w:rsidRDefault="005F4D0D" w:rsidP="005F4D0D">
      <w:pPr>
        <w:pStyle w:val="Odstavecseseznamem"/>
        <w:rPr>
          <w:b/>
          <w:sz w:val="28"/>
          <w:szCs w:val="28"/>
        </w:rPr>
      </w:pPr>
    </w:p>
    <w:p w:rsidR="005F4D0D" w:rsidRPr="005F4D0D" w:rsidRDefault="005F4D0D" w:rsidP="005F4D0D">
      <w:pPr>
        <w:pStyle w:val="Odstavecseseznamem"/>
        <w:rPr>
          <w:b/>
          <w:sz w:val="28"/>
          <w:szCs w:val="28"/>
        </w:rPr>
      </w:pPr>
    </w:p>
    <w:sectPr w:rsidR="005F4D0D" w:rsidRPr="005F4D0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D1C" w:rsidRDefault="00CB3D1C" w:rsidP="00471D84">
      <w:r>
        <w:separator/>
      </w:r>
    </w:p>
  </w:endnote>
  <w:endnote w:type="continuationSeparator" w:id="0">
    <w:p w:rsidR="00CB3D1C" w:rsidRDefault="00CB3D1C" w:rsidP="0047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1D84" w:rsidRDefault="00471D84">
    <w:pPr>
      <w:pStyle w:val="Zpat"/>
    </w:pPr>
    <w:r>
      <w:rPr>
        <w:noProof/>
      </w:rPr>
      <w:drawing>
        <wp:inline distT="0" distB="0" distL="0" distR="0" wp14:anchorId="346DA080" wp14:editId="6CB3300E">
          <wp:extent cx="5678805" cy="122745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8805" cy="122745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D1C" w:rsidRDefault="00CB3D1C" w:rsidP="00471D84">
      <w:r>
        <w:separator/>
      </w:r>
    </w:p>
  </w:footnote>
  <w:footnote w:type="continuationSeparator" w:id="0">
    <w:p w:rsidR="00CB3D1C" w:rsidRDefault="00CB3D1C" w:rsidP="00471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93C4D"/>
    <w:multiLevelType w:val="hybridMultilevel"/>
    <w:tmpl w:val="21005D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371D7"/>
    <w:multiLevelType w:val="hybridMultilevel"/>
    <w:tmpl w:val="8ACE97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9065C4"/>
    <w:multiLevelType w:val="hybridMultilevel"/>
    <w:tmpl w:val="A816D0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536A10"/>
    <w:multiLevelType w:val="hybridMultilevel"/>
    <w:tmpl w:val="81622E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41259CD"/>
    <w:multiLevelType w:val="hybridMultilevel"/>
    <w:tmpl w:val="CFC696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84"/>
    <w:rsid w:val="002C0ED5"/>
    <w:rsid w:val="00325062"/>
    <w:rsid w:val="003F7CF3"/>
    <w:rsid w:val="00471D84"/>
    <w:rsid w:val="005226F1"/>
    <w:rsid w:val="005D1A1B"/>
    <w:rsid w:val="005F4D0D"/>
    <w:rsid w:val="006310F9"/>
    <w:rsid w:val="006E6594"/>
    <w:rsid w:val="00737F5B"/>
    <w:rsid w:val="007A5B2F"/>
    <w:rsid w:val="008A7F38"/>
    <w:rsid w:val="00A3688B"/>
    <w:rsid w:val="00CB3D1C"/>
    <w:rsid w:val="00D62819"/>
    <w:rsid w:val="00F230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D8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5F4D0D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71D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1D84"/>
  </w:style>
  <w:style w:type="paragraph" w:styleId="Zpat">
    <w:name w:val="footer"/>
    <w:basedOn w:val="Normln"/>
    <w:link w:val="ZpatChar"/>
    <w:uiPriority w:val="99"/>
    <w:unhideWhenUsed/>
    <w:rsid w:val="00471D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1D84"/>
  </w:style>
  <w:style w:type="paragraph" w:styleId="Textbubliny">
    <w:name w:val="Balloon Text"/>
    <w:basedOn w:val="Normln"/>
    <w:link w:val="TextbublinyChar"/>
    <w:uiPriority w:val="99"/>
    <w:semiHidden/>
    <w:unhideWhenUsed/>
    <w:rsid w:val="00471D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D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7C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F4D0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5F4D0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5F4D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71D84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adpis1">
    <w:name w:val="heading 1"/>
    <w:basedOn w:val="Normln"/>
    <w:link w:val="Nadpis1Char"/>
    <w:uiPriority w:val="9"/>
    <w:qFormat/>
    <w:rsid w:val="005F4D0D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  <w:outlineLvl w:val="0"/>
    </w:pPr>
    <w:rPr>
      <w:b/>
      <w:bCs/>
      <w:kern w:val="36"/>
      <w:sz w:val="48"/>
      <w:szCs w:val="4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471D8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71D84"/>
  </w:style>
  <w:style w:type="paragraph" w:styleId="Zpat">
    <w:name w:val="footer"/>
    <w:basedOn w:val="Normln"/>
    <w:link w:val="ZpatChar"/>
    <w:uiPriority w:val="99"/>
    <w:unhideWhenUsed/>
    <w:rsid w:val="00471D8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71D84"/>
  </w:style>
  <w:style w:type="paragraph" w:styleId="Textbubliny">
    <w:name w:val="Balloon Text"/>
    <w:basedOn w:val="Normln"/>
    <w:link w:val="TextbublinyChar"/>
    <w:uiPriority w:val="99"/>
    <w:semiHidden/>
    <w:unhideWhenUsed/>
    <w:rsid w:val="00471D8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71D8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F7CF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F4D0D"/>
    <w:rPr>
      <w:color w:val="0000FF" w:themeColor="hyperlink"/>
      <w:u w:val="single"/>
    </w:rPr>
  </w:style>
  <w:style w:type="character" w:customStyle="1" w:styleId="Nadpis1Char">
    <w:name w:val="Nadpis 1 Char"/>
    <w:basedOn w:val="Standardnpsmoodstavce"/>
    <w:link w:val="Nadpis1"/>
    <w:uiPriority w:val="9"/>
    <w:rsid w:val="005F4D0D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watch-title">
    <w:name w:val="watch-title"/>
    <w:basedOn w:val="Standardnpsmoodstavce"/>
    <w:rsid w:val="005F4D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2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youtube.com/watch?v=VATkFSNhET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179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 Procházka</dc:creator>
  <cp:lastModifiedBy>Aleš Polívka</cp:lastModifiedBy>
  <cp:revision>10</cp:revision>
  <dcterms:created xsi:type="dcterms:W3CDTF">2013-02-24T18:35:00Z</dcterms:created>
  <dcterms:modified xsi:type="dcterms:W3CDTF">2013-06-26T10:39:00Z</dcterms:modified>
</cp:coreProperties>
</file>