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124A0D">
        <w:rPr>
          <w:rFonts w:ascii="Calibri" w:hAnsi="Calibri" w:cs="Calibri"/>
          <w:b/>
          <w:sz w:val="56"/>
          <w:szCs w:val="56"/>
        </w:rPr>
        <w:t>13</w:t>
      </w:r>
      <w:r>
        <w:rPr>
          <w:rFonts w:ascii="Calibri" w:hAnsi="Calibri" w:cs="Calibri"/>
          <w:b/>
          <w:sz w:val="56"/>
          <w:szCs w:val="56"/>
        </w:rPr>
        <w:t>_</w:t>
      </w:r>
      <w:r w:rsidR="00473178">
        <w:rPr>
          <w:rFonts w:ascii="Calibri" w:hAnsi="Calibri" w:cs="Calibri"/>
          <w:b/>
          <w:sz w:val="56"/>
          <w:szCs w:val="56"/>
        </w:rPr>
        <w:t>D</w:t>
      </w:r>
      <w:r w:rsidR="00473178" w:rsidRPr="00935F33">
        <w:rPr>
          <w:rFonts w:ascii="Calibri" w:hAnsi="Calibri"/>
          <w:b/>
          <w:sz w:val="56"/>
        </w:rPr>
        <w:t>6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124A0D">
        <w:rPr>
          <w:rFonts w:ascii="Calibri" w:hAnsi="Calibri" w:cs="Calibri"/>
          <w:b/>
          <w:sz w:val="56"/>
          <w:szCs w:val="56"/>
        </w:rPr>
        <w:t>Hostina</w:t>
      </w: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935F33" w:rsidRDefault="00F40A2C" w:rsidP="00F40A2C">
      <w:pPr>
        <w:rPr>
          <w:rFonts w:ascii="Calibri" w:hAnsi="Calibri"/>
          <w:sz w:val="56"/>
        </w:rPr>
      </w:pPr>
      <w:r>
        <w:rPr>
          <w:rFonts w:ascii="Calibri" w:hAnsi="Calibri" w:cs="Calibri"/>
          <w:sz w:val="56"/>
          <w:szCs w:val="56"/>
        </w:rPr>
        <w:t xml:space="preserve">Anotace: </w:t>
      </w:r>
      <w:r w:rsidRPr="00935F33">
        <w:rPr>
          <w:rFonts w:ascii="Calibri" w:hAnsi="Calibri"/>
          <w:sz w:val="56"/>
        </w:rPr>
        <w:t>Pracovní list slouží k</w:t>
      </w:r>
      <w:r w:rsidR="00087085">
        <w:rPr>
          <w:rFonts w:ascii="Calibri" w:hAnsi="Calibri"/>
          <w:sz w:val="56"/>
        </w:rPr>
        <w:t> </w:t>
      </w:r>
      <w:r w:rsidR="00087085">
        <w:rPr>
          <w:rFonts w:ascii="Calibri" w:hAnsi="Calibri" w:cs="Calibri"/>
          <w:sz w:val="56"/>
          <w:szCs w:val="56"/>
        </w:rPr>
        <w:t>seznámení se</w:t>
      </w:r>
      <w:r w:rsidR="00124A0D">
        <w:rPr>
          <w:rFonts w:ascii="Calibri" w:hAnsi="Calibri" w:cs="Calibri"/>
          <w:sz w:val="56"/>
          <w:szCs w:val="56"/>
        </w:rPr>
        <w:t xml:space="preserve"> se</w:t>
      </w:r>
      <w:r w:rsidR="00087085">
        <w:rPr>
          <w:rFonts w:ascii="Calibri" w:hAnsi="Calibri" w:cs="Calibri"/>
          <w:sz w:val="56"/>
          <w:szCs w:val="56"/>
        </w:rPr>
        <w:t xml:space="preserve"> </w:t>
      </w:r>
      <w:r w:rsidR="00124A0D">
        <w:rPr>
          <w:rFonts w:ascii="Calibri" w:hAnsi="Calibri" w:cs="Calibri"/>
          <w:sz w:val="56"/>
          <w:szCs w:val="56"/>
        </w:rPr>
        <w:t>stravováním ve starověkém Řecku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843A63" w:rsidP="00843A63">
      <w:pPr>
        <w:tabs>
          <w:tab w:val="left" w:pos="7797"/>
        </w:tabs>
        <w:rPr>
          <w:sz w:val="32"/>
          <w:szCs w:val="32"/>
        </w:rPr>
      </w:pPr>
      <w:bookmarkStart w:id="0" w:name="_GoBack"/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bookmarkEnd w:id="0"/>
    <w:p w:rsidR="00AA78DA" w:rsidRDefault="00AA78DA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7943759" wp14:editId="0C1C46C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022F65" w:rsidRPr="00C664D5" w:rsidRDefault="00A930B3" w:rsidP="00124A0D">
      <w:pPr>
        <w:rPr>
          <w:b/>
          <w:sz w:val="32"/>
          <w:szCs w:val="32"/>
        </w:rPr>
      </w:pPr>
      <w:r w:rsidRPr="00087085">
        <w:rPr>
          <w:sz w:val="32"/>
          <w:szCs w:val="32"/>
        </w:rPr>
        <w:br w:type="page"/>
      </w:r>
      <w:r w:rsidR="00124A0D" w:rsidRPr="00C664D5">
        <w:rPr>
          <w:b/>
          <w:sz w:val="32"/>
          <w:szCs w:val="32"/>
        </w:rPr>
        <w:lastRenderedPageBreak/>
        <w:t>Hostina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>Večer čekáme host</w:t>
      </w:r>
      <w:r w:rsidR="00C664D5">
        <w:rPr>
          <w:sz w:val="32"/>
          <w:szCs w:val="32"/>
        </w:rPr>
        <w:t>y</w:t>
      </w:r>
      <w:r>
        <w:rPr>
          <w:sz w:val="32"/>
          <w:szCs w:val="32"/>
        </w:rPr>
        <w:t>. Symposion</w:t>
      </w:r>
      <w:r w:rsidR="00C664D5">
        <w:rPr>
          <w:sz w:val="32"/>
          <w:szCs w:val="32"/>
        </w:rPr>
        <w:t xml:space="preserve"> </w:t>
      </w:r>
      <w:r>
        <w:rPr>
          <w:sz w:val="32"/>
          <w:szCs w:val="32"/>
        </w:rPr>
        <w:t>(hostina) je vždy událost. Jsme bohatí, bydlíme v kamenném domě se čtvercovým dvorem, dokola je kryté sloupoví, které příjemně chrání před sluncem. Přilehlé místnosti jsou zdobené mozaikami a freskami (nástěnnými malbami).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Mužské pokoje se nacházejí v přízemí, manželská ložnice, pokoje pro ženy a malé místnosti pro otroky najdete v prvním patře. 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>Hosté leží v lehátkách, na boku jedí, užívají lžíce a kovové nože. Můžeme si dovolit maso (hovězí, skopové, kozí, jehněčí), chudí se živí luštěninami a ovocem. Já si ale také rád pochutnávám na jablkách, švestkách, broskvích, meruňkách, datlích a fíkách. Samozřejmě jíme i</w:t>
      </w:r>
      <w:r w:rsidR="00C664D5">
        <w:rPr>
          <w:sz w:val="32"/>
          <w:szCs w:val="32"/>
        </w:rPr>
        <w:t> </w:t>
      </w:r>
      <w:r>
        <w:rPr>
          <w:sz w:val="32"/>
          <w:szCs w:val="32"/>
        </w:rPr>
        <w:t xml:space="preserve">ryby, pochoutkou je tuňák naložený v soli nebo oleji. 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Ruce si sušíme kouskem chleba, ten se pak hodí psovi. Žízeň zaháníme vodou, kozím mlékem, medovinou, při hostinách se však pije víno. Řecké víno je ovšem husté a silné, proto se vždy cedí a ředí vodou. 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My Řekové nikdy nezapomínáme na své bohy, první přípitek při oslavě je vždy věnován bohu vína a lásky Dionýsovi. Dále se postupně připíjí na zdraví každého hodovníka. Hoduje se vždy několik hodin. </w:t>
      </w:r>
    </w:p>
    <w:p w:rsidR="00484712" w:rsidRDefault="00484712" w:rsidP="00C664D5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Obyčejní lidé bydlí ve skromných dřevěných a hliněných domech, kde jsou dvě až tři místnosti. V kuchyni se vaří pouze v zimě. V Řecku je většinu roku teplo, žije se proto venku. Všichni bez rozdílu si pochutnáváme na plackách z ječmene a pšenice, na různých druzích chleba nebo </w:t>
      </w:r>
      <w:r w:rsidR="00C664D5">
        <w:rPr>
          <w:sz w:val="32"/>
          <w:szCs w:val="32"/>
        </w:rPr>
        <w:t xml:space="preserve">na </w:t>
      </w:r>
      <w:r>
        <w:rPr>
          <w:sz w:val="32"/>
          <w:szCs w:val="32"/>
        </w:rPr>
        <w:t xml:space="preserve">kaši. Naše strava je zdravá a lehká, málokdo trpí nadváhou. </w:t>
      </w:r>
    </w:p>
    <w:p w:rsidR="00484712" w:rsidRDefault="00484712" w:rsidP="00C664D5">
      <w:pPr>
        <w:pStyle w:val="Odstavecseseznamem"/>
        <w:numPr>
          <w:ilvl w:val="0"/>
          <w:numId w:val="8"/>
        </w:numPr>
        <w:spacing w:after="0"/>
        <w:ind w:left="2127" w:hanging="698"/>
        <w:rPr>
          <w:sz w:val="32"/>
          <w:szCs w:val="32"/>
        </w:rPr>
      </w:pPr>
      <w:r>
        <w:rPr>
          <w:sz w:val="32"/>
          <w:szCs w:val="32"/>
        </w:rPr>
        <w:t>Na trhu nakupuje ot</w:t>
      </w:r>
      <w:r w:rsidR="00C664D5">
        <w:rPr>
          <w:sz w:val="32"/>
          <w:szCs w:val="32"/>
        </w:rPr>
        <w:t>rokyně pro domácnost svých pánů…</w:t>
      </w:r>
    </w:p>
    <w:p w:rsidR="00C664D5" w:rsidRDefault="00C664D5" w:rsidP="00C664D5">
      <w:pPr>
        <w:pStyle w:val="Odstavecseseznamem"/>
        <w:numPr>
          <w:ilvl w:val="0"/>
          <w:numId w:val="8"/>
        </w:numPr>
        <w:spacing w:after="0"/>
        <w:ind w:left="2127" w:hanging="698"/>
        <w:rPr>
          <w:sz w:val="32"/>
          <w:szCs w:val="32"/>
        </w:rPr>
      </w:pPr>
      <w:r>
        <w:rPr>
          <w:sz w:val="32"/>
          <w:szCs w:val="32"/>
        </w:rPr>
        <w:t>Prostá Řekyně nakupuje pro svou rodinu….</w:t>
      </w:r>
    </w:p>
    <w:p w:rsidR="00C664D5" w:rsidRDefault="00C664D5" w:rsidP="00C664D5">
      <w:pPr>
        <w:pStyle w:val="Odstavecseseznamem"/>
        <w:numPr>
          <w:ilvl w:val="0"/>
          <w:numId w:val="8"/>
        </w:numPr>
        <w:spacing w:after="0"/>
        <w:ind w:left="2127" w:hanging="698"/>
        <w:rPr>
          <w:sz w:val="32"/>
          <w:szCs w:val="32"/>
        </w:rPr>
      </w:pPr>
      <w:r>
        <w:rPr>
          <w:sz w:val="32"/>
          <w:szCs w:val="32"/>
        </w:rPr>
        <w:t>Načrtni plánek domu bohatých Řeků i s popisky.</w:t>
      </w:r>
    </w:p>
    <w:p w:rsidR="00C664D5" w:rsidRPr="00484712" w:rsidRDefault="00C664D5" w:rsidP="00C664D5">
      <w:pPr>
        <w:pStyle w:val="Odstavecseseznamem"/>
        <w:numPr>
          <w:ilvl w:val="0"/>
          <w:numId w:val="8"/>
        </w:numPr>
        <w:spacing w:after="0"/>
        <w:ind w:left="2127" w:hanging="698"/>
        <w:rPr>
          <w:sz w:val="32"/>
          <w:szCs w:val="32"/>
        </w:rPr>
      </w:pPr>
      <w:r>
        <w:rPr>
          <w:sz w:val="32"/>
          <w:szCs w:val="32"/>
        </w:rPr>
        <w:t>Kdo je Dionýsos?</w:t>
      </w:r>
    </w:p>
    <w:sectPr w:rsidR="00C664D5" w:rsidRPr="00484712" w:rsidSect="00935F33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7E0" w:rsidRDefault="008C67E0" w:rsidP="00327DA6">
      <w:pPr>
        <w:spacing w:after="0" w:line="240" w:lineRule="auto"/>
      </w:pPr>
      <w:r>
        <w:separator/>
      </w:r>
    </w:p>
  </w:endnote>
  <w:endnote w:type="continuationSeparator" w:id="0">
    <w:p w:rsidR="008C67E0" w:rsidRDefault="008C67E0" w:rsidP="00327DA6">
      <w:pPr>
        <w:spacing w:after="0" w:line="240" w:lineRule="auto"/>
      </w:pPr>
      <w:r>
        <w:continuationSeparator/>
      </w:r>
    </w:p>
  </w:endnote>
  <w:endnote w:type="continuationNotice" w:id="1">
    <w:p w:rsidR="008C67E0" w:rsidRDefault="008C67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33" w:rsidRDefault="00935F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7E0" w:rsidRDefault="008C67E0" w:rsidP="00327DA6">
      <w:pPr>
        <w:spacing w:after="0" w:line="240" w:lineRule="auto"/>
      </w:pPr>
      <w:r>
        <w:separator/>
      </w:r>
    </w:p>
  </w:footnote>
  <w:footnote w:type="continuationSeparator" w:id="0">
    <w:p w:rsidR="008C67E0" w:rsidRDefault="008C67E0" w:rsidP="00327DA6">
      <w:pPr>
        <w:spacing w:after="0" w:line="240" w:lineRule="auto"/>
      </w:pPr>
      <w:r>
        <w:continuationSeparator/>
      </w:r>
    </w:p>
  </w:footnote>
  <w:footnote w:type="continuationNotice" w:id="1">
    <w:p w:rsidR="008C67E0" w:rsidRDefault="008C67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33" w:rsidRDefault="00935F3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14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173A1"/>
    <w:multiLevelType w:val="hybridMultilevel"/>
    <w:tmpl w:val="EF285E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17382"/>
    <w:multiLevelType w:val="hybridMultilevel"/>
    <w:tmpl w:val="F49CB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EE1D24"/>
    <w:multiLevelType w:val="hybridMultilevel"/>
    <w:tmpl w:val="46DCF4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91C8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A27F1"/>
    <w:multiLevelType w:val="hybridMultilevel"/>
    <w:tmpl w:val="83B673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163A8"/>
    <w:multiLevelType w:val="hybridMultilevel"/>
    <w:tmpl w:val="E03AD2E4"/>
    <w:lvl w:ilvl="0" w:tplc="BDC23E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22F65"/>
    <w:rsid w:val="00055F79"/>
    <w:rsid w:val="00087085"/>
    <w:rsid w:val="000B7A59"/>
    <w:rsid w:val="000C570C"/>
    <w:rsid w:val="000D69DB"/>
    <w:rsid w:val="00122889"/>
    <w:rsid w:val="00124A0D"/>
    <w:rsid w:val="00131840"/>
    <w:rsid w:val="001B57FF"/>
    <w:rsid w:val="00291ADE"/>
    <w:rsid w:val="00327DA6"/>
    <w:rsid w:val="00392938"/>
    <w:rsid w:val="003B3441"/>
    <w:rsid w:val="003B48DB"/>
    <w:rsid w:val="00430060"/>
    <w:rsid w:val="00466694"/>
    <w:rsid w:val="00473178"/>
    <w:rsid w:val="00484712"/>
    <w:rsid w:val="004962EA"/>
    <w:rsid w:val="004D7EBC"/>
    <w:rsid w:val="004E2F7B"/>
    <w:rsid w:val="0053165E"/>
    <w:rsid w:val="00531DF0"/>
    <w:rsid w:val="00583AF2"/>
    <w:rsid w:val="00585489"/>
    <w:rsid w:val="00605A81"/>
    <w:rsid w:val="00610E22"/>
    <w:rsid w:val="006202B3"/>
    <w:rsid w:val="00623A4E"/>
    <w:rsid w:val="006401DE"/>
    <w:rsid w:val="006468C5"/>
    <w:rsid w:val="0065004B"/>
    <w:rsid w:val="00752BE0"/>
    <w:rsid w:val="00843A63"/>
    <w:rsid w:val="00873A32"/>
    <w:rsid w:val="00892AC1"/>
    <w:rsid w:val="008C67E0"/>
    <w:rsid w:val="008D2417"/>
    <w:rsid w:val="00935F33"/>
    <w:rsid w:val="009550C3"/>
    <w:rsid w:val="00972E33"/>
    <w:rsid w:val="00A930B3"/>
    <w:rsid w:val="00AA78DA"/>
    <w:rsid w:val="00B22E34"/>
    <w:rsid w:val="00B2354B"/>
    <w:rsid w:val="00B37ADA"/>
    <w:rsid w:val="00C51D77"/>
    <w:rsid w:val="00C664D5"/>
    <w:rsid w:val="00CF3530"/>
    <w:rsid w:val="00D02DB9"/>
    <w:rsid w:val="00D315C9"/>
    <w:rsid w:val="00D55BFC"/>
    <w:rsid w:val="00DB73D2"/>
    <w:rsid w:val="00DC215D"/>
    <w:rsid w:val="00E37E2A"/>
    <w:rsid w:val="00EB2217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5F3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1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5F3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1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FBB87-C7CD-4009-9921-F1E9F104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2012-02-22T13:26:00Z</dcterms:created>
  <dcterms:modified xsi:type="dcterms:W3CDTF">2012-03-15T07:34:00Z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1uzXTTktgWOw_GJpmDYB2g7uGmREzX_euTOQJh5nkkr0</vt:lpwstr>
  </property>
  <property fmtid="{D5CDD505-2E9C-101B-9397-08002B2CF9AE}" pid="4" name="Google.Documents.RevisionId">
    <vt:lpwstr>07381293990618562480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