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7A2" w:rsidRPr="00316EAC" w:rsidRDefault="00FD37A2" w:rsidP="00FD37A2">
      <w:pPr>
        <w:pStyle w:val="Nzev"/>
        <w:jc w:val="left"/>
        <w:rPr>
          <w:b w:val="0"/>
        </w:rPr>
      </w:pPr>
      <w:r>
        <w:t xml:space="preserve">Název </w:t>
      </w:r>
      <w:r w:rsidRPr="00316EAC">
        <w:t xml:space="preserve">školy: </w:t>
      </w:r>
      <w:r w:rsidRPr="00316EAC">
        <w:rPr>
          <w:b w:val="0"/>
        </w:rPr>
        <w:t>ZŠ Kolín V., Mnichovická 62</w:t>
      </w:r>
      <w:r w:rsidRPr="00316EAC">
        <w:rPr>
          <w:b w:val="0"/>
        </w:rPr>
        <w:br/>
      </w:r>
      <w:r w:rsidRPr="00316EAC">
        <w:t>Autor</w:t>
      </w:r>
      <w:r w:rsidRPr="00316EAC">
        <w:rPr>
          <w:b w:val="0"/>
        </w:rPr>
        <w:t>: Šárka Růžková</w:t>
      </w:r>
    </w:p>
    <w:p w:rsidR="00FD37A2" w:rsidRPr="00316EAC" w:rsidRDefault="00FD37A2" w:rsidP="00FD37A2">
      <w:pPr>
        <w:pStyle w:val="Nzev"/>
        <w:jc w:val="left"/>
      </w:pPr>
    </w:p>
    <w:p w:rsidR="00FD37A2" w:rsidRPr="00316EAC" w:rsidRDefault="00FD37A2" w:rsidP="00FD37A2">
      <w:pPr>
        <w:rPr>
          <w:rFonts w:ascii="Calibri" w:hAnsi="Calibri" w:cs="Calibri"/>
          <w:b/>
          <w:sz w:val="56"/>
          <w:szCs w:val="56"/>
        </w:rPr>
      </w:pPr>
      <w:r w:rsidRPr="00316EAC">
        <w:rPr>
          <w:rFonts w:ascii="Calibri" w:hAnsi="Calibri" w:cs="Calibri"/>
          <w:b/>
          <w:sz w:val="56"/>
          <w:szCs w:val="56"/>
        </w:rPr>
        <w:t>Název a číslo materiálu:</w:t>
      </w:r>
    </w:p>
    <w:p w:rsidR="00FD37A2" w:rsidRPr="00316EAC" w:rsidRDefault="0066798D" w:rsidP="00FD37A2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VY_12_INOVACE_04</w:t>
      </w:r>
      <w:r w:rsidR="00FD37A2" w:rsidRPr="00316EAC">
        <w:rPr>
          <w:rFonts w:ascii="Calibri" w:hAnsi="Calibri" w:cs="Calibri"/>
          <w:b/>
          <w:sz w:val="56"/>
          <w:szCs w:val="56"/>
        </w:rPr>
        <w:t>_D7</w:t>
      </w:r>
    </w:p>
    <w:p w:rsidR="00FD37A2" w:rsidRPr="00316EAC" w:rsidRDefault="00FD37A2" w:rsidP="00FD37A2">
      <w:pPr>
        <w:rPr>
          <w:rFonts w:ascii="Calibri" w:hAnsi="Calibri" w:cs="Calibri"/>
          <w:b/>
          <w:sz w:val="56"/>
          <w:szCs w:val="56"/>
        </w:rPr>
      </w:pPr>
      <w:r w:rsidRPr="00316EAC">
        <w:rPr>
          <w:rFonts w:ascii="Calibri" w:hAnsi="Calibri" w:cs="Calibri"/>
          <w:b/>
          <w:sz w:val="56"/>
          <w:szCs w:val="56"/>
        </w:rPr>
        <w:t>Téma: Klášterní život</w:t>
      </w:r>
    </w:p>
    <w:p w:rsidR="00FD37A2" w:rsidRPr="00316EAC" w:rsidRDefault="00FD37A2" w:rsidP="00FD37A2">
      <w:pPr>
        <w:jc w:val="center"/>
        <w:rPr>
          <w:rFonts w:ascii="Calibri" w:hAnsi="Calibri" w:cs="Calibri"/>
          <w:b/>
          <w:sz w:val="56"/>
          <w:szCs w:val="56"/>
        </w:rPr>
      </w:pPr>
    </w:p>
    <w:p w:rsidR="00FD37A2" w:rsidRPr="00316EAC" w:rsidRDefault="00FD37A2" w:rsidP="00FD37A2">
      <w:pPr>
        <w:jc w:val="center"/>
        <w:rPr>
          <w:rFonts w:ascii="Calibri" w:hAnsi="Calibri" w:cs="Calibri"/>
          <w:b/>
          <w:sz w:val="56"/>
          <w:szCs w:val="56"/>
        </w:rPr>
      </w:pPr>
    </w:p>
    <w:p w:rsidR="00FD37A2" w:rsidRPr="00316EAC" w:rsidRDefault="00FD37A2" w:rsidP="00FD37A2">
      <w:pPr>
        <w:rPr>
          <w:rFonts w:ascii="Calibri" w:hAnsi="Calibri" w:cs="Calibri"/>
          <w:sz w:val="56"/>
          <w:szCs w:val="56"/>
        </w:rPr>
      </w:pPr>
      <w:r w:rsidRPr="00316EAC">
        <w:rPr>
          <w:rFonts w:ascii="Calibri" w:hAnsi="Calibri" w:cs="Calibri"/>
          <w:sz w:val="56"/>
          <w:szCs w:val="56"/>
        </w:rPr>
        <w:t>Anotace: Pracovní list slouží k vyhledávání a vysvětlování základních pojmů</w:t>
      </w:r>
    </w:p>
    <w:p w:rsidR="00FD37A2" w:rsidRDefault="00FD37A2" w:rsidP="00FD37A2">
      <w:pPr>
        <w:rPr>
          <w:sz w:val="32"/>
          <w:szCs w:val="32"/>
        </w:rPr>
      </w:pPr>
    </w:p>
    <w:p w:rsidR="00FD37A2" w:rsidRDefault="0066798D" w:rsidP="00FD37A2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FD37A2" w:rsidRDefault="00FD37A2" w:rsidP="00FD37A2">
      <w:pPr>
        <w:rPr>
          <w:sz w:val="32"/>
          <w:szCs w:val="32"/>
        </w:rPr>
      </w:pPr>
    </w:p>
    <w:p w:rsidR="00FD37A2" w:rsidRDefault="00FD37A2" w:rsidP="00FD37A2">
      <w:pPr>
        <w:rPr>
          <w:sz w:val="32"/>
          <w:szCs w:val="32"/>
        </w:rPr>
      </w:pPr>
    </w:p>
    <w:p w:rsidR="00FD37A2" w:rsidRDefault="00FD37A2" w:rsidP="00FD37A2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2C31FE42" wp14:editId="14F3E6AC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32542F" w:rsidRDefault="00FD37A2" w:rsidP="00FD37A2">
      <w:r>
        <w:rPr>
          <w:sz w:val="32"/>
          <w:szCs w:val="32"/>
        </w:rPr>
        <w:br w:type="page"/>
      </w:r>
      <w:r w:rsidR="00117E8B">
        <w:lastRenderedPageBreak/>
        <w:t xml:space="preserve">Miluji boha a chci mu celoživotně sloužit. Opustil jsem svou rodinu, přijal nové jméno, složil řeholní slib a stal se bratrem. Mým domovem je nyní klášter Monte Cassino, který kdysi založil Benedikt z Nursie. Plním jeho řeholi, což jsou předpisy mnišského chování. Naše společenství vede opat, kterého si volíme a plně ho respektujeme a posloucháme. </w:t>
      </w:r>
    </w:p>
    <w:p w:rsidR="00117E8B" w:rsidRDefault="00117E8B" w:rsidP="0032542F">
      <w:r>
        <w:t xml:space="preserve">Denně se snažíme dodržet heslo ora et labora (modli se a pracuj). Jsme hrdí na svou hospodářskou soběstačnost. Pracujeme však nejen pro církev, ale věnujeme se i vzdělávání chlapců v klášterní škole v latinském jazyce. </w:t>
      </w:r>
    </w:p>
    <w:p w:rsidR="00117E8B" w:rsidRDefault="00117E8B" w:rsidP="0032542F">
      <w:r>
        <w:t xml:space="preserve">Věhlasné jsou též naše písařské dílny, kde ručně zaznamenáváme veškeré informace, které doplňujeme překrásnými obrázky = iluminacemi. </w:t>
      </w:r>
    </w:p>
    <w:p w:rsidR="00117E8B" w:rsidRDefault="00117E8B" w:rsidP="0032542F">
      <w:r>
        <w:t xml:space="preserve">Jsem benediktýn, poznáte mne podle černého roucha (hábitu). Mnišských řádů však existuje více. </w:t>
      </w:r>
    </w:p>
    <w:p w:rsidR="00117E8B" w:rsidRDefault="00117E8B" w:rsidP="0032542F">
      <w:r>
        <w:t xml:space="preserve">Ženy mají též svůj řeholní život. První klášter založila Benediktova sestra Scholastika. Nás vede opat, mnišky pak abatyše. Řádové sestry se starají zejména o chudé a nemocné, ujímají se i sirotků. Stejně jako my ctí celibát = nevstoupí do manželského svazku a zříkají se soukromého majetku. </w:t>
      </w:r>
    </w:p>
    <w:p w:rsidR="00117E8B" w:rsidRDefault="00117E8B" w:rsidP="0032542F"/>
    <w:p w:rsidR="00117E8B" w:rsidRDefault="00117E8B" w:rsidP="0032542F">
      <w:r>
        <w:t>Vysvětli pojmy:</w:t>
      </w:r>
    </w:p>
    <w:p w:rsidR="00117E8B" w:rsidRDefault="00117E8B" w:rsidP="0032542F">
      <w:r>
        <w:tab/>
      </w:r>
      <w:r>
        <w:tab/>
        <w:t>Opat</w:t>
      </w:r>
    </w:p>
    <w:p w:rsidR="00117E8B" w:rsidRDefault="00117E8B" w:rsidP="0032542F">
      <w:r>
        <w:tab/>
      </w:r>
      <w:r>
        <w:tab/>
        <w:t>Abatyše</w:t>
      </w:r>
    </w:p>
    <w:p w:rsidR="00117E8B" w:rsidRDefault="00117E8B" w:rsidP="0032542F">
      <w:r>
        <w:tab/>
      </w:r>
      <w:r>
        <w:tab/>
        <w:t>Řehole</w:t>
      </w:r>
    </w:p>
    <w:p w:rsidR="00117E8B" w:rsidRDefault="00117E8B" w:rsidP="0032542F">
      <w:r>
        <w:tab/>
      </w:r>
      <w:r>
        <w:tab/>
        <w:t>Ora et labora</w:t>
      </w:r>
    </w:p>
    <w:p w:rsidR="00117E8B" w:rsidRDefault="00117E8B" w:rsidP="0032542F">
      <w:r>
        <w:tab/>
      </w:r>
      <w:r>
        <w:tab/>
        <w:t>Celibát</w:t>
      </w:r>
    </w:p>
    <w:p w:rsidR="00117E8B" w:rsidRDefault="00117E8B" w:rsidP="0032542F">
      <w:r>
        <w:tab/>
      </w:r>
      <w:r>
        <w:tab/>
        <w:t>Iluminace</w:t>
      </w:r>
    </w:p>
    <w:p w:rsidR="0066798D" w:rsidRDefault="00117E8B" w:rsidP="0032542F">
      <w:r>
        <w:t>Jak rozumíš větě? „Kláštery plnily funkci náboženskou, ale i vzdělávací, kulturní a hospodářskou.“</w:t>
      </w:r>
    </w:p>
    <w:p w:rsidR="0066798D" w:rsidRDefault="0066798D" w:rsidP="0066798D">
      <w:r>
        <w:br w:type="page"/>
      </w:r>
    </w:p>
    <w:p w:rsidR="00117E8B" w:rsidRPr="0032542F" w:rsidRDefault="0066798D" w:rsidP="0032542F">
      <w:r>
        <w:lastRenderedPageBreak/>
        <w:t>Citace: Text je dílem autorky.</w:t>
      </w:r>
      <w:bookmarkStart w:id="0" w:name="_GoBack"/>
      <w:bookmarkEnd w:id="0"/>
    </w:p>
    <w:sectPr w:rsidR="00117E8B" w:rsidRPr="0032542F" w:rsidSect="00D57F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EF4"/>
    <w:rsid w:val="00117E8B"/>
    <w:rsid w:val="002D2C9A"/>
    <w:rsid w:val="00316EAC"/>
    <w:rsid w:val="0032542F"/>
    <w:rsid w:val="00345EF4"/>
    <w:rsid w:val="00507081"/>
    <w:rsid w:val="0065376F"/>
    <w:rsid w:val="0066798D"/>
    <w:rsid w:val="00683CB2"/>
    <w:rsid w:val="00D57FA7"/>
    <w:rsid w:val="00F27598"/>
    <w:rsid w:val="00FD37A2"/>
    <w:rsid w:val="00FE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8D2D40-FC8D-4F30-A190-E1FCBCFDD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pchykoly">
    <w:name w:val="Úspchy školy"/>
    <w:basedOn w:val="Stednstnovn2zvraznn3"/>
    <w:uiPriority w:val="99"/>
    <w:rsid w:val="00507081"/>
    <w:pPr>
      <w:jc w:val="center"/>
    </w:pPr>
    <w:rPr>
      <w:rFonts w:eastAsiaTheme="minorEastAsia"/>
      <w:sz w:val="20"/>
      <w:szCs w:val="20"/>
      <w:lang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  <w:insideH w:val="dotted" w:sz="4" w:space="0" w:color="auto"/>
        <w:insideV w:val="dotted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spacing w:before="0" w:after="0" w:line="240" w:lineRule="auto"/>
      </w:pPr>
      <w:rPr>
        <w:b/>
        <w:bCs/>
        <w:color w:val="000000" w:themeColor="text1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6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left"/>
      </w:pPr>
      <w:rPr>
        <w:b/>
        <w:bCs/>
        <w:color w:val="548DD4" w:themeColor="text2" w:themeTint="99"/>
      </w:rPr>
      <w:tblPr/>
      <w:tcPr>
        <w:tcBorders>
          <w:top w:val="single" w:sz="8" w:space="0" w:color="FFFFCC"/>
          <w:left w:val="single" w:sz="8" w:space="0" w:color="FFFFCC"/>
          <w:bottom w:val="single" w:sz="8" w:space="0" w:color="FFFFCC"/>
          <w:right w:val="single" w:sz="8" w:space="0" w:color="FFFFCC"/>
          <w:insideH w:val="nil"/>
          <w:insideV w:val="nil"/>
          <w:tl2br w:val="nil"/>
          <w:tr2bl w:val="nil"/>
        </w:tcBorders>
        <w:shd w:val="clear" w:color="auto" w:fill="FFFF99"/>
      </w:tcPr>
    </w:tblStylePr>
    <w:tblStylePr w:type="lastCol">
      <w:rPr>
        <w:b/>
        <w:bCs/>
        <w:color w:val="FF0000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9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band2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neCell"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</w:tcBorders>
      </w:tcPr>
    </w:tblStylePr>
    <w:tblStylePr w:type="nwCell">
      <w:pPr>
        <w:jc w:val="left"/>
      </w:pPr>
      <w:rPr>
        <w:rFonts w:ascii="Calibri" w:hAnsi="Calibri"/>
        <w:b w:val="0"/>
        <w:i w:val="0"/>
        <w:caps/>
        <w:smallCaps w:val="0"/>
        <w:color w:val="548DD4" w:themeColor="text2" w:themeTint="99"/>
        <w:sz w:val="26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5070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katabulky">
    <w:name w:val="Table Grid"/>
    <w:basedOn w:val="Normlntabulka"/>
    <w:uiPriority w:val="59"/>
    <w:rsid w:val="002D2C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qFormat/>
    <w:rsid w:val="00FD37A2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D37A2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37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37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223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Aleš Polívka</cp:lastModifiedBy>
  <cp:revision>11</cp:revision>
  <dcterms:created xsi:type="dcterms:W3CDTF">2013-02-21T13:00:00Z</dcterms:created>
  <dcterms:modified xsi:type="dcterms:W3CDTF">2013-06-23T19:23:00Z</dcterms:modified>
</cp:coreProperties>
</file>