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65C" w:rsidRDefault="0030065C" w:rsidP="0030065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30065C" w:rsidRDefault="0030065C" w:rsidP="0030065C">
      <w:pPr>
        <w:pStyle w:val="Nzev"/>
        <w:jc w:val="left"/>
      </w:pPr>
    </w:p>
    <w:p w:rsidR="0030065C" w:rsidRPr="00EC2C56" w:rsidRDefault="0030065C" w:rsidP="0030065C">
      <w:pPr>
        <w:rPr>
          <w:rFonts w:ascii="Calibri" w:hAnsi="Calibri" w:cs="Calibri"/>
          <w:b/>
          <w:sz w:val="56"/>
          <w:szCs w:val="56"/>
        </w:rPr>
      </w:pPr>
      <w:r w:rsidRPr="00EC2C56">
        <w:rPr>
          <w:rFonts w:ascii="Calibri" w:hAnsi="Calibri" w:cs="Calibri"/>
          <w:b/>
          <w:sz w:val="56"/>
          <w:szCs w:val="56"/>
        </w:rPr>
        <w:t>Název a číslo materiálu:</w:t>
      </w:r>
    </w:p>
    <w:p w:rsidR="0030065C" w:rsidRPr="00EC2C56" w:rsidRDefault="003841A6" w:rsidP="0030065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VY_12_INOVACE_09</w:t>
      </w:r>
      <w:r w:rsidR="0030065C" w:rsidRPr="00EC2C56">
        <w:rPr>
          <w:rFonts w:ascii="Calibri" w:hAnsi="Calibri" w:cs="Calibri"/>
          <w:b/>
          <w:sz w:val="56"/>
          <w:szCs w:val="56"/>
        </w:rPr>
        <w:t>_D7</w:t>
      </w:r>
    </w:p>
    <w:p w:rsidR="0030065C" w:rsidRPr="00EC2C56" w:rsidRDefault="0030065C" w:rsidP="0030065C">
      <w:pPr>
        <w:rPr>
          <w:rFonts w:ascii="Calibri" w:hAnsi="Calibri" w:cs="Calibri"/>
          <w:b/>
          <w:sz w:val="56"/>
          <w:szCs w:val="56"/>
        </w:rPr>
      </w:pPr>
      <w:r w:rsidRPr="00EC2C56">
        <w:rPr>
          <w:rFonts w:ascii="Calibri" w:hAnsi="Calibri" w:cs="Calibri"/>
          <w:b/>
          <w:sz w:val="56"/>
          <w:szCs w:val="56"/>
        </w:rPr>
        <w:t xml:space="preserve">Téma: </w:t>
      </w:r>
      <w:bookmarkStart w:id="0" w:name="_GoBack"/>
      <w:r w:rsidR="003841A6">
        <w:rPr>
          <w:rFonts w:ascii="Calibri" w:hAnsi="Calibri" w:cs="Calibri"/>
          <w:b/>
          <w:sz w:val="56"/>
          <w:szCs w:val="56"/>
        </w:rPr>
        <w:t>Dva v</w:t>
      </w:r>
      <w:r w:rsidRPr="00EC2C56">
        <w:rPr>
          <w:rFonts w:ascii="Calibri" w:hAnsi="Calibri" w:cs="Calibri"/>
          <w:b/>
          <w:sz w:val="56"/>
          <w:szCs w:val="56"/>
        </w:rPr>
        <w:t>ěrozvěstové</w:t>
      </w:r>
      <w:bookmarkEnd w:id="0"/>
    </w:p>
    <w:p w:rsidR="0030065C" w:rsidRPr="00EC2C56" w:rsidRDefault="0030065C" w:rsidP="0030065C">
      <w:pPr>
        <w:jc w:val="center"/>
        <w:rPr>
          <w:rFonts w:ascii="Calibri" w:hAnsi="Calibri" w:cs="Calibri"/>
          <w:b/>
          <w:sz w:val="56"/>
          <w:szCs w:val="56"/>
        </w:rPr>
      </w:pPr>
    </w:p>
    <w:p w:rsidR="0030065C" w:rsidRPr="00EC2C56" w:rsidRDefault="0030065C" w:rsidP="0030065C">
      <w:pPr>
        <w:jc w:val="center"/>
        <w:rPr>
          <w:rFonts w:ascii="Calibri" w:hAnsi="Calibri" w:cs="Calibri"/>
          <w:b/>
          <w:sz w:val="56"/>
          <w:szCs w:val="56"/>
        </w:rPr>
      </w:pPr>
    </w:p>
    <w:p w:rsidR="0030065C" w:rsidRPr="00EC2C56" w:rsidRDefault="0030065C" w:rsidP="0030065C">
      <w:pPr>
        <w:rPr>
          <w:rFonts w:ascii="Calibri" w:hAnsi="Calibri" w:cs="Calibri"/>
          <w:sz w:val="56"/>
          <w:szCs w:val="56"/>
        </w:rPr>
      </w:pPr>
      <w:r w:rsidRPr="00EC2C56">
        <w:rPr>
          <w:rFonts w:ascii="Calibri" w:hAnsi="Calibri" w:cs="Calibri"/>
          <w:sz w:val="56"/>
          <w:szCs w:val="56"/>
        </w:rPr>
        <w:t>Anotace: Pracovní list slouží k vyhledávání informací o životě Cyrila a Metoděje</w:t>
      </w:r>
    </w:p>
    <w:p w:rsidR="0030065C" w:rsidRDefault="0030065C" w:rsidP="0030065C">
      <w:pPr>
        <w:rPr>
          <w:sz w:val="32"/>
          <w:szCs w:val="32"/>
        </w:rPr>
      </w:pPr>
    </w:p>
    <w:p w:rsidR="0030065C" w:rsidRDefault="003841A6" w:rsidP="0030065C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30065C" w:rsidRDefault="0030065C" w:rsidP="0030065C">
      <w:pPr>
        <w:rPr>
          <w:sz w:val="32"/>
          <w:szCs w:val="32"/>
        </w:rPr>
      </w:pPr>
    </w:p>
    <w:p w:rsidR="0030065C" w:rsidRDefault="0030065C" w:rsidP="0030065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173F2BF0" wp14:editId="6D85531A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30065C" w:rsidRDefault="0030065C" w:rsidP="0030065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B2E6B" w:rsidRDefault="00F25EAE" w:rsidP="003D23A1">
      <w:pPr>
        <w:ind w:left="284"/>
      </w:pPr>
      <w:r>
        <w:lastRenderedPageBreak/>
        <w:t xml:space="preserve">Přišli dva bratři na Velkou Moravu v roce 863. Kníže Rostislav je pozval. Hájil nezávislost své země, snažil se omezit vliv franských biskupů. Konstantin a Metoděj pocházeli z řecké Soluně, kde žili i Slované, takže jejich řeči </w:t>
      </w:r>
      <w:proofErr w:type="gramStart"/>
      <w:r>
        <w:t>rozuměli</w:t>
      </w:r>
      <w:proofErr w:type="gramEnd"/>
      <w:r>
        <w:t>. Na Moravě pak Konstantin sestavil slovanské písmo hlaholici, ta byla později zjednodušena v cyrilici, která se stala základem pro dnešní azbuku. Bohoslužebné texty byly přeloženy do nového jazyka – staroslověnštiny. Papež šíření křesťanství ve slovanském jazyce schválil a Metoděje jmenoval moravským arcibiskupem.</w:t>
      </w:r>
    </w:p>
    <w:p w:rsidR="00F25EAE" w:rsidRDefault="00F25EAE" w:rsidP="003D23A1">
      <w:pPr>
        <w:ind w:left="284"/>
      </w:pPr>
      <w:r>
        <w:t>Konstantin se z Říma již nevrátil, onemocněl a vstoupil do kláštera, kde přijal jméno Cyril. Dnes se význam obou bratří připomíná statním svátkem 5. června a velkou bohoslužbou v Letohradu.</w:t>
      </w:r>
    </w:p>
    <w:p w:rsidR="00F25EAE" w:rsidRDefault="00F25EAE" w:rsidP="003D23A1">
      <w:pPr>
        <w:ind w:left="284"/>
      </w:pPr>
      <w:r>
        <w:t xml:space="preserve">Křest na Moravě přijal český kníže Bořivoj s manželkou Ludmilou. Traduje se příběh, že Bořivoj coby pohan nesměl sedět na návštěvě u Svatopluka s ostatními u stolu, příslušelo mu místo na zemi pod stolem. Metoděj se podivil, že tak chytrý kníže ještě nevěří v jediného boha a jeho syna. První křesťanský kostel pak nechal Bořivoj postavit v Levém Hradci. </w:t>
      </w:r>
    </w:p>
    <w:p w:rsidR="00F25EAE" w:rsidRDefault="00F25EAE" w:rsidP="00F25EAE">
      <w:pPr>
        <w:ind w:left="284"/>
      </w:pPr>
      <w:r>
        <w:t>Odpověz na otázky: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Kdo pozval Konstantina a Metoděje na Velkou Moravu?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Co se stalo v roce 863?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Odkud přišli Konstantin a Metoděj?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Jaký úkol bratři splnili?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Proč se Konstantinovi říká Cyril?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Který český kníže přijal jako první křest?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Kde byl postaven první křesťanský kostel?</w:t>
      </w:r>
    </w:p>
    <w:p w:rsidR="00F25EAE" w:rsidRDefault="00F25EAE" w:rsidP="00F25EAE">
      <w:pPr>
        <w:pStyle w:val="Odstavecseseznamem"/>
        <w:numPr>
          <w:ilvl w:val="0"/>
          <w:numId w:val="4"/>
        </w:numPr>
      </w:pPr>
      <w:r>
        <w:t>Kdy se slaví státní svátek Konstantina a Metoděje?</w:t>
      </w:r>
    </w:p>
    <w:p w:rsidR="003841A6" w:rsidRDefault="003841A6">
      <w:r>
        <w:br w:type="page"/>
      </w:r>
    </w:p>
    <w:p w:rsidR="003841A6" w:rsidRDefault="003841A6" w:rsidP="003841A6">
      <w:pPr>
        <w:pStyle w:val="Odstavecseseznamem"/>
        <w:ind w:left="928"/>
      </w:pPr>
      <w:r>
        <w:lastRenderedPageBreak/>
        <w:t>Citace: Text je dílem autorky.</w:t>
      </w:r>
    </w:p>
    <w:p w:rsidR="003841A6" w:rsidRPr="000419C3" w:rsidRDefault="003841A6" w:rsidP="003841A6">
      <w:pPr>
        <w:pStyle w:val="Odstavecseseznamem"/>
        <w:ind w:left="928"/>
      </w:pPr>
    </w:p>
    <w:sectPr w:rsidR="003841A6" w:rsidRPr="000419C3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117E8B"/>
    <w:rsid w:val="002B2E6B"/>
    <w:rsid w:val="002D2C9A"/>
    <w:rsid w:val="0030065C"/>
    <w:rsid w:val="0032542F"/>
    <w:rsid w:val="00345EF4"/>
    <w:rsid w:val="003841A6"/>
    <w:rsid w:val="003D23A1"/>
    <w:rsid w:val="00507081"/>
    <w:rsid w:val="0065376F"/>
    <w:rsid w:val="00683CB2"/>
    <w:rsid w:val="00914F0B"/>
    <w:rsid w:val="00AA7154"/>
    <w:rsid w:val="00D57FA7"/>
    <w:rsid w:val="00EC2C56"/>
    <w:rsid w:val="00F25EAE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534978-3B49-4998-A823-FB304A97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30065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0065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0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245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21</cp:revision>
  <dcterms:created xsi:type="dcterms:W3CDTF">2013-02-21T13:00:00Z</dcterms:created>
  <dcterms:modified xsi:type="dcterms:W3CDTF">2013-06-23T19:21:00Z</dcterms:modified>
</cp:coreProperties>
</file>