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17F" w:rsidRDefault="0023217F" w:rsidP="0023217F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23217F" w:rsidRDefault="0023217F" w:rsidP="0023217F">
      <w:pPr>
        <w:pStyle w:val="Nzev"/>
        <w:jc w:val="left"/>
      </w:pPr>
    </w:p>
    <w:p w:rsidR="0023217F" w:rsidRPr="008A24CF" w:rsidRDefault="0023217F" w:rsidP="0023217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Název a </w:t>
      </w:r>
      <w:r w:rsidRPr="008A24CF">
        <w:rPr>
          <w:rFonts w:ascii="Calibri" w:hAnsi="Calibri" w:cs="Calibri"/>
          <w:b/>
          <w:sz w:val="56"/>
          <w:szCs w:val="56"/>
        </w:rPr>
        <w:t>číslo materiálu:</w:t>
      </w:r>
    </w:p>
    <w:p w:rsidR="0023217F" w:rsidRPr="008A24CF" w:rsidRDefault="0023217F" w:rsidP="0023217F">
      <w:pPr>
        <w:rPr>
          <w:rFonts w:ascii="Calibri" w:hAnsi="Calibri" w:cs="Calibri"/>
          <w:b/>
          <w:sz w:val="56"/>
          <w:szCs w:val="56"/>
        </w:rPr>
      </w:pPr>
      <w:r w:rsidRPr="008A24CF">
        <w:rPr>
          <w:rFonts w:ascii="Calibri" w:hAnsi="Calibri" w:cs="Calibri"/>
          <w:b/>
          <w:sz w:val="56"/>
          <w:szCs w:val="56"/>
        </w:rPr>
        <w:t>VY_12_INOVACE_13_D7</w:t>
      </w:r>
    </w:p>
    <w:p w:rsidR="0023217F" w:rsidRPr="008A24CF" w:rsidRDefault="0023217F" w:rsidP="0023217F">
      <w:pPr>
        <w:rPr>
          <w:rFonts w:ascii="Calibri" w:hAnsi="Calibri" w:cs="Calibri"/>
          <w:b/>
          <w:sz w:val="56"/>
          <w:szCs w:val="56"/>
        </w:rPr>
      </w:pPr>
      <w:r w:rsidRPr="008A24CF">
        <w:rPr>
          <w:rFonts w:ascii="Calibri" w:hAnsi="Calibri" w:cs="Calibri"/>
          <w:b/>
          <w:sz w:val="56"/>
          <w:szCs w:val="56"/>
        </w:rPr>
        <w:t xml:space="preserve">Téma: </w:t>
      </w:r>
      <w:r w:rsidR="008A24CF">
        <w:rPr>
          <w:rFonts w:ascii="Calibri" w:hAnsi="Calibri" w:cs="Calibri"/>
          <w:b/>
          <w:sz w:val="56"/>
          <w:szCs w:val="56"/>
        </w:rPr>
        <w:t>Husité</w:t>
      </w:r>
    </w:p>
    <w:p w:rsidR="0023217F" w:rsidRPr="008A24CF" w:rsidRDefault="0023217F" w:rsidP="0023217F">
      <w:pPr>
        <w:jc w:val="center"/>
        <w:rPr>
          <w:rFonts w:ascii="Calibri" w:hAnsi="Calibri" w:cs="Calibri"/>
          <w:b/>
          <w:sz w:val="56"/>
          <w:szCs w:val="56"/>
        </w:rPr>
      </w:pPr>
    </w:p>
    <w:p w:rsidR="0023217F" w:rsidRPr="008A24CF" w:rsidRDefault="0023217F" w:rsidP="0023217F">
      <w:pPr>
        <w:jc w:val="center"/>
        <w:rPr>
          <w:rFonts w:ascii="Calibri" w:hAnsi="Calibri" w:cs="Calibri"/>
          <w:b/>
          <w:sz w:val="56"/>
          <w:szCs w:val="56"/>
        </w:rPr>
      </w:pPr>
    </w:p>
    <w:p w:rsidR="0023217F" w:rsidRPr="008A24CF" w:rsidRDefault="0023217F" w:rsidP="0023217F">
      <w:pPr>
        <w:rPr>
          <w:rFonts w:ascii="Calibri" w:hAnsi="Calibri" w:cs="Calibri"/>
          <w:sz w:val="56"/>
          <w:szCs w:val="56"/>
        </w:rPr>
      </w:pPr>
      <w:r w:rsidRPr="008A24CF">
        <w:rPr>
          <w:rFonts w:ascii="Calibri" w:hAnsi="Calibri" w:cs="Calibri"/>
          <w:sz w:val="56"/>
          <w:szCs w:val="56"/>
        </w:rPr>
        <w:t xml:space="preserve">Anotace: Pracovní list slouží k vyhledávání informací o </w:t>
      </w:r>
      <w:r w:rsidR="005666F7">
        <w:rPr>
          <w:rFonts w:ascii="Calibri" w:hAnsi="Calibri" w:cs="Calibri"/>
          <w:sz w:val="56"/>
          <w:szCs w:val="56"/>
        </w:rPr>
        <w:t>příčinách vzniku husitství</w:t>
      </w:r>
    </w:p>
    <w:p w:rsidR="0023217F" w:rsidRPr="008A24CF" w:rsidRDefault="0023217F" w:rsidP="0023217F">
      <w:pPr>
        <w:rPr>
          <w:sz w:val="32"/>
          <w:szCs w:val="32"/>
        </w:rPr>
      </w:pPr>
    </w:p>
    <w:p w:rsidR="0023217F" w:rsidRPr="008A24CF" w:rsidRDefault="000F3077" w:rsidP="0023217F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23217F" w:rsidRPr="008A24CF" w:rsidRDefault="0023217F" w:rsidP="0023217F">
      <w:pPr>
        <w:rPr>
          <w:sz w:val="32"/>
          <w:szCs w:val="32"/>
        </w:rPr>
      </w:pPr>
    </w:p>
    <w:p w:rsidR="0023217F" w:rsidRDefault="0023217F" w:rsidP="0023217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68EAAC05" wp14:editId="0DD61DAD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23217F" w:rsidRDefault="0023217F" w:rsidP="0023217F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B5DD4" w:rsidRDefault="00696E6E" w:rsidP="008175F2">
      <w:pPr>
        <w:ind w:right="-284"/>
      </w:pPr>
      <w:r>
        <w:lastRenderedPageBreak/>
        <w:t>Jsem malý kluk, mrštný, hbitý, patřím k práčatům Žižkovy armády.</w:t>
      </w:r>
      <w:r w:rsidR="002C782C">
        <w:t xml:space="preserve"> Zbraň si dokážu vyrobit sám, stačí mi šikovně tvarovaný klacek, kus kůže a provázek. Munici si jednoduše nasbírám. Dospělí si staví důmyslnější a mohutnější zbraň stejného jména. </w:t>
      </w:r>
    </w:p>
    <w:p w:rsidR="002C782C" w:rsidRDefault="002C782C" w:rsidP="008175F2">
      <w:pPr>
        <w:ind w:right="-284"/>
      </w:pPr>
      <w:r>
        <w:t>Říká se nám husité, hlásíme se k učení vzdělaného muže, který si dovolil kritizovat církev i s papežem. Sám byl silně věřící, kázal v Betlémské kapli česky, aby mu obyčejní lidé dobře rozuměli, působil jako rektor Univerzity Karlovy.</w:t>
      </w:r>
    </w:p>
    <w:p w:rsidR="002C782C" w:rsidRDefault="002C782C" w:rsidP="008175F2">
      <w:pPr>
        <w:ind w:right="-284"/>
      </w:pPr>
      <w:r>
        <w:t>Nelíbilo se mu placení odpustků za spáchané hříchy, uplácení církevních hodnostářů při prodávání církevních úřadů. Chceš se stát biskupem? Stačí předat měšec s přibližně 3 000 zlatých. Snaha reformovat – napravit církev se trestala smrtí. Nepřítel církve byl označen kacířem a upálen.</w:t>
      </w:r>
    </w:p>
    <w:p w:rsidR="002C782C" w:rsidRDefault="002C782C" w:rsidP="008175F2">
      <w:pPr>
        <w:ind w:right="-284"/>
      </w:pPr>
      <w:r>
        <w:t>Jan Hus se mohl hájit v Kostnici před církevním koncilem, kdyby odvolal svá tvrzení, mohl žít. Ale odmítl a jeho slova o vítězství pravdy nad lží jsou dodnes pro náš národ důležitá.</w:t>
      </w:r>
      <w:r w:rsidR="003101D9">
        <w:t xml:space="preserve"> Zemřel 6. července 1415. Až vyrostu, naučím se číst a psát, teď je to díky Husovi snazší. Jan Hus totiž zjednodušil i český pravopis o tzv. nabodeníčka </w:t>
      </w:r>
      <w:r w:rsidR="009537F3">
        <w:t>=</w:t>
      </w:r>
      <w:r w:rsidR="008E4B1C">
        <w:t xml:space="preserve"> diakritická znaménka (čárky a háčky). Místo dvou písmen znamenajících jednu hlásku (</w:t>
      </w:r>
      <w:proofErr w:type="spellStart"/>
      <w:r w:rsidR="008E4B1C">
        <w:t>cz</w:t>
      </w:r>
      <w:proofErr w:type="spellEnd"/>
      <w:r w:rsidR="008E4B1C">
        <w:t xml:space="preserve">, </w:t>
      </w:r>
      <w:proofErr w:type="spellStart"/>
      <w:r w:rsidR="008E4B1C">
        <w:t>aa</w:t>
      </w:r>
      <w:proofErr w:type="spellEnd"/>
      <w:r w:rsidR="008E4B1C">
        <w:t>, …) používáme dnešní č, á.</w:t>
      </w:r>
    </w:p>
    <w:p w:rsidR="009537F3" w:rsidRDefault="009537F3" w:rsidP="008175F2">
      <w:pPr>
        <w:ind w:right="-284"/>
      </w:pPr>
    </w:p>
    <w:p w:rsidR="00FB5C68" w:rsidRDefault="00FB5C68" w:rsidP="008175F2">
      <w:pPr>
        <w:ind w:right="-284"/>
      </w:pPr>
    </w:p>
    <w:p w:rsidR="00FB5C68" w:rsidRDefault="00FB5C68" w:rsidP="008175F2">
      <w:pPr>
        <w:ind w:right="-284"/>
      </w:pPr>
    </w:p>
    <w:p w:rsidR="00FB5C68" w:rsidRDefault="009537F3" w:rsidP="008175F2">
      <w:pPr>
        <w:ind w:right="-284"/>
        <w:rPr>
          <w:b/>
        </w:rPr>
      </w:pPr>
      <w:r w:rsidRPr="009537F3">
        <w:rPr>
          <w:b/>
        </w:rPr>
        <w:t>Doplň věty:</w:t>
      </w:r>
    </w:p>
    <w:p w:rsidR="009537F3" w:rsidRDefault="003D3201" w:rsidP="008175F2">
      <w:pPr>
        <w:ind w:right="-284"/>
      </w:pPr>
      <w:r>
        <w:t xml:space="preserve">Husity vedl hejtman </w:t>
      </w:r>
      <w:proofErr w:type="gramStart"/>
      <w:r>
        <w:t>Jan                                            z Trocnova</w:t>
      </w:r>
      <w:proofErr w:type="gramEnd"/>
      <w:r>
        <w:t>.</w:t>
      </w:r>
    </w:p>
    <w:p w:rsidR="003D3201" w:rsidRDefault="003D3201" w:rsidP="008175F2">
      <w:pPr>
        <w:ind w:right="-284"/>
      </w:pPr>
      <w:r>
        <w:t xml:space="preserve">Chlapcovou zbraní </w:t>
      </w:r>
      <w:proofErr w:type="gramStart"/>
      <w:r>
        <w:t>byl                                                                   .</w:t>
      </w:r>
      <w:proofErr w:type="gramEnd"/>
    </w:p>
    <w:p w:rsidR="003D3201" w:rsidRDefault="003D3201" w:rsidP="008175F2">
      <w:pPr>
        <w:ind w:right="-284"/>
      </w:pPr>
      <w:r>
        <w:t>Jan Hus kázal v </w:t>
      </w:r>
      <w:proofErr w:type="gramStart"/>
      <w:r>
        <w:t>Praze v                                                                   .</w:t>
      </w:r>
      <w:proofErr w:type="gramEnd"/>
    </w:p>
    <w:p w:rsidR="003D3201" w:rsidRDefault="003D3201" w:rsidP="008175F2">
      <w:pPr>
        <w:ind w:right="-284"/>
      </w:pPr>
      <w:r>
        <w:t xml:space="preserve">Církevní koncil se </w:t>
      </w:r>
      <w:proofErr w:type="gramStart"/>
      <w:r>
        <w:t>konal v                                                                .</w:t>
      </w:r>
      <w:proofErr w:type="gramEnd"/>
    </w:p>
    <w:p w:rsidR="003D3201" w:rsidRDefault="003D3201" w:rsidP="008175F2">
      <w:pPr>
        <w:ind w:right="-284"/>
      </w:pPr>
      <w:r>
        <w:t xml:space="preserve">Za kacířství se ve </w:t>
      </w:r>
      <w:proofErr w:type="gramStart"/>
      <w:r>
        <w:t>středověku                                                          .</w:t>
      </w:r>
      <w:proofErr w:type="gramEnd"/>
    </w:p>
    <w:p w:rsidR="003D3201" w:rsidRDefault="00E60A8E" w:rsidP="008175F2">
      <w:pPr>
        <w:ind w:right="-284"/>
      </w:pPr>
      <w:r>
        <w:t xml:space="preserve">Za spáchané hříchy se </w:t>
      </w:r>
      <w:proofErr w:type="gramStart"/>
      <w:r>
        <w:t>platily                                                          .</w:t>
      </w:r>
      <w:proofErr w:type="gramEnd"/>
    </w:p>
    <w:p w:rsidR="00E60A8E" w:rsidRDefault="007301DE" w:rsidP="008175F2">
      <w:pPr>
        <w:ind w:right="-284"/>
      </w:pPr>
      <w:r>
        <w:t xml:space="preserve">Jan Hus </w:t>
      </w:r>
      <w:proofErr w:type="gramStart"/>
      <w:r>
        <w:t>zemřel                                                       (přesné</w:t>
      </w:r>
      <w:proofErr w:type="gramEnd"/>
      <w:r>
        <w:t xml:space="preserve"> datum).</w:t>
      </w:r>
    </w:p>
    <w:p w:rsidR="000F3077" w:rsidRDefault="007301DE" w:rsidP="008175F2">
      <w:pPr>
        <w:ind w:right="-284"/>
      </w:pPr>
      <w:proofErr w:type="gramStart"/>
      <w:r>
        <w:t>Používání                                                      zjednodušilo</w:t>
      </w:r>
      <w:proofErr w:type="gramEnd"/>
      <w:r>
        <w:t xml:space="preserve"> pravopis.</w:t>
      </w:r>
    </w:p>
    <w:p w:rsidR="000F3077" w:rsidRDefault="000F3077" w:rsidP="000F3077">
      <w:r>
        <w:br w:type="page"/>
      </w:r>
    </w:p>
    <w:p w:rsidR="007301DE" w:rsidRPr="009537F3" w:rsidRDefault="000F3077" w:rsidP="008175F2">
      <w:pPr>
        <w:ind w:right="-284"/>
      </w:pPr>
      <w:r>
        <w:lastRenderedPageBreak/>
        <w:t>Citace: Text je dílem autorky.</w:t>
      </w:r>
      <w:bookmarkStart w:id="0" w:name="_GoBack"/>
      <w:bookmarkEnd w:id="0"/>
    </w:p>
    <w:sectPr w:rsidR="007301DE" w:rsidRPr="009537F3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90E0C"/>
    <w:multiLevelType w:val="hybridMultilevel"/>
    <w:tmpl w:val="0770D200"/>
    <w:lvl w:ilvl="0" w:tplc="0D4C93C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3952484"/>
    <w:multiLevelType w:val="hybridMultilevel"/>
    <w:tmpl w:val="256AA5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B5210E"/>
    <w:multiLevelType w:val="hybridMultilevel"/>
    <w:tmpl w:val="9E768B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B1D1B"/>
    <w:multiLevelType w:val="hybridMultilevel"/>
    <w:tmpl w:val="85C4245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9C594A"/>
    <w:multiLevelType w:val="hybridMultilevel"/>
    <w:tmpl w:val="49F24D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1D3DF5"/>
    <w:multiLevelType w:val="hybridMultilevel"/>
    <w:tmpl w:val="929AA680"/>
    <w:lvl w:ilvl="0" w:tplc="0D4C93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03059A"/>
    <w:rsid w:val="000419C3"/>
    <w:rsid w:val="000F3077"/>
    <w:rsid w:val="00117E8B"/>
    <w:rsid w:val="0023217F"/>
    <w:rsid w:val="002B2E6B"/>
    <w:rsid w:val="002C782C"/>
    <w:rsid w:val="002D2C9A"/>
    <w:rsid w:val="003101D9"/>
    <w:rsid w:val="0032542F"/>
    <w:rsid w:val="00345EF4"/>
    <w:rsid w:val="003D23A1"/>
    <w:rsid w:val="003D3201"/>
    <w:rsid w:val="00453E9F"/>
    <w:rsid w:val="00507081"/>
    <w:rsid w:val="005666F7"/>
    <w:rsid w:val="0065376F"/>
    <w:rsid w:val="00683CB2"/>
    <w:rsid w:val="00696E6E"/>
    <w:rsid w:val="007301DE"/>
    <w:rsid w:val="007E67CD"/>
    <w:rsid w:val="008175F2"/>
    <w:rsid w:val="008A24CF"/>
    <w:rsid w:val="008E4B1C"/>
    <w:rsid w:val="00914F0B"/>
    <w:rsid w:val="009537F3"/>
    <w:rsid w:val="009B5DD4"/>
    <w:rsid w:val="00AA7154"/>
    <w:rsid w:val="00D57FA7"/>
    <w:rsid w:val="00E60A8E"/>
    <w:rsid w:val="00F25EAE"/>
    <w:rsid w:val="00F27598"/>
    <w:rsid w:val="00FB5C6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3E4C1-4E21-42A3-9D1A-4320F711B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F0B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23217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3217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2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21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318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16</cp:revision>
  <dcterms:created xsi:type="dcterms:W3CDTF">2013-02-21T15:02:00Z</dcterms:created>
  <dcterms:modified xsi:type="dcterms:W3CDTF">2013-06-23T19:29:00Z</dcterms:modified>
</cp:coreProperties>
</file>