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258" w:rsidRDefault="00E02258" w:rsidP="00E02258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E02258" w:rsidRDefault="00E02258" w:rsidP="00E02258">
      <w:pPr>
        <w:pStyle w:val="Nzev"/>
        <w:jc w:val="left"/>
      </w:pPr>
    </w:p>
    <w:p w:rsidR="00E02258" w:rsidRPr="0064286F" w:rsidRDefault="00E02258" w:rsidP="00E02258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Název </w:t>
      </w:r>
      <w:r w:rsidRPr="0064286F">
        <w:rPr>
          <w:rFonts w:ascii="Calibri" w:hAnsi="Calibri" w:cs="Calibri"/>
          <w:b/>
          <w:sz w:val="56"/>
          <w:szCs w:val="56"/>
        </w:rPr>
        <w:t>a číslo materiálu:</w:t>
      </w:r>
    </w:p>
    <w:p w:rsidR="00E02258" w:rsidRPr="0064286F" w:rsidRDefault="00E02258" w:rsidP="00E02258">
      <w:pPr>
        <w:rPr>
          <w:rFonts w:ascii="Calibri" w:hAnsi="Calibri" w:cs="Calibri"/>
          <w:b/>
          <w:sz w:val="56"/>
          <w:szCs w:val="56"/>
        </w:rPr>
      </w:pPr>
      <w:r w:rsidRPr="0064286F">
        <w:rPr>
          <w:rFonts w:ascii="Calibri" w:hAnsi="Calibri" w:cs="Calibri"/>
          <w:b/>
          <w:sz w:val="56"/>
          <w:szCs w:val="56"/>
        </w:rPr>
        <w:t>VY_12_INOVACE_14_D7</w:t>
      </w:r>
    </w:p>
    <w:p w:rsidR="00E02258" w:rsidRPr="0064286F" w:rsidRDefault="00E02258" w:rsidP="00E02258">
      <w:pPr>
        <w:rPr>
          <w:rFonts w:ascii="Calibri" w:hAnsi="Calibri" w:cs="Calibri"/>
          <w:b/>
          <w:sz w:val="56"/>
          <w:szCs w:val="56"/>
        </w:rPr>
      </w:pPr>
      <w:r w:rsidRPr="0064286F">
        <w:rPr>
          <w:rFonts w:ascii="Calibri" w:hAnsi="Calibri" w:cs="Calibri"/>
          <w:b/>
          <w:sz w:val="56"/>
          <w:szCs w:val="56"/>
        </w:rPr>
        <w:t>Téma: Husitský bojovník</w:t>
      </w:r>
    </w:p>
    <w:p w:rsidR="00E02258" w:rsidRPr="0064286F" w:rsidRDefault="00E02258" w:rsidP="00E02258">
      <w:pPr>
        <w:jc w:val="center"/>
        <w:rPr>
          <w:rFonts w:ascii="Calibri" w:hAnsi="Calibri" w:cs="Calibri"/>
          <w:b/>
          <w:sz w:val="56"/>
          <w:szCs w:val="56"/>
        </w:rPr>
      </w:pPr>
    </w:p>
    <w:p w:rsidR="00E02258" w:rsidRPr="0064286F" w:rsidRDefault="00E02258" w:rsidP="00E02258">
      <w:pPr>
        <w:jc w:val="center"/>
        <w:rPr>
          <w:rFonts w:ascii="Calibri" w:hAnsi="Calibri" w:cs="Calibri"/>
          <w:b/>
          <w:sz w:val="56"/>
          <w:szCs w:val="56"/>
        </w:rPr>
      </w:pPr>
    </w:p>
    <w:p w:rsidR="00E02258" w:rsidRPr="0064286F" w:rsidRDefault="00E02258" w:rsidP="00E02258">
      <w:pPr>
        <w:rPr>
          <w:rFonts w:ascii="Calibri" w:hAnsi="Calibri" w:cs="Calibri"/>
          <w:sz w:val="56"/>
          <w:szCs w:val="56"/>
        </w:rPr>
      </w:pPr>
      <w:r w:rsidRPr="0064286F">
        <w:rPr>
          <w:rFonts w:ascii="Calibri" w:hAnsi="Calibri" w:cs="Calibri"/>
          <w:sz w:val="56"/>
          <w:szCs w:val="56"/>
        </w:rPr>
        <w:t>Anotace: Pracovní list slouží k vyhledávání informací o bojovných husitech</w:t>
      </w:r>
    </w:p>
    <w:p w:rsidR="00E02258" w:rsidRPr="0064286F" w:rsidRDefault="00E02258" w:rsidP="00E02258">
      <w:pPr>
        <w:rPr>
          <w:sz w:val="32"/>
          <w:szCs w:val="32"/>
        </w:rPr>
      </w:pPr>
    </w:p>
    <w:p w:rsidR="00E02258" w:rsidRDefault="005F20C2" w:rsidP="00E02258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E02258" w:rsidRDefault="00E02258" w:rsidP="00E02258">
      <w:pPr>
        <w:rPr>
          <w:sz w:val="32"/>
          <w:szCs w:val="32"/>
        </w:rPr>
      </w:pPr>
    </w:p>
    <w:p w:rsidR="00E02258" w:rsidRDefault="00E02258" w:rsidP="00E0225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34E59668" wp14:editId="66C7F124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E02258" w:rsidRDefault="00E02258" w:rsidP="00E0225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301DE" w:rsidRDefault="009B18E6" w:rsidP="008175F2">
      <w:pPr>
        <w:ind w:right="-284"/>
      </w:pPr>
      <w:r>
        <w:lastRenderedPageBreak/>
        <w:t>Naše armáda je zvláštní,</w:t>
      </w:r>
    </w:p>
    <w:p w:rsidR="009B18E6" w:rsidRDefault="009B18E6" w:rsidP="008175F2">
      <w:pPr>
        <w:ind w:right="-284"/>
      </w:pPr>
      <w:r>
        <w:t>říkáme si sestry a bratři,</w:t>
      </w:r>
    </w:p>
    <w:p w:rsidR="009B18E6" w:rsidRDefault="009B18E6" w:rsidP="008175F2">
      <w:pPr>
        <w:ind w:right="-284"/>
      </w:pPr>
      <w:r>
        <w:t>patří k nám kluci i holky,</w:t>
      </w:r>
    </w:p>
    <w:p w:rsidR="009B18E6" w:rsidRDefault="009B18E6" w:rsidP="008175F2">
      <w:pPr>
        <w:ind w:right="-284"/>
      </w:pPr>
      <w:r>
        <w:t>chrání nás vozové hradby.</w:t>
      </w:r>
    </w:p>
    <w:p w:rsidR="0033265D" w:rsidRDefault="0033265D" w:rsidP="008175F2">
      <w:pPr>
        <w:ind w:right="-284"/>
      </w:pPr>
    </w:p>
    <w:p w:rsidR="0033265D" w:rsidRDefault="0033265D" w:rsidP="008175F2">
      <w:pPr>
        <w:ind w:right="-284"/>
      </w:pPr>
      <w:r>
        <w:t>Na těle drátěná košile,</w:t>
      </w:r>
    </w:p>
    <w:p w:rsidR="0033265D" w:rsidRDefault="0033265D" w:rsidP="008175F2">
      <w:pPr>
        <w:ind w:right="-284"/>
      </w:pPr>
      <w:r>
        <w:t>na hlavě železný klobouk,</w:t>
      </w:r>
    </w:p>
    <w:p w:rsidR="0033265D" w:rsidRDefault="0033265D" w:rsidP="008175F2">
      <w:pPr>
        <w:ind w:right="-284"/>
      </w:pPr>
      <w:r>
        <w:t>před sebou barevnou pavézu,</w:t>
      </w:r>
    </w:p>
    <w:p w:rsidR="0033265D" w:rsidRDefault="0033265D" w:rsidP="008175F2">
      <w:pPr>
        <w:ind w:right="-284"/>
      </w:pPr>
      <w:r>
        <w:t>v rukách kopí nebo halapartnu.</w:t>
      </w:r>
    </w:p>
    <w:p w:rsidR="005B7E9D" w:rsidRDefault="005B7E9D" w:rsidP="008175F2">
      <w:pPr>
        <w:ind w:right="-284"/>
      </w:pPr>
    </w:p>
    <w:p w:rsidR="005B7E9D" w:rsidRDefault="005B7E9D" w:rsidP="008175F2">
      <w:pPr>
        <w:ind w:right="-284"/>
      </w:pPr>
      <w:r>
        <w:t xml:space="preserve">Píšťala, kuše a hákovnice, </w:t>
      </w:r>
    </w:p>
    <w:p w:rsidR="005B7E9D" w:rsidRDefault="005B7E9D" w:rsidP="008175F2">
      <w:pPr>
        <w:ind w:right="-284"/>
      </w:pPr>
      <w:r>
        <w:t>s velkým prakem naše střelné zbraně,</w:t>
      </w:r>
    </w:p>
    <w:p w:rsidR="005B7E9D" w:rsidRDefault="005B7E9D" w:rsidP="008175F2">
      <w:pPr>
        <w:ind w:right="-284"/>
      </w:pPr>
      <w:r>
        <w:t>k tomu houfnice a tarasnice,</w:t>
      </w:r>
    </w:p>
    <w:p w:rsidR="005B7E9D" w:rsidRDefault="005B7E9D" w:rsidP="008175F2">
      <w:pPr>
        <w:ind w:right="-284"/>
      </w:pPr>
      <w:r>
        <w:t>ty se označují zase jako palné.</w:t>
      </w:r>
    </w:p>
    <w:p w:rsidR="008026C0" w:rsidRDefault="008026C0" w:rsidP="008175F2">
      <w:pPr>
        <w:ind w:right="-284"/>
      </w:pPr>
    </w:p>
    <w:p w:rsidR="008026C0" w:rsidRDefault="008026C0" w:rsidP="008175F2">
      <w:pPr>
        <w:ind w:right="-284"/>
      </w:pPr>
      <w:r>
        <w:t>Do toho i zbraně chladné,</w:t>
      </w:r>
    </w:p>
    <w:p w:rsidR="008026C0" w:rsidRDefault="008026C0" w:rsidP="008175F2">
      <w:pPr>
        <w:ind w:right="-284"/>
      </w:pPr>
      <w:r>
        <w:t>sekery, palcáty, řemdihy,</w:t>
      </w:r>
    </w:p>
    <w:p w:rsidR="008026C0" w:rsidRDefault="008026C0" w:rsidP="008175F2">
      <w:pPr>
        <w:ind w:right="-284"/>
      </w:pPr>
      <w:r>
        <w:t>cepy, vedle nich kropáče,</w:t>
      </w:r>
    </w:p>
    <w:p w:rsidR="008026C0" w:rsidRDefault="008026C0" w:rsidP="008175F2">
      <w:pPr>
        <w:ind w:right="-284"/>
      </w:pPr>
      <w:r>
        <w:t>sudlice a kosy.</w:t>
      </w:r>
    </w:p>
    <w:p w:rsidR="008026C0" w:rsidRDefault="008026C0" w:rsidP="008175F2">
      <w:pPr>
        <w:ind w:right="-284"/>
      </w:pPr>
    </w:p>
    <w:p w:rsidR="008026C0" w:rsidRDefault="008026C0" w:rsidP="008175F2">
      <w:pPr>
        <w:ind w:right="-284"/>
      </w:pPr>
      <w:r>
        <w:t>Před bojem zpíváme si,</w:t>
      </w:r>
    </w:p>
    <w:p w:rsidR="008026C0" w:rsidRDefault="008026C0" w:rsidP="008175F2">
      <w:pPr>
        <w:ind w:right="-284"/>
      </w:pPr>
      <w:r>
        <w:t>chorály naše znají už i křižáci,</w:t>
      </w:r>
    </w:p>
    <w:p w:rsidR="008026C0" w:rsidRDefault="008026C0" w:rsidP="008175F2">
      <w:pPr>
        <w:ind w:right="-284"/>
      </w:pPr>
      <w:r>
        <w:t>při nich vzýváme Boha Hospodina</w:t>
      </w:r>
    </w:p>
    <w:p w:rsidR="008026C0" w:rsidRDefault="008026C0" w:rsidP="008175F2">
      <w:pPr>
        <w:ind w:right="-284"/>
      </w:pPr>
      <w:r>
        <w:t>a prosíme o sílu českého patrona.</w:t>
      </w:r>
    </w:p>
    <w:p w:rsidR="003E4B01" w:rsidRDefault="003E4B01" w:rsidP="008175F2">
      <w:pPr>
        <w:ind w:right="-284"/>
      </w:pPr>
    </w:p>
    <w:p w:rsidR="003E4B01" w:rsidRDefault="003E4B01" w:rsidP="008175F2">
      <w:pPr>
        <w:ind w:right="-284"/>
      </w:pPr>
      <w:r w:rsidRPr="003E4B01">
        <w:rPr>
          <w:b/>
        </w:rPr>
        <w:t>Nakresli</w:t>
      </w:r>
      <w:r>
        <w:t xml:space="preserve"> husitského bojovníka podle předešlého textu.</w:t>
      </w:r>
    </w:p>
    <w:p w:rsidR="005F20C2" w:rsidRDefault="003E4B01" w:rsidP="008175F2">
      <w:pPr>
        <w:ind w:right="-284"/>
      </w:pPr>
      <w:r w:rsidRPr="003E4B01">
        <w:rPr>
          <w:b/>
        </w:rPr>
        <w:t>Rozděl</w:t>
      </w:r>
      <w:r>
        <w:t xml:space="preserve"> zbraně do tří skupin.</w:t>
      </w:r>
    </w:p>
    <w:p w:rsidR="005F20C2" w:rsidRDefault="005F20C2" w:rsidP="005F20C2">
      <w:r>
        <w:lastRenderedPageBreak/>
        <w:br w:type="page"/>
      </w:r>
    </w:p>
    <w:p w:rsidR="003E4B01" w:rsidRPr="009537F3" w:rsidRDefault="005F20C2" w:rsidP="008175F2">
      <w:pPr>
        <w:ind w:right="-284"/>
      </w:pPr>
      <w:r>
        <w:lastRenderedPageBreak/>
        <w:t>Citace: Text je dílem autorky.</w:t>
      </w:r>
      <w:bookmarkStart w:id="0" w:name="_GoBack"/>
      <w:bookmarkEnd w:id="0"/>
    </w:p>
    <w:sectPr w:rsidR="003E4B01" w:rsidRPr="009537F3" w:rsidSect="00D57F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90E0C"/>
    <w:multiLevelType w:val="hybridMultilevel"/>
    <w:tmpl w:val="0770D200"/>
    <w:lvl w:ilvl="0" w:tplc="0D4C93C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3952484"/>
    <w:multiLevelType w:val="hybridMultilevel"/>
    <w:tmpl w:val="256AA5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B5210E"/>
    <w:multiLevelType w:val="hybridMultilevel"/>
    <w:tmpl w:val="9E768B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BB1D1B"/>
    <w:multiLevelType w:val="hybridMultilevel"/>
    <w:tmpl w:val="85C4245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9C594A"/>
    <w:multiLevelType w:val="hybridMultilevel"/>
    <w:tmpl w:val="49F24D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1D3DF5"/>
    <w:multiLevelType w:val="hybridMultilevel"/>
    <w:tmpl w:val="929AA680"/>
    <w:lvl w:ilvl="0" w:tplc="0D4C93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EF4"/>
    <w:rsid w:val="0003059A"/>
    <w:rsid w:val="000419C3"/>
    <w:rsid w:val="00117E8B"/>
    <w:rsid w:val="002B2E6B"/>
    <w:rsid w:val="002C782C"/>
    <w:rsid w:val="002D2C9A"/>
    <w:rsid w:val="003101D9"/>
    <w:rsid w:val="0032542F"/>
    <w:rsid w:val="0033265D"/>
    <w:rsid w:val="00345EF4"/>
    <w:rsid w:val="003D23A1"/>
    <w:rsid w:val="003D3201"/>
    <w:rsid w:val="003E4B01"/>
    <w:rsid w:val="00453E9F"/>
    <w:rsid w:val="00507081"/>
    <w:rsid w:val="005B7E9D"/>
    <w:rsid w:val="005F20C2"/>
    <w:rsid w:val="0064286F"/>
    <w:rsid w:val="0065376F"/>
    <w:rsid w:val="00683CB2"/>
    <w:rsid w:val="00696E6E"/>
    <w:rsid w:val="007301DE"/>
    <w:rsid w:val="007E67CD"/>
    <w:rsid w:val="008026C0"/>
    <w:rsid w:val="008175F2"/>
    <w:rsid w:val="008E4B1C"/>
    <w:rsid w:val="00914F0B"/>
    <w:rsid w:val="009537F3"/>
    <w:rsid w:val="009B18E6"/>
    <w:rsid w:val="009B5DD4"/>
    <w:rsid w:val="00AA7154"/>
    <w:rsid w:val="00D57FA7"/>
    <w:rsid w:val="00E02258"/>
    <w:rsid w:val="00E60A8E"/>
    <w:rsid w:val="00F25EAE"/>
    <w:rsid w:val="00F27598"/>
    <w:rsid w:val="00FB5C68"/>
    <w:rsid w:val="00FE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FE50CA-8511-4D36-A967-0BE97955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pchykoly">
    <w:name w:val="Úspchy školy"/>
    <w:basedOn w:val="Stednstnovn2zvraznn3"/>
    <w:uiPriority w:val="99"/>
    <w:rsid w:val="00507081"/>
    <w:pPr>
      <w:jc w:val="center"/>
    </w:pPr>
    <w:rPr>
      <w:rFonts w:eastAsiaTheme="minorEastAsia"/>
      <w:sz w:val="20"/>
      <w:szCs w:val="20"/>
      <w:lang w:eastAsia="cs-CZ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  <w:insideH w:val="dotted" w:sz="4" w:space="0" w:color="auto"/>
        <w:insideV w:val="dotted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  <w:color w:val="000000" w:themeColor="text1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6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b/>
        <w:bCs/>
        <w:color w:val="548DD4" w:themeColor="text2" w:themeTint="99"/>
      </w:rPr>
      <w:tblPr/>
      <w:tcPr>
        <w:tcBorders>
          <w:top w:val="single" w:sz="8" w:space="0" w:color="FFFFCC"/>
          <w:left w:val="single" w:sz="8" w:space="0" w:color="FFFFCC"/>
          <w:bottom w:val="single" w:sz="8" w:space="0" w:color="FFFFCC"/>
          <w:right w:val="single" w:sz="8" w:space="0" w:color="FFFFCC"/>
          <w:insideH w:val="nil"/>
          <w:insideV w:val="nil"/>
          <w:tl2br w:val="nil"/>
          <w:tr2bl w:val="nil"/>
        </w:tcBorders>
        <w:shd w:val="clear" w:color="auto" w:fill="FFFF99"/>
      </w:tcPr>
    </w:tblStylePr>
    <w:tblStylePr w:type="lastCol">
      <w:rPr>
        <w:b/>
        <w:bCs/>
        <w:color w:val="FF0000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9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band2Horz">
      <w:tblPr/>
      <w:tcPr>
        <w:tcBorders>
          <w:top w:val="nil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CC"/>
      </w:tcPr>
    </w:tblStylePr>
    <w:tblStylePr w:type="neCell"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</w:tcBorders>
      </w:tcPr>
    </w:tblStylePr>
    <w:tblStylePr w:type="nwCell">
      <w:pPr>
        <w:jc w:val="left"/>
      </w:pPr>
      <w:rPr>
        <w:rFonts w:ascii="Calibri" w:hAnsi="Calibri"/>
        <w:b w:val="0"/>
        <w:i w:val="0"/>
        <w:caps/>
        <w:smallCaps w:val="0"/>
        <w:color w:val="548DD4" w:themeColor="text2" w:themeTint="99"/>
        <w:sz w:val="26"/>
      </w:rPr>
      <w:tblPr/>
      <w:tcPr>
        <w:tcBorders>
          <w:top w:val="single" w:sz="18" w:space="0" w:color="auto"/>
          <w:left w:val="nil"/>
          <w:bottom w:val="dotted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5070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katabulky">
    <w:name w:val="Table Grid"/>
    <w:basedOn w:val="Normlntabulka"/>
    <w:uiPriority w:val="59"/>
    <w:rsid w:val="002D2C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14F0B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E02258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E02258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2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22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131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21</cp:revision>
  <dcterms:created xsi:type="dcterms:W3CDTF">2013-02-21T15:02:00Z</dcterms:created>
  <dcterms:modified xsi:type="dcterms:W3CDTF">2013-06-23T19:35:00Z</dcterms:modified>
</cp:coreProperties>
</file>