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8A6" w:rsidRDefault="00C218A6" w:rsidP="00C218A6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C218A6" w:rsidRDefault="00C218A6" w:rsidP="00C218A6">
      <w:pPr>
        <w:pStyle w:val="Nzev"/>
        <w:jc w:val="left"/>
      </w:pPr>
    </w:p>
    <w:p w:rsidR="00C218A6" w:rsidRDefault="00C218A6" w:rsidP="00C218A6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C218A6" w:rsidRDefault="00C218A6" w:rsidP="00C218A6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VY_12_INOVACE_30_D7</w:t>
      </w:r>
    </w:p>
    <w:p w:rsidR="00C218A6" w:rsidRDefault="00C218A6" w:rsidP="00C218A6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Stavovské povstání</w:t>
      </w:r>
    </w:p>
    <w:p w:rsidR="00C218A6" w:rsidRDefault="00C218A6" w:rsidP="00C218A6">
      <w:pPr>
        <w:jc w:val="center"/>
        <w:rPr>
          <w:rFonts w:ascii="Calibri" w:hAnsi="Calibri" w:cs="Calibri"/>
          <w:b/>
          <w:sz w:val="56"/>
          <w:szCs w:val="56"/>
        </w:rPr>
      </w:pPr>
    </w:p>
    <w:p w:rsidR="00C218A6" w:rsidRDefault="00C218A6" w:rsidP="00C218A6">
      <w:pPr>
        <w:jc w:val="center"/>
        <w:rPr>
          <w:rFonts w:ascii="Calibri" w:hAnsi="Calibri" w:cs="Calibri"/>
          <w:b/>
          <w:sz w:val="56"/>
          <w:szCs w:val="56"/>
        </w:rPr>
      </w:pPr>
    </w:p>
    <w:p w:rsidR="00C218A6" w:rsidRDefault="00C218A6" w:rsidP="00C218A6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jako úvodní informace k třicetileté válce</w:t>
      </w:r>
    </w:p>
    <w:p w:rsidR="00C218A6" w:rsidRDefault="00C218A6" w:rsidP="00C218A6">
      <w:pPr>
        <w:rPr>
          <w:sz w:val="32"/>
          <w:szCs w:val="32"/>
        </w:rPr>
      </w:pPr>
    </w:p>
    <w:p w:rsidR="00C218A6" w:rsidRDefault="00174341" w:rsidP="00C218A6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C218A6" w:rsidRDefault="00C218A6" w:rsidP="00C218A6">
      <w:pPr>
        <w:rPr>
          <w:sz w:val="32"/>
          <w:szCs w:val="32"/>
        </w:rPr>
      </w:pPr>
    </w:p>
    <w:p w:rsidR="00C218A6" w:rsidRDefault="00C218A6" w:rsidP="00C218A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5800" cy="110490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C218A6" w:rsidRDefault="00C218A6">
      <w:r>
        <w:br w:type="page"/>
      </w:r>
    </w:p>
    <w:p w:rsidR="005C3BA4" w:rsidRDefault="00BB0D42" w:rsidP="00B428A1">
      <w:r>
        <w:lastRenderedPageBreak/>
        <w:t>Stavovské povstání</w:t>
      </w:r>
    </w:p>
    <w:p w:rsidR="00BB0D42" w:rsidRDefault="00BB0D42" w:rsidP="00B428A1">
      <w:r>
        <w:t xml:space="preserve">Moje babička byla obyčejná švadlena na Pražském hradě, ale o 23. 5. 1618 dokázala barvitě vyprávět. Tehdy se prý stal zázrak, teda tvrdili katolíci, my jsme protestanti a máme svou verzi příběhu. Vládne Matyáš a porušování svobod z Majestátu je mu lhostejné, kostel v Broumově je uzavřen, další kostel dokonce zbořen. Císař v Praze nepobývá, zastupují ho úředníci – místodržící – Vilém Slavata z Chlumu a </w:t>
      </w:r>
      <w:proofErr w:type="spellStart"/>
      <w:r>
        <w:t>Bořita</w:t>
      </w:r>
      <w:proofErr w:type="spellEnd"/>
      <w:r>
        <w:t xml:space="preserve"> z Martinic. Lidé reptají, jsou nespokojení. </w:t>
      </w:r>
    </w:p>
    <w:p w:rsidR="00BB0D42" w:rsidRDefault="00BB0D42" w:rsidP="00B428A1">
      <w:r>
        <w:t>Panovník daleko, ale představitelé nenáviděné habsburské netolerance blízko. Defenestraci již v době husitské</w:t>
      </w:r>
      <w:r w:rsidR="00DE0655">
        <w:t xml:space="preserve"> Pražané</w:t>
      </w:r>
      <w:r>
        <w:t xml:space="preserve"> provedli, Václav IV. měl z události záchvat a za pár dní zemřel. Nyní se otevřela hradní okna ve druhém patře a všichni tři provinilci byli shozeni dolů. Kdo doplnil dvojici místodržících? Písař Fabricius. K údivu svědků svůj pád přežili. Měli štěstí, pod okny vyrostla pěkná hromada odpadků.</w:t>
      </w:r>
    </w:p>
    <w:p w:rsidR="00BB0D42" w:rsidRDefault="00BB0D42" w:rsidP="00B428A1">
      <w:r>
        <w:t xml:space="preserve">Vídeň zuří, ale v Čechách to vře. Protestantští stavové nechtějí za krále dalšího Habsburka, Ferdinanda II. sesazují z trůnu a volí si za českého krále Fridricha Falckého (srpen 1619). Schyluje se k bitvě. Proti Habsburkům se však špatně hledají spojenci. Bojují najatí vojáci, kteří dostávají zaplaceno (žold). </w:t>
      </w:r>
    </w:p>
    <w:p w:rsidR="00BB0D42" w:rsidRDefault="00BB0D42" w:rsidP="00B428A1">
      <w:r>
        <w:t>8. listopadu 1620 naděje českých protestantů v bitvě na Bílé hoře umírá, „zimní král“ sleduje průběh boje z</w:t>
      </w:r>
      <w:r w:rsidR="00CA04AC">
        <w:t> </w:t>
      </w:r>
      <w:r>
        <w:t>hradu</w:t>
      </w:r>
      <w:r w:rsidR="00CA04AC">
        <w:t xml:space="preserve"> a nakonec prchá za hranice. Trest za revoltu je přísný. Ferdinand II. nechá popravit 21 českých pánů – mezi nimi i lékaře Jesenia a Kryštofa Haranta z Polžic, který tak poutavě popisoval své zážitky z cest.</w:t>
      </w:r>
      <w:r w:rsidR="00DE0655">
        <w:t xml:space="preserve"> Připomínal mi mou babičku,</w:t>
      </w:r>
      <w:r w:rsidR="00CA04AC">
        <w:t xml:space="preserve"> ta ale neuměla psát, ovšem její gesta a zaujetí pro příběh…</w:t>
      </w:r>
    </w:p>
    <w:p w:rsidR="00CA04AC" w:rsidRDefault="00CA04AC" w:rsidP="00B428A1">
      <w:r>
        <w:t>Odpovězte:</w:t>
      </w:r>
    </w:p>
    <w:p w:rsidR="00CA04AC" w:rsidRDefault="00CA04AC" w:rsidP="00CA04AC">
      <w:pPr>
        <w:pStyle w:val="Odstavecseseznamem"/>
        <w:numPr>
          <w:ilvl w:val="0"/>
          <w:numId w:val="5"/>
        </w:numPr>
      </w:pPr>
      <w:r>
        <w:t>Kdo jsou místodržící?</w:t>
      </w:r>
    </w:p>
    <w:p w:rsidR="00CA04AC" w:rsidRDefault="00CA04AC" w:rsidP="00CA04AC">
      <w:pPr>
        <w:pStyle w:val="Odstavecseseznamem"/>
        <w:numPr>
          <w:ilvl w:val="0"/>
          <w:numId w:val="5"/>
        </w:numPr>
      </w:pPr>
      <w:r>
        <w:t>Jak se jmenovali?</w:t>
      </w:r>
    </w:p>
    <w:p w:rsidR="00CA04AC" w:rsidRDefault="00CA04AC" w:rsidP="00CA04AC">
      <w:pPr>
        <w:pStyle w:val="Odstavecseseznamem"/>
        <w:numPr>
          <w:ilvl w:val="0"/>
          <w:numId w:val="5"/>
        </w:numPr>
      </w:pPr>
      <w:r>
        <w:t>Co znamená „defenestrace“?</w:t>
      </w:r>
    </w:p>
    <w:p w:rsidR="00CA04AC" w:rsidRDefault="00CA04AC" w:rsidP="00CA04AC">
      <w:pPr>
        <w:pStyle w:val="Odstavecseseznamem"/>
        <w:numPr>
          <w:ilvl w:val="0"/>
          <w:numId w:val="5"/>
        </w:numPr>
      </w:pPr>
      <w:r>
        <w:t>Kdy byla provedena první defenestrace (století)?</w:t>
      </w:r>
    </w:p>
    <w:p w:rsidR="00CA04AC" w:rsidRDefault="00CA04AC" w:rsidP="00CA04AC">
      <w:pPr>
        <w:pStyle w:val="Odstavecseseznamem"/>
        <w:numPr>
          <w:ilvl w:val="0"/>
          <w:numId w:val="5"/>
        </w:numPr>
      </w:pPr>
      <w:r>
        <w:t>Kde proběhla druhá defenestrace?</w:t>
      </w:r>
    </w:p>
    <w:p w:rsidR="00CA04AC" w:rsidRDefault="00CA04AC" w:rsidP="00CA04AC">
      <w:pPr>
        <w:pStyle w:val="Odstavecseseznamem"/>
        <w:numPr>
          <w:ilvl w:val="0"/>
          <w:numId w:val="5"/>
        </w:numPr>
      </w:pPr>
      <w:r>
        <w:t>Koho si čeští stavové zvolili za krále?</w:t>
      </w:r>
    </w:p>
    <w:p w:rsidR="00CA04AC" w:rsidRDefault="00CA04AC" w:rsidP="00CA04AC">
      <w:pPr>
        <w:pStyle w:val="Odstavecseseznamem"/>
        <w:numPr>
          <w:ilvl w:val="0"/>
          <w:numId w:val="5"/>
        </w:numPr>
      </w:pPr>
      <w:r>
        <w:t>Proč získal přezdívku „zimní král“?</w:t>
      </w:r>
    </w:p>
    <w:p w:rsidR="00CA04AC" w:rsidRDefault="00CA04AC" w:rsidP="00CA04AC">
      <w:pPr>
        <w:pStyle w:val="Odstavecseseznamem"/>
        <w:numPr>
          <w:ilvl w:val="0"/>
          <w:numId w:val="5"/>
        </w:numPr>
      </w:pPr>
      <w:r>
        <w:t>Komu se říkalo žoldnéři?</w:t>
      </w:r>
    </w:p>
    <w:p w:rsidR="00CA04AC" w:rsidRDefault="00CA04AC" w:rsidP="00CA04AC">
      <w:pPr>
        <w:pStyle w:val="Odstavecseseznamem"/>
        <w:numPr>
          <w:ilvl w:val="0"/>
          <w:numId w:val="5"/>
        </w:numPr>
      </w:pPr>
      <w:r>
        <w:t>Jaký byl výsledek na Bílé hoře?</w:t>
      </w:r>
    </w:p>
    <w:p w:rsidR="00CA04AC" w:rsidRDefault="00BB3C97" w:rsidP="00CA04AC">
      <w:pPr>
        <w:pStyle w:val="Odstavecseseznamem"/>
        <w:numPr>
          <w:ilvl w:val="0"/>
          <w:numId w:val="5"/>
        </w:numPr>
      </w:pPr>
      <w:r>
        <w:t>Kolik pánů bylo popraveno?</w:t>
      </w:r>
    </w:p>
    <w:p w:rsidR="00174341" w:rsidRDefault="00174341">
      <w:r>
        <w:br w:type="page"/>
      </w:r>
    </w:p>
    <w:p w:rsidR="00BB3C97" w:rsidRDefault="00174341" w:rsidP="00BB3C97">
      <w:r>
        <w:lastRenderedPageBreak/>
        <w:t>Citace: Text je dílem autorky.</w:t>
      </w:r>
    </w:p>
    <w:p w:rsidR="00174341" w:rsidRPr="005A68EE" w:rsidRDefault="00174341" w:rsidP="00BB3C97">
      <w:bookmarkStart w:id="0" w:name="_GoBack"/>
      <w:bookmarkEnd w:id="0"/>
    </w:p>
    <w:sectPr w:rsidR="00174341" w:rsidRPr="005A6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62267F"/>
    <w:multiLevelType w:val="hybridMultilevel"/>
    <w:tmpl w:val="3C2CD5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35863"/>
    <w:multiLevelType w:val="hybridMultilevel"/>
    <w:tmpl w:val="AF8C0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74180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DB9707C"/>
    <w:multiLevelType w:val="hybridMultilevel"/>
    <w:tmpl w:val="9BF82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557D8"/>
    <w:rsid w:val="00055DCD"/>
    <w:rsid w:val="000E2509"/>
    <w:rsid w:val="00110BF4"/>
    <w:rsid w:val="00174341"/>
    <w:rsid w:val="00180A11"/>
    <w:rsid w:val="0022604B"/>
    <w:rsid w:val="00291730"/>
    <w:rsid w:val="002B559A"/>
    <w:rsid w:val="002E1F7F"/>
    <w:rsid w:val="00355677"/>
    <w:rsid w:val="003C4573"/>
    <w:rsid w:val="003E5702"/>
    <w:rsid w:val="00416AA0"/>
    <w:rsid w:val="00424254"/>
    <w:rsid w:val="00461579"/>
    <w:rsid w:val="004901FA"/>
    <w:rsid w:val="004B50EF"/>
    <w:rsid w:val="00512F55"/>
    <w:rsid w:val="00540E95"/>
    <w:rsid w:val="00566ACB"/>
    <w:rsid w:val="005A68EE"/>
    <w:rsid w:val="005C3BA4"/>
    <w:rsid w:val="005E4315"/>
    <w:rsid w:val="005E45FD"/>
    <w:rsid w:val="005F6BB3"/>
    <w:rsid w:val="00657E78"/>
    <w:rsid w:val="006C3626"/>
    <w:rsid w:val="00746DDA"/>
    <w:rsid w:val="00753BC0"/>
    <w:rsid w:val="007654D3"/>
    <w:rsid w:val="00772678"/>
    <w:rsid w:val="007A3EB9"/>
    <w:rsid w:val="007B425C"/>
    <w:rsid w:val="00853B58"/>
    <w:rsid w:val="00857FEA"/>
    <w:rsid w:val="00866DF4"/>
    <w:rsid w:val="008A76BB"/>
    <w:rsid w:val="009A44D8"/>
    <w:rsid w:val="00A60677"/>
    <w:rsid w:val="00A96A09"/>
    <w:rsid w:val="00AE1BE2"/>
    <w:rsid w:val="00B428A1"/>
    <w:rsid w:val="00B926E2"/>
    <w:rsid w:val="00BB0D42"/>
    <w:rsid w:val="00BB3C97"/>
    <w:rsid w:val="00BD0BDF"/>
    <w:rsid w:val="00C218A6"/>
    <w:rsid w:val="00CA04AC"/>
    <w:rsid w:val="00CB7119"/>
    <w:rsid w:val="00CE33D1"/>
    <w:rsid w:val="00D071C7"/>
    <w:rsid w:val="00D07B51"/>
    <w:rsid w:val="00D6656F"/>
    <w:rsid w:val="00D77B9E"/>
    <w:rsid w:val="00DE0655"/>
    <w:rsid w:val="00E62FE6"/>
    <w:rsid w:val="00E71165"/>
    <w:rsid w:val="00EB7E8B"/>
    <w:rsid w:val="00F1121C"/>
    <w:rsid w:val="00F44385"/>
    <w:rsid w:val="00F53DE3"/>
    <w:rsid w:val="00F53E1B"/>
    <w:rsid w:val="00F54421"/>
    <w:rsid w:val="00F57C7C"/>
    <w:rsid w:val="00FC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9E751-3DD9-4809-AF7A-A40C53DE4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table" w:styleId="Mkatabulky">
    <w:name w:val="Table Grid"/>
    <w:basedOn w:val="Normlntabulka"/>
    <w:uiPriority w:val="59"/>
    <w:rsid w:val="00D7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C218A6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218A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1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18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6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31CD1-DFDB-4E81-814B-72C391A85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317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9</cp:revision>
  <dcterms:created xsi:type="dcterms:W3CDTF">2013-04-18T11:20:00Z</dcterms:created>
  <dcterms:modified xsi:type="dcterms:W3CDTF">2013-06-23T19:41:00Z</dcterms:modified>
</cp:coreProperties>
</file>