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9D8" w:rsidRDefault="002419D8" w:rsidP="002419D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E0C3431" wp14:editId="753B199C">
            <wp:extent cx="5762625" cy="1647825"/>
            <wp:effectExtent l="0" t="0" r="9525" b="9525"/>
            <wp:docPr id="1" name="Obrázek 1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9D8" w:rsidRDefault="002419D8" w:rsidP="002419D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2419D8" w:rsidRDefault="002419D8" w:rsidP="002419D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2419D8" w:rsidRDefault="002419D8" w:rsidP="002419D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2419D8" w:rsidRDefault="002419D8" w:rsidP="002419D8">
      <w:pPr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2419D8" w:rsidRDefault="002419D8" w:rsidP="002419D8">
      <w:pPr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419D8" w:rsidRDefault="002419D8" w:rsidP="002419D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</w:t>
      </w:r>
      <w:r>
        <w:rPr>
          <w:b/>
          <w:sz w:val="28"/>
          <w:szCs w:val="28"/>
        </w:rPr>
        <w:t>11</w:t>
      </w:r>
      <w:r>
        <w:rPr>
          <w:rFonts w:ascii="Arial" w:hAnsi="Arial" w:cs="Arial"/>
          <w:b/>
          <w:bCs/>
        </w:rPr>
        <w:tab/>
      </w: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Datum, období kdy byl vytvořen: </w:t>
      </w:r>
      <w:r>
        <w:rPr>
          <w:rFonts w:ascii="Arial" w:hAnsi="Arial" w:cs="Arial"/>
          <w:b/>
          <w:bCs/>
        </w:rPr>
        <w:t>16</w:t>
      </w:r>
      <w:r>
        <w:rPr>
          <w:rFonts w:ascii="Arial" w:hAnsi="Arial" w:cs="Arial"/>
          <w:b/>
          <w:bCs/>
        </w:rPr>
        <w:t>. 0</w:t>
      </w:r>
      <w:r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 2012</w:t>
      </w: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To </w:t>
      </w:r>
      <w:proofErr w:type="spellStart"/>
      <w:r>
        <w:rPr>
          <w:rFonts w:ascii="Arial" w:hAnsi="Arial" w:cs="Arial"/>
          <w:b/>
          <w:bCs/>
        </w:rPr>
        <w:t>have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got</w:t>
      </w:r>
      <w:proofErr w:type="spellEnd"/>
      <w:r>
        <w:rPr>
          <w:rFonts w:ascii="Arial" w:hAnsi="Arial" w:cs="Arial"/>
          <w:b/>
          <w:bCs/>
        </w:rPr>
        <w:t xml:space="preserve"> – záporné věty</w:t>
      </w: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sloveso To </w:t>
      </w:r>
      <w:proofErr w:type="spellStart"/>
      <w:r>
        <w:rPr>
          <w:rFonts w:ascii="Arial" w:hAnsi="Arial" w:cs="Arial"/>
          <w:b/>
          <w:bCs/>
        </w:rPr>
        <w:t>have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got</w:t>
      </w:r>
      <w:proofErr w:type="spellEnd"/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procvičení dané gramatiky slovesa To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got</w:t>
      </w:r>
      <w:proofErr w:type="spellEnd"/>
      <w:r>
        <w:rPr>
          <w:rFonts w:ascii="Arial" w:hAnsi="Arial" w:cs="Arial"/>
        </w:rPr>
        <w:t xml:space="preserve">. Pracovní list procvičuje záporné oznamovací věty a stažené záporné tvary slovesa.  </w:t>
      </w:r>
    </w:p>
    <w:p w:rsidR="002419D8" w:rsidRDefault="002419D8" w:rsidP="002419D8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2419D8" w:rsidRDefault="002419D8" w:rsidP="002419D8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2419D8" w:rsidRDefault="002419D8" w:rsidP="002419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19D8" w:rsidRDefault="002419D8" w:rsidP="002419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2419D8" w:rsidRDefault="002419D8" w:rsidP="002419D8">
      <w:pPr>
        <w:autoSpaceDE w:val="0"/>
        <w:autoSpaceDN w:val="0"/>
        <w:adjustRightInd w:val="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2419D8" w:rsidRDefault="002419D8" w:rsidP="002419D8"/>
    <w:p w:rsidR="002419D8" w:rsidRDefault="002419D8" w:rsidP="002419D8"/>
    <w:p w:rsidR="002419D8" w:rsidRDefault="002419D8" w:rsidP="002419D8"/>
    <w:p w:rsidR="002419D8" w:rsidRDefault="002419D8" w:rsidP="002419D8"/>
    <w:p w:rsidR="002419D8" w:rsidRDefault="002419D8" w:rsidP="002419D8"/>
    <w:p w:rsidR="002419D8" w:rsidRDefault="002419D8" w:rsidP="002419D8"/>
    <w:p w:rsidR="00797943" w:rsidRDefault="00797943" w:rsidP="002419D8">
      <w:pPr>
        <w:jc w:val="center"/>
        <w:rPr>
          <w:b/>
          <w:sz w:val="28"/>
          <w:szCs w:val="28"/>
          <w:u w:val="single"/>
        </w:rPr>
      </w:pPr>
    </w:p>
    <w:p w:rsidR="002419D8" w:rsidRDefault="002419D8" w:rsidP="00797943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TO </w:t>
      </w:r>
      <w:r>
        <w:rPr>
          <w:b/>
          <w:sz w:val="28"/>
          <w:szCs w:val="28"/>
          <w:u w:val="single"/>
        </w:rPr>
        <w:t>HAVE GOT</w:t>
      </w:r>
      <w:r>
        <w:rPr>
          <w:b/>
          <w:sz w:val="28"/>
          <w:szCs w:val="28"/>
          <w:u w:val="single"/>
        </w:rPr>
        <w:t xml:space="preserve"> – SLOVESO </w:t>
      </w:r>
      <w:r>
        <w:rPr>
          <w:b/>
          <w:sz w:val="28"/>
          <w:szCs w:val="28"/>
          <w:u w:val="single"/>
        </w:rPr>
        <w:t>MÍ</w:t>
      </w:r>
      <w:r>
        <w:rPr>
          <w:b/>
          <w:sz w:val="28"/>
          <w:szCs w:val="28"/>
          <w:u w:val="single"/>
        </w:rPr>
        <w:t>T (ZÁPORNÉ OZNAMOVACÍ VĚTY)</w:t>
      </w:r>
    </w:p>
    <w:p w:rsidR="002419D8" w:rsidRDefault="002419D8" w:rsidP="002419D8">
      <w:pPr>
        <w:jc w:val="center"/>
        <w:rPr>
          <w:b/>
          <w:i/>
          <w:sz w:val="28"/>
          <w:szCs w:val="28"/>
        </w:rPr>
      </w:pPr>
    </w:p>
    <w:p w:rsidR="002419D8" w:rsidRPr="009536B1" w:rsidRDefault="002419D8" w:rsidP="002419D8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9536B1">
        <w:rPr>
          <w:b/>
          <w:sz w:val="28"/>
          <w:szCs w:val="28"/>
        </w:rPr>
        <w:t>Doplň tabulku:</w:t>
      </w:r>
    </w:p>
    <w:p w:rsidR="002419D8" w:rsidRDefault="002419D8" w:rsidP="002419D8">
      <w:pPr>
        <w:pStyle w:val="Odstavecseseznamem"/>
        <w:jc w:val="both"/>
        <w:rPr>
          <w:b/>
          <w:sz w:val="28"/>
          <w:szCs w:val="28"/>
        </w:rPr>
      </w:pPr>
    </w:p>
    <w:p w:rsidR="002419D8" w:rsidRPr="00F26A5B" w:rsidRDefault="002419D8" w:rsidP="002419D8">
      <w:pPr>
        <w:pStyle w:val="Odstavecseseznamem"/>
        <w:jc w:val="both"/>
        <w:rPr>
          <w:b/>
          <w:sz w:val="28"/>
          <w:szCs w:val="28"/>
        </w:r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2"/>
        <w:gridCol w:w="3409"/>
        <w:gridCol w:w="3507"/>
      </w:tblGrid>
      <w:tr w:rsidR="002419D8" w:rsidTr="002E3ABC">
        <w:trPr>
          <w:trHeight w:val="783"/>
          <w:jc w:val="center"/>
        </w:trPr>
        <w:tc>
          <w:tcPr>
            <w:tcW w:w="2372" w:type="dxa"/>
            <w:tcBorders>
              <w:bottom w:val="nil"/>
            </w:tcBorders>
            <w:vAlign w:val="center"/>
          </w:tcPr>
          <w:p w:rsidR="002419D8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3409" w:type="dxa"/>
            <w:tcBorders>
              <w:bottom w:val="nil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tcBorders>
              <w:bottom w:val="nil"/>
            </w:tcBorders>
            <w:vAlign w:val="center"/>
          </w:tcPr>
          <w:p w:rsidR="002419D8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  <w:p w:rsidR="002419D8" w:rsidRPr="009A0CC3" w:rsidRDefault="002419D8" w:rsidP="008139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já</w:t>
            </w:r>
            <w:r w:rsidRPr="009A0CC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ne</w:t>
            </w:r>
            <w:r w:rsidR="002E3ABC">
              <w:rPr>
                <w:b/>
                <w:sz w:val="28"/>
                <w:szCs w:val="28"/>
              </w:rPr>
              <w:t>mám</w:t>
            </w:r>
          </w:p>
        </w:tc>
      </w:tr>
      <w:tr w:rsidR="002419D8" w:rsidTr="002E3ABC">
        <w:trPr>
          <w:trHeight w:val="142"/>
          <w:jc w:val="center"/>
        </w:trPr>
        <w:tc>
          <w:tcPr>
            <w:tcW w:w="2372" w:type="dxa"/>
            <w:tcBorders>
              <w:top w:val="nil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9" w:type="dxa"/>
            <w:tcBorders>
              <w:top w:val="nil"/>
              <w:bottom w:val="nil"/>
            </w:tcBorders>
            <w:vAlign w:val="center"/>
          </w:tcPr>
          <w:p w:rsidR="002419D8" w:rsidRPr="00086673" w:rsidRDefault="002E3ABC" w:rsidP="000C722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have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="00481EA4">
              <w:rPr>
                <w:b/>
                <w:sz w:val="28"/>
                <w:szCs w:val="28"/>
              </w:rPr>
              <w:t xml:space="preserve">not </w:t>
            </w:r>
            <w:proofErr w:type="spellStart"/>
            <w:r>
              <w:rPr>
                <w:b/>
                <w:sz w:val="28"/>
                <w:szCs w:val="28"/>
              </w:rPr>
              <w:t>got</w:t>
            </w:r>
            <w:proofErr w:type="spellEnd"/>
          </w:p>
        </w:tc>
        <w:tc>
          <w:tcPr>
            <w:tcW w:w="3507" w:type="dxa"/>
            <w:tcBorders>
              <w:top w:val="nil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E3ABC" w:rsidTr="002E3ABC">
        <w:trPr>
          <w:trHeight w:val="390"/>
          <w:jc w:val="center"/>
        </w:trPr>
        <w:tc>
          <w:tcPr>
            <w:tcW w:w="2372" w:type="dxa"/>
            <w:vMerge w:val="restart"/>
            <w:vAlign w:val="center"/>
          </w:tcPr>
          <w:p w:rsidR="002E3ABC" w:rsidRPr="00086673" w:rsidRDefault="002E3ABC" w:rsidP="000C722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we</w:t>
            </w:r>
            <w:proofErr w:type="spellEnd"/>
          </w:p>
        </w:tc>
        <w:tc>
          <w:tcPr>
            <w:tcW w:w="3409" w:type="dxa"/>
            <w:tcBorders>
              <w:top w:val="nil"/>
              <w:bottom w:val="nil"/>
            </w:tcBorders>
            <w:vAlign w:val="center"/>
          </w:tcPr>
          <w:p w:rsidR="002E3ABC" w:rsidRPr="00086673" w:rsidRDefault="002E3ABC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 w:val="restart"/>
            <w:vAlign w:val="center"/>
          </w:tcPr>
          <w:p w:rsidR="002E3ABC" w:rsidRPr="00086673" w:rsidRDefault="002E3ABC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E3ABC" w:rsidTr="002E3ABC">
        <w:trPr>
          <w:trHeight w:val="390"/>
          <w:jc w:val="center"/>
        </w:trPr>
        <w:tc>
          <w:tcPr>
            <w:tcW w:w="2372" w:type="dxa"/>
            <w:vMerge/>
            <w:vAlign w:val="center"/>
          </w:tcPr>
          <w:p w:rsidR="002E3ABC" w:rsidRPr="00086673" w:rsidRDefault="002E3ABC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2E3ABC" w:rsidRPr="00086673" w:rsidRDefault="002E3ABC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/>
            <w:vAlign w:val="center"/>
          </w:tcPr>
          <w:p w:rsidR="002E3ABC" w:rsidRPr="00086673" w:rsidRDefault="002E3ABC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19D8" w:rsidTr="002E3ABC">
        <w:trPr>
          <w:trHeight w:val="390"/>
          <w:jc w:val="center"/>
        </w:trPr>
        <w:tc>
          <w:tcPr>
            <w:tcW w:w="2372" w:type="dxa"/>
            <w:vMerge w:val="restart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3409" w:type="dxa"/>
            <w:tcBorders>
              <w:top w:val="single" w:sz="4" w:space="0" w:color="auto"/>
              <w:bottom w:val="nil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 w:val="restart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19D8" w:rsidTr="00813976">
        <w:trPr>
          <w:trHeight w:val="390"/>
          <w:jc w:val="center"/>
        </w:trPr>
        <w:tc>
          <w:tcPr>
            <w:tcW w:w="2372" w:type="dxa"/>
            <w:vMerge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9" w:type="dxa"/>
            <w:tcBorders>
              <w:top w:val="nil"/>
              <w:bottom w:val="nil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19D8" w:rsidTr="000C7227">
        <w:trPr>
          <w:trHeight w:val="783"/>
          <w:jc w:val="center"/>
        </w:trPr>
        <w:tc>
          <w:tcPr>
            <w:tcW w:w="2372" w:type="dxa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they</w:t>
            </w:r>
            <w:proofErr w:type="spellEnd"/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19D8" w:rsidTr="000C7227">
        <w:trPr>
          <w:trHeight w:val="783"/>
          <w:jc w:val="center"/>
        </w:trPr>
        <w:tc>
          <w:tcPr>
            <w:tcW w:w="2372" w:type="dxa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  <w:r w:rsidRPr="00086673">
              <w:rPr>
                <w:b/>
                <w:sz w:val="28"/>
                <w:szCs w:val="28"/>
              </w:rPr>
              <w:t>he</w:t>
            </w:r>
          </w:p>
        </w:tc>
        <w:tc>
          <w:tcPr>
            <w:tcW w:w="3409" w:type="dxa"/>
            <w:tcBorders>
              <w:bottom w:val="nil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19D8" w:rsidTr="000C7227">
        <w:trPr>
          <w:trHeight w:val="390"/>
          <w:jc w:val="center"/>
        </w:trPr>
        <w:tc>
          <w:tcPr>
            <w:tcW w:w="2372" w:type="dxa"/>
            <w:vMerge w:val="restart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she</w:t>
            </w:r>
            <w:proofErr w:type="spellEnd"/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 w:val="restart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19D8" w:rsidTr="000C7227">
        <w:trPr>
          <w:trHeight w:val="390"/>
          <w:jc w:val="center"/>
        </w:trPr>
        <w:tc>
          <w:tcPr>
            <w:tcW w:w="2372" w:type="dxa"/>
            <w:vMerge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9" w:type="dxa"/>
            <w:tcBorders>
              <w:bottom w:val="nil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Merge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419D8" w:rsidTr="000C7227">
        <w:trPr>
          <w:trHeight w:val="827"/>
          <w:jc w:val="center"/>
        </w:trPr>
        <w:tc>
          <w:tcPr>
            <w:tcW w:w="2372" w:type="dxa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086673">
              <w:rPr>
                <w:b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3409" w:type="dxa"/>
            <w:tcBorders>
              <w:top w:val="nil"/>
              <w:bottom w:val="single" w:sz="4" w:space="0" w:color="auto"/>
            </w:tcBorders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vAlign w:val="center"/>
          </w:tcPr>
          <w:p w:rsidR="002419D8" w:rsidRPr="00086673" w:rsidRDefault="002419D8" w:rsidP="000C722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419D8" w:rsidRDefault="002419D8" w:rsidP="002419D8">
      <w:pPr>
        <w:jc w:val="both"/>
        <w:rPr>
          <w:b/>
        </w:rPr>
      </w:pPr>
    </w:p>
    <w:p w:rsidR="002419D8" w:rsidRPr="003E45CD" w:rsidRDefault="002419D8" w:rsidP="002419D8">
      <w:pPr>
        <w:jc w:val="both"/>
        <w:rPr>
          <w:b/>
          <w:sz w:val="28"/>
          <w:szCs w:val="28"/>
        </w:rPr>
      </w:pPr>
      <w:r w:rsidRPr="003E45CD">
        <w:rPr>
          <w:b/>
          <w:sz w:val="28"/>
          <w:szCs w:val="28"/>
        </w:rPr>
        <w:t xml:space="preserve">Nezapomeň, zápor u plných tvarů utvoříme přidáním </w:t>
      </w:r>
      <w:r w:rsidRPr="003E45CD">
        <w:rPr>
          <w:i/>
          <w:sz w:val="28"/>
          <w:szCs w:val="28"/>
        </w:rPr>
        <w:t>not</w:t>
      </w:r>
      <w:r w:rsidRPr="003E45CD">
        <w:rPr>
          <w:b/>
          <w:sz w:val="28"/>
          <w:szCs w:val="28"/>
        </w:rPr>
        <w:t xml:space="preserve"> za sloveso</w:t>
      </w:r>
      <w:r w:rsidR="00770412">
        <w:rPr>
          <w:b/>
          <w:sz w:val="28"/>
          <w:szCs w:val="28"/>
        </w:rPr>
        <w:t xml:space="preserve"> </w:t>
      </w:r>
      <w:proofErr w:type="spellStart"/>
      <w:r w:rsidR="00770412">
        <w:rPr>
          <w:b/>
          <w:sz w:val="28"/>
          <w:szCs w:val="28"/>
        </w:rPr>
        <w:t>have</w:t>
      </w:r>
      <w:proofErr w:type="spellEnd"/>
      <w:r w:rsidRPr="003E45CD">
        <w:rPr>
          <w:b/>
          <w:sz w:val="28"/>
          <w:szCs w:val="28"/>
        </w:rPr>
        <w:t>.</w:t>
      </w:r>
    </w:p>
    <w:p w:rsidR="002419D8" w:rsidRPr="003E45CD" w:rsidRDefault="002419D8" w:rsidP="002419D8">
      <w:pPr>
        <w:jc w:val="both"/>
        <w:rPr>
          <w:b/>
          <w:sz w:val="28"/>
          <w:szCs w:val="28"/>
        </w:rPr>
      </w:pPr>
      <w:r w:rsidRPr="003E45CD">
        <w:rPr>
          <w:b/>
          <w:sz w:val="28"/>
          <w:szCs w:val="28"/>
        </w:rPr>
        <w:t xml:space="preserve">Zkrácené tvary mají formu </w:t>
      </w:r>
      <w:proofErr w:type="spellStart"/>
      <w:r w:rsidR="00481EA4">
        <w:rPr>
          <w:sz w:val="28"/>
          <w:szCs w:val="28"/>
        </w:rPr>
        <w:t>haven´t</w:t>
      </w:r>
      <w:proofErr w:type="spellEnd"/>
      <w:r w:rsidR="00481EA4">
        <w:rPr>
          <w:sz w:val="28"/>
          <w:szCs w:val="28"/>
        </w:rPr>
        <w:t xml:space="preserve">, </w:t>
      </w:r>
      <w:proofErr w:type="spellStart"/>
      <w:r w:rsidR="00481EA4">
        <w:rPr>
          <w:sz w:val="28"/>
          <w:szCs w:val="28"/>
        </w:rPr>
        <w:t>hasn´t</w:t>
      </w:r>
      <w:proofErr w:type="spellEnd"/>
      <w:r w:rsidRPr="003E45CD">
        <w:rPr>
          <w:b/>
          <w:sz w:val="28"/>
          <w:szCs w:val="28"/>
        </w:rPr>
        <w:t>.</w:t>
      </w:r>
    </w:p>
    <w:p w:rsidR="002419D8" w:rsidRDefault="002419D8" w:rsidP="002419D8">
      <w:pPr>
        <w:jc w:val="both"/>
        <w:rPr>
          <w:b/>
        </w:rPr>
      </w:pPr>
    </w:p>
    <w:p w:rsidR="002419D8" w:rsidRDefault="002419D8" w:rsidP="002419D8">
      <w:pPr>
        <w:jc w:val="both"/>
        <w:rPr>
          <w:b/>
        </w:rPr>
      </w:pPr>
    </w:p>
    <w:p w:rsidR="002419D8" w:rsidRPr="00A76A61" w:rsidRDefault="002419D8" w:rsidP="00A76A61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A76A61">
        <w:rPr>
          <w:b/>
          <w:sz w:val="28"/>
          <w:szCs w:val="28"/>
        </w:rPr>
        <w:t xml:space="preserve">Doplň tvary slovesa To </w:t>
      </w:r>
      <w:proofErr w:type="spellStart"/>
      <w:r w:rsidR="00A76A61" w:rsidRPr="00A76A61">
        <w:rPr>
          <w:b/>
          <w:sz w:val="28"/>
          <w:szCs w:val="28"/>
        </w:rPr>
        <w:t>have</w:t>
      </w:r>
      <w:proofErr w:type="spellEnd"/>
      <w:r w:rsidR="00A76A61" w:rsidRPr="00A76A61">
        <w:rPr>
          <w:b/>
          <w:sz w:val="28"/>
          <w:szCs w:val="28"/>
        </w:rPr>
        <w:t xml:space="preserve"> </w:t>
      </w:r>
      <w:proofErr w:type="spellStart"/>
      <w:r w:rsidR="00A76A61" w:rsidRPr="00A76A61">
        <w:rPr>
          <w:b/>
          <w:sz w:val="28"/>
          <w:szCs w:val="28"/>
        </w:rPr>
        <w:t>got</w:t>
      </w:r>
      <w:proofErr w:type="spellEnd"/>
      <w:r w:rsidRPr="00A76A61">
        <w:rPr>
          <w:b/>
          <w:sz w:val="28"/>
          <w:szCs w:val="28"/>
        </w:rPr>
        <w:t xml:space="preserve"> v záporném tvaru.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Lucy _____</w:t>
      </w:r>
      <w:r w:rsidR="00770412">
        <w:rPr>
          <w:b/>
          <w:sz w:val="28"/>
          <w:szCs w:val="28"/>
        </w:rPr>
        <w:t>__</w:t>
      </w:r>
      <w:r w:rsidR="00D26A70">
        <w:rPr>
          <w:b/>
          <w:sz w:val="28"/>
          <w:szCs w:val="28"/>
        </w:rPr>
        <w:t>__</w:t>
      </w:r>
      <w:r>
        <w:rPr>
          <w:b/>
          <w:sz w:val="28"/>
          <w:szCs w:val="28"/>
        </w:rPr>
        <w:t xml:space="preserve"> </w:t>
      </w:r>
      <w:r w:rsidR="00770412">
        <w:rPr>
          <w:b/>
          <w:sz w:val="28"/>
          <w:szCs w:val="28"/>
        </w:rPr>
        <w:t xml:space="preserve">a </w:t>
      </w:r>
      <w:proofErr w:type="spellStart"/>
      <w:r w:rsidR="00770412">
        <w:rPr>
          <w:b/>
          <w:sz w:val="28"/>
          <w:szCs w:val="28"/>
        </w:rPr>
        <w:t>class</w:t>
      </w:r>
      <w:proofErr w:type="spellEnd"/>
      <w:r w:rsidR="00770412">
        <w:rPr>
          <w:b/>
          <w:sz w:val="28"/>
          <w:szCs w:val="28"/>
        </w:rPr>
        <w:t xml:space="preserve"> </w:t>
      </w:r>
      <w:proofErr w:type="spellStart"/>
      <w:r w:rsidR="00770412">
        <w:rPr>
          <w:b/>
          <w:sz w:val="28"/>
          <w:szCs w:val="28"/>
        </w:rPr>
        <w:t>photo</w:t>
      </w:r>
      <w:proofErr w:type="spellEnd"/>
      <w:r w:rsidR="0077041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dog _____</w:t>
      </w:r>
      <w:r w:rsidR="00770412">
        <w:rPr>
          <w:b/>
          <w:sz w:val="28"/>
          <w:szCs w:val="28"/>
        </w:rPr>
        <w:t>__</w:t>
      </w:r>
      <w:r>
        <w:rPr>
          <w:b/>
          <w:sz w:val="28"/>
          <w:szCs w:val="28"/>
        </w:rPr>
        <w:t xml:space="preserve"> </w:t>
      </w:r>
      <w:proofErr w:type="gramStart"/>
      <w:r w:rsidR="00770412">
        <w:rPr>
          <w:b/>
          <w:sz w:val="28"/>
          <w:szCs w:val="28"/>
        </w:rPr>
        <w:t>his bone</w:t>
      </w:r>
      <w:proofErr w:type="gramEnd"/>
      <w:r w:rsidR="00770412">
        <w:rPr>
          <w:b/>
          <w:sz w:val="28"/>
          <w:szCs w:val="28"/>
        </w:rPr>
        <w:t>.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_____</w:t>
      </w:r>
      <w:r w:rsidR="00770412">
        <w:rPr>
          <w:b/>
          <w:sz w:val="28"/>
          <w:szCs w:val="28"/>
        </w:rPr>
        <w:t>___</w:t>
      </w:r>
      <w:r w:rsidR="00D26A70">
        <w:rPr>
          <w:b/>
          <w:sz w:val="28"/>
          <w:szCs w:val="28"/>
        </w:rPr>
        <w:t>__</w:t>
      </w:r>
      <w:r w:rsidR="00770412">
        <w:rPr>
          <w:b/>
          <w:sz w:val="28"/>
          <w:szCs w:val="28"/>
        </w:rPr>
        <w:t xml:space="preserve">a </w:t>
      </w:r>
      <w:proofErr w:type="spellStart"/>
      <w:r w:rsidR="00770412">
        <w:rPr>
          <w:b/>
          <w:sz w:val="28"/>
          <w:szCs w:val="28"/>
        </w:rPr>
        <w:t>camera</w:t>
      </w:r>
      <w:proofErr w:type="spellEnd"/>
      <w:r w:rsidR="0077041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770412"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_____</w:t>
      </w:r>
      <w:r w:rsidR="00770412">
        <w:rPr>
          <w:b/>
          <w:sz w:val="28"/>
          <w:szCs w:val="28"/>
        </w:rPr>
        <w:t>__</w:t>
      </w:r>
      <w:r w:rsidR="00A07E57">
        <w:rPr>
          <w:b/>
          <w:sz w:val="28"/>
          <w:szCs w:val="28"/>
        </w:rPr>
        <w:t xml:space="preserve">__a </w:t>
      </w:r>
      <w:proofErr w:type="spellStart"/>
      <w:r w:rsidR="00A07E57">
        <w:rPr>
          <w:b/>
          <w:sz w:val="28"/>
          <w:szCs w:val="28"/>
        </w:rPr>
        <w:t>bad</w:t>
      </w:r>
      <w:proofErr w:type="spellEnd"/>
      <w:r w:rsidR="00A07E57">
        <w:rPr>
          <w:b/>
          <w:sz w:val="28"/>
          <w:szCs w:val="28"/>
        </w:rPr>
        <w:t xml:space="preserve"> idea</w:t>
      </w:r>
      <w:r>
        <w:rPr>
          <w:b/>
          <w:sz w:val="28"/>
          <w:szCs w:val="28"/>
        </w:rPr>
        <w:t>.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 _____</w:t>
      </w:r>
      <w:r w:rsidR="00770412">
        <w:rPr>
          <w:b/>
          <w:sz w:val="28"/>
          <w:szCs w:val="28"/>
        </w:rPr>
        <w:t>___</w:t>
      </w:r>
      <w:r w:rsidR="00D26A70">
        <w:rPr>
          <w:b/>
          <w:sz w:val="28"/>
          <w:szCs w:val="28"/>
        </w:rPr>
        <w:t>__</w:t>
      </w:r>
      <w:r>
        <w:rPr>
          <w:b/>
          <w:sz w:val="28"/>
          <w:szCs w:val="28"/>
        </w:rPr>
        <w:t xml:space="preserve"> </w:t>
      </w:r>
      <w:proofErr w:type="spellStart"/>
      <w:r w:rsidR="00770412">
        <w:rPr>
          <w:b/>
          <w:sz w:val="28"/>
          <w:szCs w:val="28"/>
        </w:rPr>
        <w:t>gloves</w:t>
      </w:r>
      <w:proofErr w:type="spellEnd"/>
      <w:r w:rsidR="00A07E57">
        <w:rPr>
          <w:b/>
          <w:sz w:val="28"/>
          <w:szCs w:val="28"/>
        </w:rPr>
        <w:t>.</w:t>
      </w:r>
      <w:r w:rsidR="00A07E57">
        <w:rPr>
          <w:b/>
          <w:sz w:val="28"/>
          <w:szCs w:val="28"/>
        </w:rPr>
        <w:tab/>
      </w:r>
      <w:r w:rsidR="00A07E57">
        <w:rPr>
          <w:b/>
          <w:sz w:val="28"/>
          <w:szCs w:val="28"/>
        </w:rPr>
        <w:tab/>
      </w:r>
      <w:r w:rsidR="00A07E57">
        <w:rPr>
          <w:b/>
          <w:sz w:val="28"/>
          <w:szCs w:val="28"/>
        </w:rPr>
        <w:tab/>
      </w:r>
      <w:r w:rsidR="00D26A70">
        <w:rPr>
          <w:b/>
          <w:sz w:val="28"/>
          <w:szCs w:val="28"/>
        </w:rPr>
        <w:tab/>
      </w:r>
      <w:r>
        <w:rPr>
          <w:b/>
          <w:sz w:val="28"/>
          <w:szCs w:val="28"/>
        </w:rPr>
        <w:t>He _____</w:t>
      </w:r>
      <w:r w:rsidR="00A07E57"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 xml:space="preserve"> </w:t>
      </w:r>
      <w:r w:rsidR="00A07E57">
        <w:rPr>
          <w:b/>
          <w:sz w:val="28"/>
          <w:szCs w:val="28"/>
        </w:rPr>
        <w:t xml:space="preserve">a </w:t>
      </w:r>
      <w:proofErr w:type="spellStart"/>
      <w:r w:rsidR="00A07E57">
        <w:rPr>
          <w:b/>
          <w:sz w:val="28"/>
          <w:szCs w:val="28"/>
        </w:rPr>
        <w:t>violin</w:t>
      </w:r>
      <w:proofErr w:type="spellEnd"/>
      <w:r w:rsidR="00A07E57">
        <w:rPr>
          <w:b/>
          <w:sz w:val="28"/>
          <w:szCs w:val="28"/>
        </w:rPr>
        <w:t xml:space="preserve"> </w:t>
      </w:r>
      <w:proofErr w:type="spellStart"/>
      <w:r w:rsidR="00A07E57">
        <w:rPr>
          <w:b/>
          <w:sz w:val="28"/>
          <w:szCs w:val="28"/>
        </w:rPr>
        <w:t>lesson</w:t>
      </w:r>
      <w:proofErr w:type="spellEnd"/>
      <w:r w:rsidR="00A07E57">
        <w:rPr>
          <w:b/>
          <w:sz w:val="28"/>
          <w:szCs w:val="28"/>
        </w:rPr>
        <w:t>.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_____</w:t>
      </w:r>
      <w:r w:rsidR="00D26A70">
        <w:rPr>
          <w:b/>
          <w:sz w:val="28"/>
          <w:szCs w:val="28"/>
        </w:rPr>
        <w:t>__</w:t>
      </w:r>
      <w:r>
        <w:rPr>
          <w:b/>
          <w:sz w:val="28"/>
          <w:szCs w:val="28"/>
        </w:rPr>
        <w:t xml:space="preserve"> </w:t>
      </w:r>
      <w:r w:rsidR="00770412">
        <w:rPr>
          <w:b/>
          <w:sz w:val="28"/>
          <w:szCs w:val="28"/>
        </w:rPr>
        <w:t xml:space="preserve">a piano </w:t>
      </w:r>
      <w:proofErr w:type="spellStart"/>
      <w:r w:rsidR="00770412">
        <w:rPr>
          <w:b/>
          <w:sz w:val="28"/>
          <w:szCs w:val="28"/>
        </w:rPr>
        <w:t>at</w:t>
      </w:r>
      <w:proofErr w:type="spellEnd"/>
      <w:r w:rsidR="00770412">
        <w:rPr>
          <w:b/>
          <w:sz w:val="28"/>
          <w:szCs w:val="28"/>
        </w:rPr>
        <w:t xml:space="preserve"> </w:t>
      </w:r>
      <w:proofErr w:type="spellStart"/>
      <w:r w:rsidR="00770412">
        <w:rPr>
          <w:b/>
          <w:sz w:val="28"/>
          <w:szCs w:val="28"/>
        </w:rPr>
        <w:t>home</w:t>
      </w:r>
      <w:proofErr w:type="spellEnd"/>
      <w:r w:rsidR="0077041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D26A70">
        <w:rPr>
          <w:b/>
          <w:sz w:val="28"/>
          <w:szCs w:val="28"/>
        </w:rPr>
        <w:tab/>
      </w:r>
      <w:r w:rsidR="00D26A70">
        <w:rPr>
          <w:b/>
          <w:sz w:val="28"/>
          <w:szCs w:val="28"/>
        </w:rPr>
        <w:tab/>
      </w:r>
      <w:r>
        <w:rPr>
          <w:b/>
          <w:sz w:val="28"/>
          <w:szCs w:val="28"/>
        </w:rPr>
        <w:t>I _____</w:t>
      </w:r>
      <w:r w:rsidR="00A07E57">
        <w:rPr>
          <w:b/>
          <w:sz w:val="28"/>
          <w:szCs w:val="28"/>
        </w:rPr>
        <w:t xml:space="preserve">___ a </w:t>
      </w:r>
      <w:proofErr w:type="spellStart"/>
      <w:r w:rsidR="00A07E57">
        <w:rPr>
          <w:b/>
          <w:sz w:val="28"/>
          <w:szCs w:val="28"/>
        </w:rPr>
        <w:t>clock</w:t>
      </w:r>
      <w:proofErr w:type="spellEnd"/>
      <w:r w:rsidR="00A07E57">
        <w:rPr>
          <w:b/>
          <w:sz w:val="28"/>
          <w:szCs w:val="28"/>
        </w:rPr>
        <w:t xml:space="preserve"> on my </w:t>
      </w:r>
      <w:proofErr w:type="spellStart"/>
      <w:r w:rsidR="00A07E57">
        <w:rPr>
          <w:b/>
          <w:sz w:val="28"/>
          <w:szCs w:val="28"/>
        </w:rPr>
        <w:t>wall</w:t>
      </w:r>
      <w:proofErr w:type="spellEnd"/>
      <w:r w:rsidR="00A07E57">
        <w:rPr>
          <w:b/>
          <w:sz w:val="28"/>
          <w:szCs w:val="28"/>
        </w:rPr>
        <w:t>.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</w:p>
    <w:p w:rsidR="002419D8" w:rsidRPr="000A757B" w:rsidRDefault="002419D8" w:rsidP="00A76A61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0A757B">
        <w:rPr>
          <w:b/>
          <w:sz w:val="28"/>
          <w:szCs w:val="28"/>
        </w:rPr>
        <w:t>Zá</w:t>
      </w:r>
      <w:r>
        <w:rPr>
          <w:b/>
          <w:sz w:val="28"/>
          <w:szCs w:val="28"/>
        </w:rPr>
        <w:t>porné věty převeď do kladného tvaru</w:t>
      </w:r>
      <w:r w:rsidRPr="000A757B">
        <w:rPr>
          <w:b/>
          <w:sz w:val="28"/>
          <w:szCs w:val="28"/>
        </w:rPr>
        <w:t>: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 w:rsidR="00D975AB">
        <w:rPr>
          <w:b/>
          <w:sz w:val="28"/>
          <w:szCs w:val="28"/>
        </w:rPr>
        <w:t>haven´t</w:t>
      </w:r>
      <w:proofErr w:type="spellEnd"/>
      <w:r w:rsidR="00D975AB">
        <w:rPr>
          <w:b/>
          <w:sz w:val="28"/>
          <w:szCs w:val="28"/>
        </w:rPr>
        <w:t xml:space="preserve"> </w:t>
      </w:r>
      <w:proofErr w:type="spellStart"/>
      <w:r w:rsidR="00D975AB">
        <w:rPr>
          <w:b/>
          <w:sz w:val="28"/>
          <w:szCs w:val="28"/>
        </w:rPr>
        <w:t>got</w:t>
      </w:r>
      <w:proofErr w:type="spellEnd"/>
      <w:r w:rsidR="00D975AB">
        <w:rPr>
          <w:b/>
          <w:sz w:val="28"/>
          <w:szCs w:val="28"/>
        </w:rPr>
        <w:t xml:space="preserve"> my </w:t>
      </w:r>
      <w:proofErr w:type="spellStart"/>
      <w:r w:rsidR="00D975AB">
        <w:rPr>
          <w:b/>
          <w:sz w:val="28"/>
          <w:szCs w:val="28"/>
        </w:rPr>
        <w:t>homework</w:t>
      </w:r>
      <w:proofErr w:type="spellEnd"/>
      <w:r w:rsidR="00D975A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 xml:space="preserve"> 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D975AB">
        <w:rPr>
          <w:b/>
          <w:sz w:val="28"/>
          <w:szCs w:val="28"/>
        </w:rPr>
        <w:t>haven´t</w:t>
      </w:r>
      <w:proofErr w:type="spellEnd"/>
      <w:r w:rsidR="00D975AB">
        <w:rPr>
          <w:b/>
          <w:sz w:val="28"/>
          <w:szCs w:val="28"/>
        </w:rPr>
        <w:t xml:space="preserve"> </w:t>
      </w:r>
      <w:proofErr w:type="spellStart"/>
      <w:r w:rsidR="00D975AB">
        <w:rPr>
          <w:b/>
          <w:sz w:val="28"/>
          <w:szCs w:val="28"/>
        </w:rPr>
        <w:t>got</w:t>
      </w:r>
      <w:proofErr w:type="spellEnd"/>
      <w:r w:rsidR="00D975AB">
        <w:rPr>
          <w:b/>
          <w:sz w:val="28"/>
          <w:szCs w:val="28"/>
        </w:rPr>
        <w:t xml:space="preserve"> </w:t>
      </w:r>
      <w:proofErr w:type="spellStart"/>
      <w:r w:rsidR="00D975AB">
        <w:rPr>
          <w:b/>
          <w:sz w:val="28"/>
          <w:szCs w:val="28"/>
        </w:rPr>
        <w:t>beautiful</w:t>
      </w:r>
      <w:proofErr w:type="spellEnd"/>
      <w:r w:rsidR="00D975AB">
        <w:rPr>
          <w:b/>
          <w:sz w:val="28"/>
          <w:szCs w:val="28"/>
        </w:rPr>
        <w:t xml:space="preserve"> garden.</w:t>
      </w:r>
      <w:r>
        <w:rPr>
          <w:b/>
          <w:sz w:val="28"/>
          <w:szCs w:val="28"/>
        </w:rPr>
        <w:t xml:space="preserve"> 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 w:rsidR="00D975AB">
        <w:rPr>
          <w:b/>
          <w:sz w:val="28"/>
          <w:szCs w:val="28"/>
        </w:rPr>
        <w:t>hasn´t</w:t>
      </w:r>
      <w:proofErr w:type="spellEnd"/>
      <w:r w:rsidR="00D975AB">
        <w:rPr>
          <w:b/>
          <w:sz w:val="28"/>
          <w:szCs w:val="28"/>
        </w:rPr>
        <w:t xml:space="preserve"> </w:t>
      </w:r>
      <w:proofErr w:type="spellStart"/>
      <w:r w:rsidR="00D975AB">
        <w:rPr>
          <w:b/>
          <w:sz w:val="28"/>
          <w:szCs w:val="28"/>
        </w:rPr>
        <w:t>got</w:t>
      </w:r>
      <w:proofErr w:type="spellEnd"/>
      <w:r w:rsidR="00D975AB">
        <w:rPr>
          <w:b/>
          <w:sz w:val="28"/>
          <w:szCs w:val="28"/>
        </w:rPr>
        <w:t xml:space="preserve"> </w:t>
      </w:r>
      <w:proofErr w:type="spellStart"/>
      <w:r w:rsidR="00D975AB">
        <w:rPr>
          <w:b/>
          <w:sz w:val="28"/>
          <w:szCs w:val="28"/>
        </w:rPr>
        <w:t>two</w:t>
      </w:r>
      <w:proofErr w:type="spellEnd"/>
      <w:r w:rsidR="00D975AB">
        <w:rPr>
          <w:b/>
          <w:sz w:val="28"/>
          <w:szCs w:val="28"/>
        </w:rPr>
        <w:t xml:space="preserve"> </w:t>
      </w:r>
      <w:proofErr w:type="spellStart"/>
      <w:r w:rsidR="00D975AB">
        <w:rPr>
          <w:b/>
          <w:sz w:val="28"/>
          <w:szCs w:val="28"/>
        </w:rPr>
        <w:t>sisters</w:t>
      </w:r>
      <w:proofErr w:type="spellEnd"/>
      <w:r w:rsidR="00D975AB">
        <w:rPr>
          <w:b/>
          <w:sz w:val="28"/>
          <w:szCs w:val="28"/>
        </w:rPr>
        <w:t xml:space="preserve">. </w:t>
      </w:r>
      <w:r w:rsidR="00D975AB">
        <w:rPr>
          <w:b/>
          <w:sz w:val="28"/>
          <w:szCs w:val="28"/>
        </w:rPr>
        <w:tab/>
      </w:r>
      <w:r>
        <w:rPr>
          <w:b/>
          <w:sz w:val="28"/>
          <w:szCs w:val="28"/>
        </w:rPr>
        <w:t>___________________________________</w:t>
      </w:r>
    </w:p>
    <w:p w:rsidR="00F95871" w:rsidRDefault="00F95871" w:rsidP="00F95871">
      <w:pPr>
        <w:spacing w:line="360" w:lineRule="auto"/>
        <w:jc w:val="both"/>
        <w:rPr>
          <w:b/>
          <w:sz w:val="28"/>
          <w:szCs w:val="28"/>
        </w:rPr>
      </w:pPr>
    </w:p>
    <w:p w:rsidR="002419D8" w:rsidRPr="00F95871" w:rsidRDefault="002419D8" w:rsidP="00F95871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F95871">
        <w:rPr>
          <w:b/>
          <w:sz w:val="28"/>
          <w:szCs w:val="28"/>
        </w:rPr>
        <w:lastRenderedPageBreak/>
        <w:t xml:space="preserve">Vypiš z tabulky, </w:t>
      </w:r>
      <w:r w:rsidR="0010312C" w:rsidRPr="00F95871">
        <w:rPr>
          <w:b/>
          <w:sz w:val="28"/>
          <w:szCs w:val="28"/>
        </w:rPr>
        <w:t>co kdo má a nemá: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406"/>
        <w:gridCol w:w="2633"/>
        <w:gridCol w:w="2616"/>
        <w:gridCol w:w="2633"/>
      </w:tblGrid>
      <w:tr w:rsidR="00125F33" w:rsidTr="0010312C">
        <w:trPr>
          <w:trHeight w:val="4032"/>
        </w:trPr>
        <w:tc>
          <w:tcPr>
            <w:tcW w:w="76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28" w:type="pct"/>
            <w:vAlign w:val="center"/>
          </w:tcPr>
          <w:p w:rsidR="002419D8" w:rsidRDefault="0010312C" w:rsidP="000C722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10312C">
              <w:rPr>
                <w:sz w:val="8"/>
                <w:szCs w:val="8"/>
              </w:rPr>
              <w:drawing>
                <wp:inline distT="0" distB="0" distL="0" distR="0" wp14:anchorId="148E292B" wp14:editId="2CCE144A">
                  <wp:extent cx="1504950" cy="1914525"/>
                  <wp:effectExtent l="0" t="0" r="0" b="9525"/>
                  <wp:docPr id="2" name="Obrázek 2" descr="http://nd01.jxs.cz/850/717/7af2357946_33398774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nd01.jxs.cz/850/717/7af2357946_33398774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2C" w:rsidRPr="0010312C" w:rsidRDefault="0010312C" w:rsidP="0010312C">
            <w:pPr>
              <w:rPr>
                <w:sz w:val="8"/>
                <w:szCs w:val="8"/>
              </w:rPr>
            </w:pPr>
            <w:hyperlink r:id="rId8" w:history="1">
              <w:r w:rsidRPr="0010312C">
                <w:rPr>
                  <w:rStyle w:val="Hypertextovodkaz"/>
                  <w:sz w:val="8"/>
                  <w:szCs w:val="8"/>
                </w:rPr>
                <w:t>http://gym-girlz.blog.cz/0808/bernsky-salasnicky-pes</w:t>
              </w:r>
            </w:hyperlink>
          </w:p>
          <w:p w:rsidR="002419D8" w:rsidRPr="009403B8" w:rsidRDefault="002419D8" w:rsidP="0010312C">
            <w:pPr>
              <w:spacing w:line="360" w:lineRule="auto"/>
              <w:jc w:val="center"/>
              <w:rPr>
                <w:sz w:val="8"/>
                <w:szCs w:val="8"/>
              </w:rPr>
            </w:pPr>
          </w:p>
        </w:tc>
        <w:tc>
          <w:tcPr>
            <w:tcW w:w="1376" w:type="pct"/>
            <w:vAlign w:val="center"/>
          </w:tcPr>
          <w:p w:rsidR="00125F33" w:rsidRPr="00125F33" w:rsidRDefault="00125F33" w:rsidP="00125F33">
            <w:pPr>
              <w:rPr>
                <w:sz w:val="8"/>
                <w:szCs w:val="8"/>
              </w:rPr>
            </w:pPr>
            <w:r w:rsidRPr="00125F33">
              <w:rPr>
                <w:b/>
                <w:sz w:val="8"/>
                <w:szCs w:val="8"/>
              </w:rPr>
              <w:drawing>
                <wp:inline distT="0" distB="0" distL="0" distR="0" wp14:anchorId="555134D5" wp14:editId="2764BC67">
                  <wp:extent cx="1524000" cy="1914525"/>
                  <wp:effectExtent l="0" t="0" r="0" b="9525"/>
                  <wp:docPr id="4" name="Obrázek 4" descr="http://www.vyhravej-souteze.cz/images/souteze/985_soutez-o-herni-pocitac_11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vyhravej-souteze.cz/images/souteze/985_soutez-o-herni-pocitac_11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0" w:history="1">
              <w:r w:rsidRPr="00125F33">
                <w:rPr>
                  <w:rStyle w:val="Hypertextovodkaz"/>
                  <w:sz w:val="8"/>
                  <w:szCs w:val="8"/>
                </w:rPr>
                <w:t>http://www.vyhravej-souteze.cz/souteze/soutez-o-herni-pocitac-i985/</w:t>
              </w:r>
            </w:hyperlink>
          </w:p>
          <w:p w:rsidR="00125F33" w:rsidRDefault="00125F33" w:rsidP="00125F33"/>
          <w:p w:rsidR="002419D8" w:rsidRPr="009403B8" w:rsidRDefault="002419D8" w:rsidP="0010312C">
            <w:pPr>
              <w:spacing w:line="360" w:lineRule="auto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1428" w:type="pct"/>
            <w:vAlign w:val="center"/>
          </w:tcPr>
          <w:p w:rsidR="002419D8" w:rsidRDefault="0010312C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10312C">
              <w:rPr>
                <w:b/>
                <w:sz w:val="8"/>
                <w:szCs w:val="8"/>
              </w:rPr>
              <w:drawing>
                <wp:inline distT="0" distB="0" distL="0" distR="0" wp14:anchorId="3DE7BE16" wp14:editId="7E741A72">
                  <wp:extent cx="1047750" cy="2305050"/>
                  <wp:effectExtent l="0" t="0" r="0" b="0"/>
                  <wp:docPr id="3" name="Obrázek 3" descr="http://www.jrjuddviolins.com/images/violins/Barzoni_violin_t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jrjuddviolins.com/images/violins/Barzoni_violin_to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12C" w:rsidRDefault="0010312C" w:rsidP="0010312C">
            <w:hyperlink r:id="rId12" w:history="1">
              <w:r w:rsidRPr="0010312C">
                <w:rPr>
                  <w:rStyle w:val="Hypertextovodkaz"/>
                  <w:sz w:val="8"/>
                  <w:szCs w:val="8"/>
                </w:rPr>
                <w:t>http://www.jrjuddviolins.com/instruments/violins_hi.htm</w:t>
              </w:r>
              <w:r w:rsidRPr="00AE502B">
                <w:rPr>
                  <w:rStyle w:val="Hypertextovodkaz"/>
                </w:rPr>
                <w:t>l</w:t>
              </w:r>
            </w:hyperlink>
          </w:p>
          <w:p w:rsidR="002419D8" w:rsidRDefault="002419D8" w:rsidP="0010312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125F33" w:rsidTr="000C7227">
        <w:trPr>
          <w:trHeight w:val="1262"/>
        </w:trPr>
        <w:tc>
          <w:tcPr>
            <w:tcW w:w="76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Susan</w:t>
            </w:r>
          </w:p>
        </w:tc>
        <w:tc>
          <w:tcPr>
            <w:tcW w:w="1428" w:type="pct"/>
            <w:vAlign w:val="center"/>
          </w:tcPr>
          <w:p w:rsidR="002419D8" w:rsidRPr="001E59AD" w:rsidRDefault="002419D8" w:rsidP="000C7227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376" w:type="pct"/>
            <w:vAlign w:val="center"/>
          </w:tcPr>
          <w:p w:rsidR="002419D8" w:rsidRPr="001E59AD" w:rsidRDefault="002419D8" w:rsidP="000C7227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2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5FDB1C9" wp14:editId="509A5CF0">
                  <wp:extent cx="342900" cy="381000"/>
                  <wp:effectExtent l="0" t="0" r="0" b="0"/>
                  <wp:docPr id="5" name="Obrázek 5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F33" w:rsidTr="000C7227">
        <w:trPr>
          <w:trHeight w:val="1262"/>
        </w:trPr>
        <w:tc>
          <w:tcPr>
            <w:tcW w:w="76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me</w:t>
            </w:r>
            <w:proofErr w:type="spellEnd"/>
          </w:p>
        </w:tc>
        <w:tc>
          <w:tcPr>
            <w:tcW w:w="142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CEC32C3" wp14:editId="1C6438EF">
                  <wp:extent cx="342900" cy="381000"/>
                  <wp:effectExtent l="0" t="0" r="0" b="0"/>
                  <wp:docPr id="15" name="Obrázek 15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pct"/>
            <w:vAlign w:val="center"/>
          </w:tcPr>
          <w:p w:rsidR="002419D8" w:rsidRPr="001E59AD" w:rsidRDefault="002419D8" w:rsidP="000C7227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428" w:type="pct"/>
            <w:vAlign w:val="center"/>
          </w:tcPr>
          <w:p w:rsidR="002419D8" w:rsidRPr="001E59AD" w:rsidRDefault="002419D8" w:rsidP="000C7227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</w:tr>
      <w:tr w:rsidR="00125F33" w:rsidTr="000C7227">
        <w:trPr>
          <w:trHeight w:val="1223"/>
        </w:trPr>
        <w:tc>
          <w:tcPr>
            <w:tcW w:w="76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142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BE8F759" wp14:editId="4365F8F5">
                  <wp:extent cx="342900" cy="381000"/>
                  <wp:effectExtent l="0" t="0" r="0" b="0"/>
                  <wp:docPr id="14" name="Obrázek 14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76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A0CB0DC" wp14:editId="13E9CA4E">
                  <wp:extent cx="342900" cy="381000"/>
                  <wp:effectExtent l="0" t="0" r="0" b="0"/>
                  <wp:docPr id="13" name="Obrázek 13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B02D8C6" wp14:editId="0742CD85">
                  <wp:extent cx="342900" cy="381000"/>
                  <wp:effectExtent l="0" t="0" r="0" b="0"/>
                  <wp:docPr id="12" name="Obrázek 12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F33" w:rsidTr="000C7227">
        <w:trPr>
          <w:trHeight w:val="1262"/>
        </w:trPr>
        <w:tc>
          <w:tcPr>
            <w:tcW w:w="76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parents</w:t>
            </w:r>
            <w:proofErr w:type="spellEnd"/>
          </w:p>
        </w:tc>
        <w:tc>
          <w:tcPr>
            <w:tcW w:w="1428" w:type="pct"/>
            <w:vAlign w:val="center"/>
          </w:tcPr>
          <w:p w:rsidR="002419D8" w:rsidRPr="001E59AD" w:rsidRDefault="002419D8" w:rsidP="000C7227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  <w:tc>
          <w:tcPr>
            <w:tcW w:w="1376" w:type="pct"/>
            <w:vAlign w:val="center"/>
          </w:tcPr>
          <w:p w:rsidR="002419D8" w:rsidRPr="001E59AD" w:rsidRDefault="002419D8" w:rsidP="000C7227">
            <w:pPr>
              <w:spacing w:line="360" w:lineRule="auto"/>
              <w:jc w:val="center"/>
              <w:rPr>
                <w:rFonts w:ascii="Arial Black" w:hAnsi="Arial Black"/>
                <w:b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8D31387" wp14:editId="44A0DBF6">
                  <wp:extent cx="342900" cy="381000"/>
                  <wp:effectExtent l="0" t="0" r="0" b="0"/>
                  <wp:docPr id="19" name="Obrázek 19" descr="http://www.urbipedia.org/images/thumb/8/80/Symbol_OK.svg/600px-Symbol_OK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urbipedia.org/images/thumb/8/80/Symbol_OK.svg/600px-Symbol_OK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pct"/>
            <w:vAlign w:val="center"/>
          </w:tcPr>
          <w:p w:rsidR="002419D8" w:rsidRDefault="002419D8" w:rsidP="000C7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1E59AD">
              <w:rPr>
                <w:rFonts w:ascii="Arial Black" w:hAnsi="Arial Black"/>
                <w:b/>
                <w:sz w:val="40"/>
                <w:szCs w:val="40"/>
              </w:rPr>
              <w:t>X</w:t>
            </w:r>
          </w:p>
        </w:tc>
      </w:tr>
    </w:tbl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Susan: __________________________________________________________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_________________________________________________________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me</w:t>
      </w:r>
      <w:proofErr w:type="spellEnd"/>
      <w:r>
        <w:rPr>
          <w:b/>
          <w:sz w:val="28"/>
          <w:szCs w:val="28"/>
        </w:rPr>
        <w:t>: ___________________________________________________________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>: ___________________________________________________________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parents</w:t>
      </w:r>
      <w:proofErr w:type="spellEnd"/>
      <w:r>
        <w:rPr>
          <w:b/>
          <w:sz w:val="28"/>
          <w:szCs w:val="28"/>
        </w:rPr>
        <w:t>: _________________________________________________________</w:t>
      </w:r>
    </w:p>
    <w:p w:rsidR="002419D8" w:rsidRDefault="002419D8" w:rsidP="002419D8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_______________________________________</w:t>
      </w:r>
      <w:r w:rsidRPr="000C586B">
        <w:rPr>
          <w:rFonts w:ascii="Arial" w:hAnsi="Arial" w:cs="Arial"/>
          <w:sz w:val="20"/>
          <w:szCs w:val="20"/>
        </w:rPr>
        <w:t xml:space="preserve"> </w:t>
      </w:r>
      <w:r>
        <w:rPr>
          <w:b/>
          <w:sz w:val="28"/>
          <w:szCs w:val="28"/>
        </w:rPr>
        <w:t>___________________</w:t>
      </w:r>
    </w:p>
    <w:p w:rsidR="002419D8" w:rsidRPr="00352E10" w:rsidRDefault="002419D8" w:rsidP="002419D8">
      <w:pPr>
        <w:spacing w:line="360" w:lineRule="auto"/>
        <w:jc w:val="both"/>
      </w:pPr>
      <w:bookmarkStart w:id="0" w:name="_GoBack"/>
      <w:bookmarkEnd w:id="0"/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DE0A36" w:rsidRDefault="0010312C">
      <w:hyperlink r:id="rId14" w:history="1">
        <w:r w:rsidRPr="00AE502B">
          <w:rPr>
            <w:rStyle w:val="Hypertextovodkaz"/>
          </w:rPr>
          <w:t>http://gym-girlz.blog.cz/0808/bernsky-salasnicky-pes</w:t>
        </w:r>
      </w:hyperlink>
    </w:p>
    <w:p w:rsidR="0010312C" w:rsidRDefault="0010312C"/>
    <w:p w:rsidR="0010312C" w:rsidRDefault="0010312C">
      <w:hyperlink r:id="rId15" w:history="1">
        <w:r w:rsidRPr="00AE502B">
          <w:rPr>
            <w:rStyle w:val="Hypertextovodkaz"/>
          </w:rPr>
          <w:t>http://www.jrjuddviolins.com/instruments/violins_hi.html</w:t>
        </w:r>
      </w:hyperlink>
    </w:p>
    <w:p w:rsidR="0010312C" w:rsidRDefault="0010312C"/>
    <w:p w:rsidR="00125F33" w:rsidRDefault="00125F33">
      <w:hyperlink r:id="rId16" w:history="1">
        <w:r w:rsidRPr="00AE502B">
          <w:rPr>
            <w:rStyle w:val="Hypertextovodkaz"/>
          </w:rPr>
          <w:t>http://www.vyhravej-souteze.cz/souteze/soutez-o-herni-pocitac-i985/</w:t>
        </w:r>
      </w:hyperlink>
    </w:p>
    <w:p w:rsidR="00125F33" w:rsidRDefault="00125F33"/>
    <w:sectPr w:rsidR="00125F33" w:rsidSect="00125F3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065D7"/>
    <w:multiLevelType w:val="hybridMultilevel"/>
    <w:tmpl w:val="7294315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7D7A4B"/>
    <w:multiLevelType w:val="hybridMultilevel"/>
    <w:tmpl w:val="D3F261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D8"/>
    <w:rsid w:val="0010312C"/>
    <w:rsid w:val="00122143"/>
    <w:rsid w:val="00125F33"/>
    <w:rsid w:val="002419D8"/>
    <w:rsid w:val="002E3ABC"/>
    <w:rsid w:val="00481EA4"/>
    <w:rsid w:val="00770412"/>
    <w:rsid w:val="00797943"/>
    <w:rsid w:val="00813976"/>
    <w:rsid w:val="009E2939"/>
    <w:rsid w:val="00A07E57"/>
    <w:rsid w:val="00A76A61"/>
    <w:rsid w:val="00D26A70"/>
    <w:rsid w:val="00D975AB"/>
    <w:rsid w:val="00DE0A36"/>
    <w:rsid w:val="00F9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19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9D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419D8"/>
    <w:pPr>
      <w:ind w:left="720"/>
      <w:contextualSpacing/>
    </w:pPr>
  </w:style>
  <w:style w:type="table" w:styleId="Mkatabulky">
    <w:name w:val="Table Grid"/>
    <w:basedOn w:val="Normlntabulka"/>
    <w:uiPriority w:val="59"/>
    <w:rsid w:val="00241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419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9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19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9D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419D8"/>
    <w:pPr>
      <w:ind w:left="720"/>
      <w:contextualSpacing/>
    </w:pPr>
  </w:style>
  <w:style w:type="table" w:styleId="Mkatabulky">
    <w:name w:val="Table Grid"/>
    <w:basedOn w:val="Normlntabulka"/>
    <w:uiPriority w:val="59"/>
    <w:rsid w:val="00241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419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-girlz.blog.cz/0808/bernsky-salasnicky-pes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jrjuddviolins.com/instruments/violins_hi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vyhravej-souteze.cz/souteze/soutez-o-herni-pocitac-i985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jrjuddviolins.com/instruments/violins_hi.html" TargetMode="External"/><Relationship Id="rId10" Type="http://schemas.openxmlformats.org/officeDocument/2006/relationships/hyperlink" Target="http://www.vyhravej-souteze.cz/souteze/soutez-o-herni-pocitac-i985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gym-girlz.blog.cz/0808/bernsky-salasnicky-pes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456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14</cp:revision>
  <dcterms:created xsi:type="dcterms:W3CDTF">2012-04-16T15:56:00Z</dcterms:created>
  <dcterms:modified xsi:type="dcterms:W3CDTF">2012-04-16T16:17:00Z</dcterms:modified>
</cp:coreProperties>
</file>