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605" w:rsidRDefault="004C4605" w:rsidP="004C460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605" w:rsidRDefault="004C4605" w:rsidP="004C460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4C4605" w:rsidRDefault="004C4605" w:rsidP="004C460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4C4605" w:rsidRDefault="004C4605" w:rsidP="004C460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4C4605" w:rsidRDefault="004C4605" w:rsidP="004C4605">
      <w:pPr>
        <w:jc w:val="both"/>
        <w:rPr>
          <w:rFonts w:ascii="Arial" w:hAnsi="Arial" w:cs="Arial"/>
          <w:b/>
          <w:bCs/>
        </w:rPr>
      </w:pPr>
    </w:p>
    <w:p w:rsidR="004C4605" w:rsidRDefault="004C4605" w:rsidP="004C4605">
      <w:pPr>
        <w:jc w:val="both"/>
        <w:rPr>
          <w:rFonts w:ascii="Arial" w:hAnsi="Arial" w:cs="Arial"/>
          <w:b/>
          <w:bCs/>
        </w:rPr>
      </w:pPr>
    </w:p>
    <w:p w:rsidR="004C4605" w:rsidRPr="0071742F" w:rsidRDefault="004C4605" w:rsidP="004C4605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4C4605" w:rsidRDefault="004C4605" w:rsidP="004C4605">
      <w:pPr>
        <w:jc w:val="both"/>
        <w:rPr>
          <w:rFonts w:ascii="Arial" w:hAnsi="Arial" w:cs="Arial"/>
          <w:b/>
          <w:bCs/>
        </w:rPr>
      </w:pPr>
    </w:p>
    <w:p w:rsidR="004C4605" w:rsidRPr="0071742F" w:rsidRDefault="004C4605" w:rsidP="004C4605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4C4605" w:rsidRDefault="004C4605" w:rsidP="004C460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C4605" w:rsidRPr="0071742F" w:rsidRDefault="004C4605" w:rsidP="004C460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Číslo DUM: Kód 01.01VY_32_INOVACE_1.2.04</w:t>
      </w:r>
      <w:r w:rsidRPr="0071742F">
        <w:rPr>
          <w:rFonts w:ascii="Arial" w:hAnsi="Arial" w:cs="Arial"/>
          <w:b/>
          <w:bCs/>
        </w:rPr>
        <w:tab/>
      </w:r>
    </w:p>
    <w:p w:rsidR="004C4605" w:rsidRDefault="004C4605" w:rsidP="000F2C9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C4605" w:rsidRPr="0071742F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F71D8D">
        <w:rPr>
          <w:rFonts w:ascii="Arial" w:hAnsi="Arial" w:cs="Arial"/>
          <w:b/>
          <w:bCs/>
        </w:rPr>
        <w:t>tum, období kdy byl vytvořen: 07</w:t>
      </w:r>
      <w:r>
        <w:rPr>
          <w:rFonts w:ascii="Arial" w:hAnsi="Arial" w:cs="Arial"/>
          <w:b/>
          <w:bCs/>
        </w:rPr>
        <w:t>.</w:t>
      </w:r>
      <w:r w:rsidR="000F2C9F">
        <w:rPr>
          <w:rFonts w:ascii="Arial" w:hAnsi="Arial" w:cs="Arial"/>
          <w:b/>
          <w:bCs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bCs/>
        </w:rPr>
        <w:t>05. 2012</w:t>
      </w: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C4605" w:rsidRPr="0071742F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F71D8D">
        <w:rPr>
          <w:rFonts w:ascii="Arial" w:hAnsi="Arial" w:cs="Arial"/>
          <w:b/>
          <w:bCs/>
        </w:rPr>
        <w:t>Sčítání a odčítání stovek a jednotek</w:t>
      </w: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Matematika</w:t>
      </w:r>
    </w:p>
    <w:p w:rsidR="004C4605" w:rsidRPr="00C245DE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C4605" w:rsidRPr="0071742F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C4605" w:rsidRPr="0071742F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CB29DE">
        <w:rPr>
          <w:rFonts w:ascii="Arial" w:hAnsi="Arial" w:cs="Arial"/>
          <w:b/>
        </w:rPr>
        <w:t>1 hodina</w:t>
      </w: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C4605" w:rsidRPr="00F71D8D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 w:rsidR="00F71D8D">
        <w:rPr>
          <w:rFonts w:ascii="Arial" w:hAnsi="Arial" w:cs="Arial"/>
          <w:b/>
          <w:bCs/>
        </w:rPr>
        <w:t xml:space="preserve">Přirozená čísla v oboru do tisíce, </w:t>
      </w:r>
      <w:r w:rsidR="00F71D8D" w:rsidRPr="00F71D8D">
        <w:rPr>
          <w:rFonts w:ascii="Arial" w:hAnsi="Arial" w:cs="Arial"/>
          <w:bCs/>
        </w:rPr>
        <w:t>Sčítání a odčítání stovek a jednotek</w:t>
      </w: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4C4605" w:rsidRPr="0071742F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Hrací karty doporučuji zvětšit na velikost A3, slepit k sobě kartu A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kartu C. Slepenou kartu i kartu B </w:t>
      </w:r>
      <w:proofErr w:type="spellStart"/>
      <w:r>
        <w:rPr>
          <w:rFonts w:ascii="Arial" w:hAnsi="Arial" w:cs="Arial"/>
        </w:rPr>
        <w:t>zalaminovat</w:t>
      </w:r>
      <w:proofErr w:type="spellEnd"/>
      <w:r>
        <w:rPr>
          <w:rFonts w:ascii="Arial" w:hAnsi="Arial" w:cs="Arial"/>
        </w:rPr>
        <w:t>. Kartu AC poté nastříhat na jednotlivé kartičky s příklady. Dále doporučuji velkou hrací kartu i jednotlivé kartičky podlepit magnetickou páskou. Kartu B pak lze lehce umístit na magnetické tabuli. Žáci přikládají kartičky s příklady na výsledek otočenou stranou. Názornou pomůcku mají před sebou a vznikající obrázek vidí všichni najednou. Slouží k upevnění a procvičení učiva a posílení mezipředmětovýc</w:t>
      </w:r>
      <w:r w:rsidR="00F71D8D">
        <w:rPr>
          <w:rFonts w:ascii="Arial" w:hAnsi="Arial" w:cs="Arial"/>
        </w:rPr>
        <w:t>h vztahů (Čas – suché plody, dužnaté plody</w:t>
      </w:r>
      <w:r>
        <w:rPr>
          <w:rFonts w:ascii="Arial" w:hAnsi="Arial" w:cs="Arial"/>
        </w:rPr>
        <w:t>)</w:t>
      </w:r>
    </w:p>
    <w:p w:rsidR="004C4605" w:rsidRPr="0071742F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C4605" w:rsidRPr="0071742F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Pro učitele hotové hrací karty, magnetické pásky</w:t>
      </w: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C4605" w:rsidRDefault="004C4605" w:rsidP="004C460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C4605" w:rsidRDefault="004C4605" w:rsidP="004C4605"/>
    <w:p w:rsidR="004C4605" w:rsidRDefault="004C4605" w:rsidP="004C4605"/>
    <w:p w:rsidR="004C4605" w:rsidRDefault="005A649F" w:rsidP="004C4605">
      <w:r>
        <w:lastRenderedPageBreak/>
        <w:t>Sčítání typu 421 + 5, 123 + 7</w:t>
      </w:r>
    </w:p>
    <w:p w:rsidR="004C4605" w:rsidRDefault="004C4605" w:rsidP="004C4605"/>
    <w:p w:rsidR="005A649F" w:rsidRDefault="004C4605" w:rsidP="004C4605">
      <w:r>
        <w:t>Karta A</w:t>
      </w:r>
    </w:p>
    <w:p w:rsidR="005A649F" w:rsidRDefault="005A649F" w:rsidP="004C4605"/>
    <w:p w:rsidR="005A649F" w:rsidRDefault="005A649F" w:rsidP="004C4605"/>
    <w:tbl>
      <w:tblPr>
        <w:tblStyle w:val="Mkatabulky"/>
        <w:tblW w:w="9672" w:type="dxa"/>
        <w:tblLook w:val="01E0"/>
      </w:tblPr>
      <w:tblGrid>
        <w:gridCol w:w="1934"/>
        <w:gridCol w:w="1934"/>
        <w:gridCol w:w="1934"/>
        <w:gridCol w:w="1935"/>
        <w:gridCol w:w="1935"/>
      </w:tblGrid>
      <w:tr w:rsidR="004C4605" w:rsidTr="00473E70">
        <w:trPr>
          <w:trHeight w:val="1462"/>
        </w:trPr>
        <w:tc>
          <w:tcPr>
            <w:tcW w:w="1934" w:type="dxa"/>
          </w:tcPr>
          <w:p w:rsidR="004C4605" w:rsidRPr="005A649F" w:rsidRDefault="004C4605" w:rsidP="005A649F">
            <w:pPr>
              <w:tabs>
                <w:tab w:val="right" w:pos="1718"/>
              </w:tabs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tabs>
                <w:tab w:val="right" w:pos="1718"/>
              </w:tabs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424 + 3</w:t>
            </w:r>
          </w:p>
        </w:tc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465 + 1</w:t>
            </w:r>
          </w:p>
        </w:tc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482 + 5</w:t>
            </w:r>
          </w:p>
        </w:tc>
        <w:tc>
          <w:tcPr>
            <w:tcW w:w="1935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491 + 7</w:t>
            </w:r>
          </w:p>
        </w:tc>
        <w:tc>
          <w:tcPr>
            <w:tcW w:w="1935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533 + 6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565 + 4</w:t>
            </w:r>
          </w:p>
        </w:tc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581 + 8</w:t>
            </w:r>
          </w:p>
        </w:tc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599 + 0</w:t>
            </w:r>
          </w:p>
        </w:tc>
        <w:tc>
          <w:tcPr>
            <w:tcW w:w="1935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235 + 5</w:t>
            </w:r>
          </w:p>
        </w:tc>
        <w:tc>
          <w:tcPr>
            <w:tcW w:w="1935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486 + 4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782 + 8</w:t>
            </w:r>
          </w:p>
        </w:tc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124 + 6</w:t>
            </w:r>
          </w:p>
        </w:tc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984 + 6</w:t>
            </w:r>
          </w:p>
        </w:tc>
        <w:tc>
          <w:tcPr>
            <w:tcW w:w="1935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657 + 3</w:t>
            </w:r>
          </w:p>
        </w:tc>
        <w:tc>
          <w:tcPr>
            <w:tcW w:w="1935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258 + 2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147 + 2</w:t>
            </w:r>
          </w:p>
        </w:tc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245 + 3</w:t>
            </w:r>
          </w:p>
        </w:tc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241 + 8</w:t>
            </w:r>
          </w:p>
        </w:tc>
        <w:tc>
          <w:tcPr>
            <w:tcW w:w="1935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149 + 1</w:t>
            </w:r>
          </w:p>
        </w:tc>
        <w:tc>
          <w:tcPr>
            <w:tcW w:w="1935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F71D8D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241</w:t>
            </w:r>
            <w:r w:rsidR="005A649F">
              <w:rPr>
                <w:b/>
                <w:sz w:val="40"/>
                <w:szCs w:val="40"/>
              </w:rPr>
              <w:t xml:space="preserve"> + </w:t>
            </w:r>
            <w:r>
              <w:rPr>
                <w:b/>
                <w:sz w:val="40"/>
                <w:szCs w:val="40"/>
              </w:rPr>
              <w:t>6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368 + 1</w:t>
            </w:r>
          </w:p>
        </w:tc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185 + 4</w:t>
            </w:r>
          </w:p>
        </w:tc>
        <w:tc>
          <w:tcPr>
            <w:tcW w:w="1934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325 + 3</w:t>
            </w:r>
          </w:p>
        </w:tc>
        <w:tc>
          <w:tcPr>
            <w:tcW w:w="1935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387 + 2</w:t>
            </w:r>
          </w:p>
        </w:tc>
        <w:tc>
          <w:tcPr>
            <w:tcW w:w="1935" w:type="dxa"/>
          </w:tcPr>
          <w:p w:rsidR="004C4605" w:rsidRPr="005A649F" w:rsidRDefault="004C4605" w:rsidP="005A649F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5A649F" w:rsidRDefault="005A649F" w:rsidP="005A649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646 + 3</w:t>
            </w:r>
          </w:p>
        </w:tc>
      </w:tr>
    </w:tbl>
    <w:p w:rsidR="004C4605" w:rsidRDefault="004C4605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4C4605" w:rsidRDefault="004C4605" w:rsidP="004C4605">
      <w:r>
        <w:lastRenderedPageBreak/>
        <w:t>Karta B</w:t>
      </w:r>
    </w:p>
    <w:p w:rsidR="004C4605" w:rsidRDefault="004C4605" w:rsidP="004C4605"/>
    <w:tbl>
      <w:tblPr>
        <w:tblStyle w:val="Mkatabulky"/>
        <w:tblW w:w="9672" w:type="dxa"/>
        <w:tblLook w:val="01E0"/>
      </w:tblPr>
      <w:tblGrid>
        <w:gridCol w:w="1934"/>
        <w:gridCol w:w="1934"/>
        <w:gridCol w:w="1934"/>
        <w:gridCol w:w="1935"/>
        <w:gridCol w:w="1935"/>
      </w:tblGrid>
      <w:tr w:rsidR="004C4605" w:rsidTr="00473E70">
        <w:trPr>
          <w:trHeight w:val="1462"/>
        </w:trPr>
        <w:tc>
          <w:tcPr>
            <w:tcW w:w="1934" w:type="dxa"/>
          </w:tcPr>
          <w:p w:rsidR="004C4605" w:rsidRDefault="004C4605" w:rsidP="005A649F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539</w:t>
            </w:r>
          </w:p>
        </w:tc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498</w:t>
            </w:r>
          </w:p>
        </w:tc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487</w:t>
            </w:r>
          </w:p>
        </w:tc>
        <w:tc>
          <w:tcPr>
            <w:tcW w:w="1935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466</w:t>
            </w:r>
          </w:p>
        </w:tc>
        <w:tc>
          <w:tcPr>
            <w:tcW w:w="1935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427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490</w:t>
            </w:r>
          </w:p>
        </w:tc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240</w:t>
            </w:r>
          </w:p>
        </w:tc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599</w:t>
            </w:r>
          </w:p>
        </w:tc>
        <w:tc>
          <w:tcPr>
            <w:tcW w:w="1935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589</w:t>
            </w:r>
          </w:p>
        </w:tc>
        <w:tc>
          <w:tcPr>
            <w:tcW w:w="1935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569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260</w:t>
            </w:r>
          </w:p>
        </w:tc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660</w:t>
            </w:r>
          </w:p>
        </w:tc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990</w:t>
            </w:r>
          </w:p>
        </w:tc>
        <w:tc>
          <w:tcPr>
            <w:tcW w:w="1935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130</w:t>
            </w:r>
          </w:p>
        </w:tc>
        <w:tc>
          <w:tcPr>
            <w:tcW w:w="1935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790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24</w:t>
            </w:r>
            <w:r w:rsidR="00F71D8D">
              <w:rPr>
                <w:b/>
                <w:sz w:val="60"/>
                <w:szCs w:val="60"/>
              </w:rPr>
              <w:t>7</w:t>
            </w:r>
          </w:p>
        </w:tc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150</w:t>
            </w:r>
          </w:p>
        </w:tc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249</w:t>
            </w:r>
          </w:p>
        </w:tc>
        <w:tc>
          <w:tcPr>
            <w:tcW w:w="1935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5A649F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248</w:t>
            </w:r>
          </w:p>
        </w:tc>
        <w:tc>
          <w:tcPr>
            <w:tcW w:w="1935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717DB2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149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717DB2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649</w:t>
            </w:r>
          </w:p>
        </w:tc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717DB2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389</w:t>
            </w:r>
          </w:p>
        </w:tc>
        <w:tc>
          <w:tcPr>
            <w:tcW w:w="1934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717DB2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328</w:t>
            </w:r>
          </w:p>
        </w:tc>
        <w:tc>
          <w:tcPr>
            <w:tcW w:w="1935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717DB2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189</w:t>
            </w:r>
          </w:p>
        </w:tc>
        <w:tc>
          <w:tcPr>
            <w:tcW w:w="1935" w:type="dxa"/>
          </w:tcPr>
          <w:p w:rsidR="004C4605" w:rsidRDefault="004C4605" w:rsidP="005A649F">
            <w:pPr>
              <w:jc w:val="center"/>
              <w:rPr>
                <w:b/>
              </w:rPr>
            </w:pPr>
          </w:p>
          <w:p w:rsidR="004C4605" w:rsidRPr="008F17B5" w:rsidRDefault="00717DB2" w:rsidP="005A649F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369</w:t>
            </w:r>
          </w:p>
        </w:tc>
      </w:tr>
    </w:tbl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>
      <w:r>
        <w:lastRenderedPageBreak/>
        <w:t>Karta C</w:t>
      </w:r>
    </w:p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>
      <w:pPr>
        <w:rPr>
          <w:rFonts w:ascii="Verdana" w:hAnsi="Verdana"/>
          <w:color w:val="2A3333"/>
        </w:rPr>
      </w:pPr>
      <w:r>
        <w:rPr>
          <w:rFonts w:ascii="Verdana" w:hAnsi="Verdana"/>
          <w:noProof/>
          <w:color w:val="2A3333"/>
        </w:rPr>
        <w:drawing>
          <wp:inline distT="0" distB="0" distL="0" distR="0">
            <wp:extent cx="5999621" cy="3952875"/>
            <wp:effectExtent l="19050" t="0" r="1129" b="0"/>
            <wp:docPr id="4" name="obrázek 4" descr="C:\Documents and Settings\Blanka\Local Settings\Temporary Internet Files\Content.IE5\E985GBQF\MP9003137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Blanka\Local Settings\Temporary Internet Files\Content.IE5\E985GBQF\MP900313734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525" cy="395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>
      <w:pPr>
        <w:rPr>
          <w:rFonts w:ascii="Verdana" w:hAnsi="Verdana"/>
          <w:color w:val="2A3333"/>
        </w:rPr>
      </w:pPr>
    </w:p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717DB2" w:rsidP="004C4605">
      <w:r>
        <w:t>Odčítání typu 426 – 5, 130 - 7</w:t>
      </w:r>
    </w:p>
    <w:p w:rsidR="004C4605" w:rsidRDefault="004C4605" w:rsidP="004C4605"/>
    <w:p w:rsidR="00717DB2" w:rsidRDefault="00717DB2" w:rsidP="004C4605"/>
    <w:p w:rsidR="00717DB2" w:rsidRDefault="00717DB2" w:rsidP="004C4605"/>
    <w:p w:rsidR="004C4605" w:rsidRDefault="004C4605" w:rsidP="004C4605">
      <w:r>
        <w:t>Karta A</w:t>
      </w:r>
    </w:p>
    <w:p w:rsidR="004C4605" w:rsidRDefault="004C4605" w:rsidP="004C4605"/>
    <w:tbl>
      <w:tblPr>
        <w:tblStyle w:val="Mkatabulky"/>
        <w:tblW w:w="9672" w:type="dxa"/>
        <w:tblLook w:val="01E0"/>
      </w:tblPr>
      <w:tblGrid>
        <w:gridCol w:w="1934"/>
        <w:gridCol w:w="1934"/>
        <w:gridCol w:w="1934"/>
        <w:gridCol w:w="1935"/>
        <w:gridCol w:w="1935"/>
      </w:tblGrid>
      <w:tr w:rsidR="004C4605" w:rsidTr="00473E70">
        <w:trPr>
          <w:trHeight w:val="1462"/>
        </w:trPr>
        <w:tc>
          <w:tcPr>
            <w:tcW w:w="1934" w:type="dxa"/>
          </w:tcPr>
          <w:p w:rsidR="004C4605" w:rsidRPr="00717DB2" w:rsidRDefault="004C4605" w:rsidP="00717DB2">
            <w:pPr>
              <w:tabs>
                <w:tab w:val="right" w:pos="1718"/>
              </w:tabs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tabs>
                <w:tab w:val="right" w:pos="1718"/>
              </w:tabs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899 - 5</w:t>
            </w:r>
          </w:p>
        </w:tc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125 - 2 </w:t>
            </w:r>
          </w:p>
        </w:tc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568 - 6</w:t>
            </w:r>
          </w:p>
        </w:tc>
        <w:tc>
          <w:tcPr>
            <w:tcW w:w="1935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966 - 5</w:t>
            </w:r>
          </w:p>
        </w:tc>
        <w:tc>
          <w:tcPr>
            <w:tcW w:w="1935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658 - 7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852 - 2</w:t>
            </w:r>
          </w:p>
        </w:tc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466 - 5</w:t>
            </w:r>
          </w:p>
        </w:tc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337 - 6</w:t>
            </w:r>
          </w:p>
        </w:tc>
        <w:tc>
          <w:tcPr>
            <w:tcW w:w="1935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787 - 5</w:t>
            </w:r>
          </w:p>
        </w:tc>
        <w:tc>
          <w:tcPr>
            <w:tcW w:w="1935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747 - 2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769 - 6</w:t>
            </w:r>
          </w:p>
        </w:tc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798 - 5</w:t>
            </w:r>
          </w:p>
        </w:tc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999 - 7</w:t>
            </w:r>
          </w:p>
        </w:tc>
        <w:tc>
          <w:tcPr>
            <w:tcW w:w="1935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956 - 2</w:t>
            </w:r>
          </w:p>
        </w:tc>
        <w:tc>
          <w:tcPr>
            <w:tcW w:w="1935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946 - 5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988 - 6</w:t>
            </w:r>
          </w:p>
        </w:tc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900 - 6</w:t>
            </w:r>
          </w:p>
        </w:tc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510 - 9</w:t>
            </w:r>
          </w:p>
        </w:tc>
        <w:tc>
          <w:tcPr>
            <w:tcW w:w="1935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320 - 5</w:t>
            </w:r>
          </w:p>
        </w:tc>
        <w:tc>
          <w:tcPr>
            <w:tcW w:w="1935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780 - 4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460 - 2</w:t>
            </w:r>
          </w:p>
        </w:tc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670 - 1</w:t>
            </w:r>
          </w:p>
        </w:tc>
        <w:tc>
          <w:tcPr>
            <w:tcW w:w="1934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820 - 7</w:t>
            </w:r>
          </w:p>
        </w:tc>
        <w:tc>
          <w:tcPr>
            <w:tcW w:w="1935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130 - 3</w:t>
            </w:r>
          </w:p>
        </w:tc>
        <w:tc>
          <w:tcPr>
            <w:tcW w:w="1935" w:type="dxa"/>
          </w:tcPr>
          <w:p w:rsidR="004C4605" w:rsidRPr="00717DB2" w:rsidRDefault="004C4605" w:rsidP="00717DB2">
            <w:pPr>
              <w:jc w:val="center"/>
              <w:rPr>
                <w:b/>
                <w:sz w:val="40"/>
                <w:szCs w:val="40"/>
              </w:rPr>
            </w:pPr>
          </w:p>
          <w:p w:rsidR="004C4605" w:rsidRPr="00717DB2" w:rsidRDefault="00717DB2" w:rsidP="00717DB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410 - 5</w:t>
            </w:r>
          </w:p>
        </w:tc>
      </w:tr>
    </w:tbl>
    <w:p w:rsidR="004C4605" w:rsidRDefault="004C4605" w:rsidP="004C4605"/>
    <w:p w:rsidR="004C4605" w:rsidRDefault="004C4605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4C4605" w:rsidRDefault="004C4605" w:rsidP="004C4605"/>
    <w:p w:rsidR="004C4605" w:rsidRDefault="004C4605" w:rsidP="004C4605">
      <w:r>
        <w:t>Karta B</w:t>
      </w:r>
    </w:p>
    <w:p w:rsidR="004C4605" w:rsidRDefault="004C4605" w:rsidP="004C4605"/>
    <w:p w:rsidR="004C4605" w:rsidRDefault="004C4605" w:rsidP="004C4605"/>
    <w:p w:rsidR="004C4605" w:rsidRDefault="004C4605" w:rsidP="004C4605"/>
    <w:tbl>
      <w:tblPr>
        <w:tblStyle w:val="Mkatabulky"/>
        <w:tblW w:w="9672" w:type="dxa"/>
        <w:tblLook w:val="01E0"/>
      </w:tblPr>
      <w:tblGrid>
        <w:gridCol w:w="1934"/>
        <w:gridCol w:w="1934"/>
        <w:gridCol w:w="1934"/>
        <w:gridCol w:w="1935"/>
        <w:gridCol w:w="1935"/>
      </w:tblGrid>
      <w:tr w:rsidR="004C4605" w:rsidTr="00473E70">
        <w:trPr>
          <w:trHeight w:val="1462"/>
        </w:trPr>
        <w:tc>
          <w:tcPr>
            <w:tcW w:w="1934" w:type="dxa"/>
          </w:tcPr>
          <w:p w:rsidR="004C4605" w:rsidRDefault="004C4605" w:rsidP="00717DB2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651</w:t>
            </w:r>
          </w:p>
        </w:tc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961</w:t>
            </w:r>
          </w:p>
        </w:tc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562</w:t>
            </w:r>
          </w:p>
        </w:tc>
        <w:tc>
          <w:tcPr>
            <w:tcW w:w="1935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123</w:t>
            </w:r>
          </w:p>
        </w:tc>
        <w:tc>
          <w:tcPr>
            <w:tcW w:w="1935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894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745</w:t>
            </w:r>
          </w:p>
        </w:tc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782</w:t>
            </w:r>
          </w:p>
        </w:tc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331</w:t>
            </w:r>
          </w:p>
        </w:tc>
        <w:tc>
          <w:tcPr>
            <w:tcW w:w="1935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461</w:t>
            </w:r>
          </w:p>
        </w:tc>
        <w:tc>
          <w:tcPr>
            <w:tcW w:w="1935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850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941</w:t>
            </w:r>
          </w:p>
        </w:tc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954</w:t>
            </w:r>
          </w:p>
        </w:tc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992</w:t>
            </w:r>
          </w:p>
        </w:tc>
        <w:tc>
          <w:tcPr>
            <w:tcW w:w="1935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793</w:t>
            </w:r>
          </w:p>
        </w:tc>
        <w:tc>
          <w:tcPr>
            <w:tcW w:w="1935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763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776</w:t>
            </w:r>
          </w:p>
        </w:tc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315</w:t>
            </w:r>
          </w:p>
        </w:tc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501</w:t>
            </w:r>
          </w:p>
        </w:tc>
        <w:tc>
          <w:tcPr>
            <w:tcW w:w="1935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894</w:t>
            </w:r>
          </w:p>
        </w:tc>
        <w:tc>
          <w:tcPr>
            <w:tcW w:w="1935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982</w:t>
            </w:r>
          </w:p>
        </w:tc>
      </w:tr>
      <w:tr w:rsidR="004C4605" w:rsidTr="00473E70">
        <w:trPr>
          <w:trHeight w:val="1385"/>
        </w:trPr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405</w:t>
            </w:r>
          </w:p>
        </w:tc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12</w:t>
            </w:r>
            <w:r w:rsidR="00F71D8D">
              <w:rPr>
                <w:b/>
                <w:sz w:val="60"/>
                <w:szCs w:val="60"/>
              </w:rPr>
              <w:t>7</w:t>
            </w:r>
          </w:p>
        </w:tc>
        <w:tc>
          <w:tcPr>
            <w:tcW w:w="1934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813</w:t>
            </w:r>
          </w:p>
        </w:tc>
        <w:tc>
          <w:tcPr>
            <w:tcW w:w="1935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669</w:t>
            </w:r>
          </w:p>
        </w:tc>
        <w:tc>
          <w:tcPr>
            <w:tcW w:w="1935" w:type="dxa"/>
          </w:tcPr>
          <w:p w:rsidR="004C4605" w:rsidRDefault="004C4605" w:rsidP="00717DB2">
            <w:pPr>
              <w:jc w:val="center"/>
              <w:rPr>
                <w:b/>
              </w:rPr>
            </w:pPr>
          </w:p>
          <w:p w:rsidR="004C4605" w:rsidRPr="008F17B5" w:rsidRDefault="00717DB2" w:rsidP="00717DB2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458</w:t>
            </w:r>
          </w:p>
        </w:tc>
      </w:tr>
    </w:tbl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F71D8D" w:rsidRDefault="00F71D8D" w:rsidP="004C4605"/>
    <w:p w:rsidR="00F71D8D" w:rsidRDefault="00F71D8D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F71D8D" w:rsidRDefault="00F71D8D" w:rsidP="004C4605"/>
    <w:p w:rsidR="004C4605" w:rsidRDefault="004C4605" w:rsidP="004C4605">
      <w:r>
        <w:lastRenderedPageBreak/>
        <w:t>Karta C</w:t>
      </w:r>
    </w:p>
    <w:p w:rsidR="004C4605" w:rsidRDefault="004C4605" w:rsidP="004C4605"/>
    <w:p w:rsidR="004C4605" w:rsidRDefault="004C4605" w:rsidP="004C4605"/>
    <w:p w:rsidR="004C4605" w:rsidRDefault="004C4605" w:rsidP="004C4605"/>
    <w:p w:rsidR="004C4605" w:rsidRDefault="004C4605" w:rsidP="004C4605">
      <w:r>
        <w:rPr>
          <w:noProof/>
        </w:rPr>
        <w:drawing>
          <wp:inline distT="0" distB="0" distL="0" distR="0">
            <wp:extent cx="5715000" cy="3780234"/>
            <wp:effectExtent l="19050" t="0" r="0" b="0"/>
            <wp:docPr id="3" name="obrázek 7" descr="C:\Documents and Settings\Blanka\Local Settings\Temporary Internet Files\Content.IE5\4RWHA3OD\MP9001784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Blanka\Local Settings\Temporary Internet Files\Content.IE5\4RWHA3OD\MP90017845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80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605" w:rsidRPr="00A32AB1" w:rsidRDefault="004C4605" w:rsidP="004C4605"/>
    <w:p w:rsidR="004C4605" w:rsidRDefault="004C4605"/>
    <w:p w:rsidR="004C4605" w:rsidRDefault="004C4605" w:rsidP="004C4605"/>
    <w:p w:rsidR="00943722" w:rsidRDefault="00943722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Default="003350DC" w:rsidP="004C4605"/>
    <w:p w:rsidR="003350DC" w:rsidRPr="00112A67" w:rsidRDefault="003350DC" w:rsidP="003350DC">
      <w:pPr>
        <w:rPr>
          <w:sz w:val="28"/>
          <w:szCs w:val="28"/>
        </w:rPr>
      </w:pPr>
      <w:r w:rsidRPr="00112A67">
        <w:rPr>
          <w:sz w:val="28"/>
          <w:szCs w:val="28"/>
        </w:rPr>
        <w:lastRenderedPageBreak/>
        <w:t>Materiály jsou určeny pro bezplatné používání pro potřeby výuky a vzdělávání na všech typech škol a školských zařízení. Jakékoliv další použití podléhá autorskému zákonu.</w:t>
      </w:r>
    </w:p>
    <w:p w:rsidR="003350DC" w:rsidRPr="00112A67" w:rsidRDefault="003350DC" w:rsidP="003350DC">
      <w:pPr>
        <w:rPr>
          <w:sz w:val="28"/>
          <w:szCs w:val="28"/>
        </w:rPr>
      </w:pPr>
      <w:r w:rsidRPr="00112A67">
        <w:rPr>
          <w:sz w:val="28"/>
          <w:szCs w:val="28"/>
        </w:rPr>
        <w:t>Autor prohlašuje, že tato práce je jeho dílem nebo byla stažena z uvedených zdrojů.</w:t>
      </w:r>
    </w:p>
    <w:p w:rsidR="003350DC" w:rsidRDefault="003350DC" w:rsidP="003350DC">
      <w:pPr>
        <w:rPr>
          <w:sz w:val="28"/>
          <w:szCs w:val="28"/>
        </w:rPr>
      </w:pPr>
      <w:r w:rsidRPr="00112A67">
        <w:rPr>
          <w:sz w:val="28"/>
          <w:szCs w:val="28"/>
        </w:rPr>
        <w:t>Zdroje: Obrazová díla byla použita z knihoven Microsoft Word 2003</w:t>
      </w:r>
      <w:r w:rsidR="003762B5">
        <w:rPr>
          <w:sz w:val="28"/>
          <w:szCs w:val="28"/>
        </w:rPr>
        <w:t xml:space="preserve"> – </w:t>
      </w:r>
      <w:hyperlink r:id="rId8" w:history="1">
        <w:r w:rsidR="003762B5" w:rsidRPr="00926BE4">
          <w:rPr>
            <w:rStyle w:val="Hypertextovodkaz"/>
            <w:sz w:val="28"/>
            <w:szCs w:val="28"/>
          </w:rPr>
          <w:t>www.office.microsoft.com</w:t>
        </w:r>
      </w:hyperlink>
    </w:p>
    <w:p w:rsidR="003762B5" w:rsidRPr="00112A67" w:rsidRDefault="003762B5" w:rsidP="003350DC">
      <w:pPr>
        <w:rPr>
          <w:sz w:val="28"/>
          <w:szCs w:val="28"/>
        </w:rPr>
      </w:pPr>
    </w:p>
    <w:p w:rsidR="003350DC" w:rsidRPr="004C4605" w:rsidRDefault="003350DC" w:rsidP="004C4605"/>
    <w:sectPr w:rsidR="003350DC" w:rsidRPr="004C4605" w:rsidSect="00943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C4605"/>
    <w:rsid w:val="000F2C9F"/>
    <w:rsid w:val="002E35DF"/>
    <w:rsid w:val="003350DC"/>
    <w:rsid w:val="003762B5"/>
    <w:rsid w:val="004C4605"/>
    <w:rsid w:val="005A649F"/>
    <w:rsid w:val="005B598E"/>
    <w:rsid w:val="00717DB2"/>
    <w:rsid w:val="00943722"/>
    <w:rsid w:val="009C5A5A"/>
    <w:rsid w:val="00F71D8D"/>
    <w:rsid w:val="00F8758F"/>
    <w:rsid w:val="00FD3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4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C46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46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605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762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D697E2B-BA6E-495F-B9C0-78D7A2620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401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Dum</cp:lastModifiedBy>
  <cp:revision>2</cp:revision>
  <dcterms:created xsi:type="dcterms:W3CDTF">2013-10-06T11:47:00Z</dcterms:created>
  <dcterms:modified xsi:type="dcterms:W3CDTF">2013-10-06T11:47:00Z</dcterms:modified>
</cp:coreProperties>
</file>