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D23" w:rsidRDefault="00247AF2" w:rsidP="00247AF2">
      <w:pPr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</w:t>
      </w:r>
    </w:p>
    <w:p w:rsidR="00654D23" w:rsidRDefault="00654D23" w:rsidP="00247AF2">
      <w:pPr>
        <w:jc w:val="both"/>
        <w:rPr>
          <w:b/>
          <w:sz w:val="40"/>
          <w:szCs w:val="40"/>
        </w:rPr>
      </w:pPr>
    </w:p>
    <w:p w:rsidR="00247AF2" w:rsidRDefault="00654D23" w:rsidP="00247AF2">
      <w:pPr>
        <w:jc w:val="both"/>
        <w:rPr>
          <w:rFonts w:ascii="Arial" w:hAnsi="Arial" w:cs="Arial"/>
          <w:b/>
          <w:bCs/>
        </w:rPr>
      </w:pPr>
      <w:r>
        <w:rPr>
          <w:b/>
          <w:noProof/>
          <w:sz w:val="40"/>
          <w:szCs w:val="40"/>
        </w:rPr>
        <w:drawing>
          <wp:inline distT="0" distB="0" distL="0" distR="0" wp14:anchorId="551328E5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AF2" w:rsidRDefault="00247AF2" w:rsidP="00247AF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247AF2" w:rsidRDefault="00247AF2" w:rsidP="00247AF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247AF2" w:rsidRDefault="00247AF2" w:rsidP="00247AF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247AF2" w:rsidRDefault="00247AF2" w:rsidP="00247AF2">
      <w:pPr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247AF2" w:rsidRDefault="00247AF2" w:rsidP="00247AF2">
      <w:pPr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247AF2" w:rsidRDefault="00247AF2" w:rsidP="00247AF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VY_12_INOVACE_2.1.20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Zájmena</w:t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Zájmena</w:t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upevnění nových vědomostí učiva Tvarosloví.</w:t>
      </w: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47AF2" w:rsidRDefault="00247AF2" w:rsidP="00247AF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247AF2" w:rsidRDefault="00247AF2" w:rsidP="00247AF2">
      <w:pPr>
        <w:ind w:left="708" w:firstLine="708"/>
        <w:rPr>
          <w:b/>
          <w:sz w:val="40"/>
          <w:szCs w:val="40"/>
        </w:rPr>
      </w:pPr>
    </w:p>
    <w:p w:rsidR="00247AF2" w:rsidRDefault="00247AF2" w:rsidP="00247AF2">
      <w:pPr>
        <w:ind w:left="708" w:firstLine="708"/>
        <w:rPr>
          <w:b/>
          <w:sz w:val="40"/>
          <w:szCs w:val="40"/>
        </w:rPr>
      </w:pPr>
    </w:p>
    <w:p w:rsidR="00247AF2" w:rsidRDefault="00247AF2" w:rsidP="00247AF2">
      <w:pPr>
        <w:ind w:left="708" w:firstLine="708"/>
        <w:rPr>
          <w:b/>
          <w:sz w:val="40"/>
          <w:szCs w:val="40"/>
        </w:rPr>
      </w:pPr>
    </w:p>
    <w:p w:rsidR="00247AF2" w:rsidRDefault="00247AF2" w:rsidP="00247AF2">
      <w:pPr>
        <w:ind w:left="708" w:firstLine="708"/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D6703E" wp14:editId="3E9CFA0D">
                <wp:simplePos x="0" y="0"/>
                <wp:positionH relativeFrom="column">
                  <wp:posOffset>4358005</wp:posOffset>
                </wp:positionH>
                <wp:positionV relativeFrom="paragraph">
                  <wp:posOffset>-594995</wp:posOffset>
                </wp:positionV>
                <wp:extent cx="2009775" cy="304800"/>
                <wp:effectExtent l="0" t="0" r="28575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7AF2" w:rsidRDefault="00247AF2" w:rsidP="00247AF2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2.1.20</w:t>
                            </w:r>
                            <w:proofErr w:type="gramEnd"/>
                          </w:p>
                          <w:p w:rsidR="00247AF2" w:rsidRDefault="00247AF2" w:rsidP="00247A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1" o:spid="_x0000_s1026" type="#_x0000_t202" style="position:absolute;left:0;text-align:left;margin-left:343.15pt;margin-top:-46.85pt;width:158.25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" fillcolor="white [3201]" strokeweight=".5pt">
                <v:textbox>
                  <w:txbxContent>
                    <w:p w:rsidR="00247AF2" w:rsidRDefault="00247AF2" w:rsidP="00247AF2">
                      <w:r>
                        <w:t xml:space="preserve">VY_12_INOVACE_ </w:t>
                      </w:r>
                      <w:proofErr w:type="gramStart"/>
                      <w:r>
                        <w:t>2.1.20</w:t>
                      </w:r>
                      <w:proofErr w:type="gramEnd"/>
                    </w:p>
                    <w:p w:rsidR="00247AF2" w:rsidRDefault="00247AF2" w:rsidP="00247AF2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Zájmena</w:t>
      </w:r>
    </w:p>
    <w:p w:rsidR="00247AF2" w:rsidRDefault="00247AF2" w:rsidP="00247AF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</w:t>
      </w:r>
      <w:proofErr w:type="gramStart"/>
      <w:r>
        <w:rPr>
          <w:b/>
          <w:sz w:val="40"/>
          <w:szCs w:val="40"/>
        </w:rPr>
        <w:t xml:space="preserve">( </w:t>
      </w:r>
      <w:r>
        <w:rPr>
          <w:b/>
          <w:color w:val="FF0000"/>
          <w:sz w:val="40"/>
          <w:szCs w:val="40"/>
        </w:rPr>
        <w:t>Ó</w:t>
      </w:r>
      <w:r>
        <w:rPr>
          <w:b/>
          <w:sz w:val="40"/>
          <w:szCs w:val="40"/>
        </w:rPr>
        <w:t xml:space="preserve">, </w:t>
      </w:r>
      <w:r>
        <w:rPr>
          <w:b/>
          <w:color w:val="FF0000"/>
          <w:sz w:val="40"/>
          <w:szCs w:val="40"/>
        </w:rPr>
        <w:t>p</w:t>
      </w:r>
      <w:r>
        <w:rPr>
          <w:b/>
          <w:sz w:val="40"/>
          <w:szCs w:val="40"/>
        </w:rPr>
        <w:t>ane</w:t>
      </w:r>
      <w:proofErr w:type="gramEnd"/>
      <w:r>
        <w:rPr>
          <w:b/>
          <w:sz w:val="40"/>
          <w:szCs w:val="40"/>
        </w:rPr>
        <w:t xml:space="preserve"> </w:t>
      </w:r>
      <w:r>
        <w:rPr>
          <w:b/>
          <w:color w:val="FF0000"/>
          <w:sz w:val="40"/>
          <w:szCs w:val="40"/>
        </w:rPr>
        <w:t>u</w:t>
      </w:r>
      <w:r>
        <w:rPr>
          <w:b/>
          <w:sz w:val="40"/>
          <w:szCs w:val="40"/>
        </w:rPr>
        <w:t xml:space="preserve">čiteli, </w:t>
      </w:r>
      <w:r>
        <w:rPr>
          <w:b/>
          <w:color w:val="FF0000"/>
          <w:sz w:val="40"/>
          <w:szCs w:val="40"/>
        </w:rPr>
        <w:t>t</w:t>
      </w:r>
      <w:r>
        <w:rPr>
          <w:b/>
          <w:sz w:val="40"/>
          <w:szCs w:val="40"/>
        </w:rPr>
        <w:t xml:space="preserve">o </w:t>
      </w:r>
      <w:r>
        <w:rPr>
          <w:b/>
          <w:color w:val="FF0000"/>
          <w:sz w:val="40"/>
          <w:szCs w:val="40"/>
        </w:rPr>
        <w:t>v</w:t>
      </w:r>
      <w:r>
        <w:rPr>
          <w:b/>
          <w:sz w:val="40"/>
          <w:szCs w:val="40"/>
        </w:rPr>
        <w:t xml:space="preserve">y </w:t>
      </w:r>
      <w:r>
        <w:rPr>
          <w:b/>
          <w:color w:val="FF0000"/>
          <w:sz w:val="40"/>
          <w:szCs w:val="40"/>
        </w:rPr>
        <w:t>n</w:t>
      </w:r>
      <w:r>
        <w:rPr>
          <w:b/>
          <w:sz w:val="40"/>
          <w:szCs w:val="40"/>
        </w:rPr>
        <w:t xml:space="preserve">eznáte </w:t>
      </w:r>
      <w:r>
        <w:rPr>
          <w:b/>
          <w:color w:val="FF0000"/>
          <w:sz w:val="40"/>
          <w:szCs w:val="40"/>
        </w:rPr>
        <w:t>z</w:t>
      </w:r>
      <w:r>
        <w:rPr>
          <w:b/>
          <w:sz w:val="40"/>
          <w:szCs w:val="40"/>
        </w:rPr>
        <w:t>ajíce???)</w:t>
      </w:r>
    </w:p>
    <w:p w:rsidR="00654D23" w:rsidRDefault="00654D23" w:rsidP="00654D23">
      <w:pPr>
        <w:ind w:left="708" w:firstLine="708"/>
        <w:rPr>
          <w:b/>
          <w:sz w:val="40"/>
          <w:szCs w:val="40"/>
        </w:rPr>
      </w:pPr>
    </w:p>
    <w:p w:rsidR="00247AF2" w:rsidRDefault="00247AF2" w:rsidP="00654D23">
      <w:pPr>
        <w:ind w:left="708" w:firstLine="708"/>
        <w:rPr>
          <w:color w:val="FF0000"/>
          <w:sz w:val="40"/>
          <w:szCs w:val="40"/>
        </w:rPr>
      </w:pPr>
      <w:bookmarkStart w:id="0" w:name="_GoBack"/>
      <w:bookmarkEnd w:id="0"/>
      <w:r>
        <w:rPr>
          <w:color w:val="FF0000"/>
          <w:sz w:val="40"/>
          <w:szCs w:val="40"/>
        </w:rPr>
        <w:t xml:space="preserve">zastupují </w:t>
      </w:r>
      <w:proofErr w:type="spellStart"/>
      <w:r>
        <w:rPr>
          <w:color w:val="FF0000"/>
          <w:sz w:val="40"/>
          <w:szCs w:val="40"/>
        </w:rPr>
        <w:t>podst.jména</w:t>
      </w:r>
      <w:proofErr w:type="spellEnd"/>
      <w:r>
        <w:rPr>
          <w:color w:val="FF0000"/>
          <w:sz w:val="40"/>
          <w:szCs w:val="40"/>
        </w:rPr>
        <w:t xml:space="preserve"> nebo na ně ukazují</w:t>
      </w:r>
    </w:p>
    <w:p w:rsidR="00247AF2" w:rsidRDefault="00247AF2" w:rsidP="00247AF2">
      <w:pPr>
        <w:ind w:left="708" w:firstLine="708"/>
        <w:jc w:val="center"/>
        <w:rPr>
          <w:b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                                                                    </w:t>
      </w:r>
      <w:proofErr w:type="gramStart"/>
      <w:r>
        <w:rPr>
          <w:b/>
          <w:color w:val="FF0000"/>
          <w:sz w:val="28"/>
          <w:szCs w:val="28"/>
        </w:rPr>
        <w:t xml:space="preserve">vzory  </w:t>
      </w:r>
      <w:r>
        <w:rPr>
          <w:b/>
          <w:sz w:val="28"/>
          <w:szCs w:val="28"/>
        </w:rPr>
        <w:t>ten</w:t>
      </w:r>
      <w:proofErr w:type="gramEnd"/>
      <w:r>
        <w:rPr>
          <w:b/>
          <w:sz w:val="28"/>
          <w:szCs w:val="28"/>
        </w:rPr>
        <w:t xml:space="preserve"> – tvrdý</w:t>
      </w:r>
    </w:p>
    <w:p w:rsidR="00247AF2" w:rsidRDefault="00247AF2" w:rsidP="00247AF2">
      <w:pPr>
        <w:ind w:left="708" w:firstLine="70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náš – měkký</w:t>
      </w:r>
    </w:p>
    <w:p w:rsidR="00247AF2" w:rsidRDefault="00247AF2" w:rsidP="00247AF2">
      <w:pPr>
        <w:ind w:left="708" w:firstLine="708"/>
        <w:jc w:val="right"/>
        <w:rPr>
          <w:b/>
          <w:sz w:val="28"/>
          <w:szCs w:val="28"/>
        </w:rPr>
      </w:pPr>
    </w:p>
    <w:p w:rsidR="00247AF2" w:rsidRDefault="00247AF2" w:rsidP="00247AF2">
      <w:pPr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OSOBNÍ – </w:t>
      </w:r>
      <w:r>
        <w:rPr>
          <w:sz w:val="32"/>
          <w:szCs w:val="32"/>
        </w:rPr>
        <w:t xml:space="preserve">já, ty, on, ona, ono, my, vy, oni, ony, ona + zvratné </w:t>
      </w:r>
      <w:proofErr w:type="gramStart"/>
      <w:r>
        <w:rPr>
          <w:b/>
          <w:sz w:val="32"/>
          <w:szCs w:val="32"/>
        </w:rPr>
        <w:t>se</w:t>
      </w:r>
      <w:proofErr w:type="gramEnd"/>
      <w:r>
        <w:rPr>
          <w:b/>
          <w:sz w:val="32"/>
          <w:szCs w:val="32"/>
        </w:rPr>
        <w:t xml:space="preserve">, </w:t>
      </w:r>
    </w:p>
    <w:p w:rsidR="00247AF2" w:rsidRDefault="00247AF2" w:rsidP="00247AF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         </w:t>
      </w:r>
      <w:proofErr w:type="gramStart"/>
      <w:r>
        <w:rPr>
          <w:b/>
          <w:sz w:val="32"/>
          <w:szCs w:val="32"/>
        </w:rPr>
        <w:t>si</w:t>
      </w:r>
      <w:proofErr w:type="gramEnd"/>
    </w:p>
    <w:p w:rsidR="00247AF2" w:rsidRDefault="00247AF2" w:rsidP="00247AF2">
      <w:pPr>
        <w:rPr>
          <w:b/>
          <w:sz w:val="32"/>
          <w:szCs w:val="32"/>
        </w:rPr>
      </w:pPr>
    </w:p>
    <w:p w:rsidR="00247AF2" w:rsidRDefault="00247AF2" w:rsidP="00247AF2">
      <w:pPr>
        <w:numPr>
          <w:ilvl w:val="0"/>
          <w:numId w:val="1"/>
        </w:numPr>
        <w:rPr>
          <w:sz w:val="32"/>
          <w:szCs w:val="32"/>
        </w:rPr>
      </w:pPr>
      <w:r>
        <w:rPr>
          <w:b/>
          <w:sz w:val="32"/>
          <w:szCs w:val="32"/>
        </w:rPr>
        <w:t xml:space="preserve">PŘIVLASTŇOVACÍ – </w:t>
      </w:r>
      <w:r>
        <w:rPr>
          <w:sz w:val="32"/>
          <w:szCs w:val="32"/>
        </w:rPr>
        <w:t>můj, tvůj, svůj, náš, váš, jeho, její, jejich</w:t>
      </w:r>
    </w:p>
    <w:p w:rsidR="00247AF2" w:rsidRDefault="00247AF2" w:rsidP="00247AF2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(přivlastňujeme)</w:t>
      </w:r>
    </w:p>
    <w:p w:rsidR="00247AF2" w:rsidRDefault="00247AF2" w:rsidP="00247AF2">
      <w:pPr>
        <w:rPr>
          <w:b/>
          <w:sz w:val="28"/>
          <w:szCs w:val="28"/>
        </w:rPr>
      </w:pPr>
    </w:p>
    <w:p w:rsidR="00247AF2" w:rsidRDefault="00247AF2" w:rsidP="00247AF2">
      <w:pPr>
        <w:numPr>
          <w:ilvl w:val="0"/>
          <w:numId w:val="1"/>
        </w:numPr>
        <w:rPr>
          <w:sz w:val="32"/>
          <w:szCs w:val="32"/>
        </w:rPr>
      </w:pPr>
      <w:r>
        <w:rPr>
          <w:b/>
          <w:sz w:val="32"/>
          <w:szCs w:val="32"/>
        </w:rPr>
        <w:t xml:space="preserve">UKAZOVACÍ – </w:t>
      </w:r>
      <w:r>
        <w:rPr>
          <w:sz w:val="32"/>
          <w:szCs w:val="32"/>
        </w:rPr>
        <w:t>ten, tento, tenhle, onen, takový, týž, tentýž, sám +</w:t>
      </w:r>
    </w:p>
    <w:p w:rsidR="00247AF2" w:rsidRDefault="00247AF2" w:rsidP="00247AF2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>
        <w:rPr>
          <w:color w:val="FF0000"/>
          <w:sz w:val="28"/>
          <w:szCs w:val="28"/>
        </w:rPr>
        <w:t>(</w:t>
      </w:r>
      <w:proofErr w:type="gramStart"/>
      <w:r>
        <w:rPr>
          <w:color w:val="FF0000"/>
          <w:sz w:val="28"/>
          <w:szCs w:val="28"/>
        </w:rPr>
        <w:t>ukazujeme)</w:t>
      </w:r>
      <w:r>
        <w:rPr>
          <w:sz w:val="32"/>
          <w:szCs w:val="32"/>
        </w:rPr>
        <w:t xml:space="preserve">                          ta</w:t>
      </w:r>
      <w:proofErr w:type="gramEnd"/>
      <w:r>
        <w:rPr>
          <w:sz w:val="32"/>
          <w:szCs w:val="32"/>
        </w:rPr>
        <w:t>, to, ti,</w:t>
      </w:r>
      <w:r>
        <w:rPr>
          <w:sz w:val="28"/>
          <w:szCs w:val="28"/>
        </w:rPr>
        <w:t xml:space="preserve"> </w:t>
      </w:r>
      <w:r>
        <w:rPr>
          <w:sz w:val="32"/>
          <w:szCs w:val="32"/>
        </w:rPr>
        <w:t>ty, ta (okna)</w:t>
      </w:r>
    </w:p>
    <w:p w:rsidR="00247AF2" w:rsidRDefault="00247AF2" w:rsidP="00247AF2">
      <w:pPr>
        <w:ind w:left="360"/>
        <w:rPr>
          <w:sz w:val="32"/>
          <w:szCs w:val="32"/>
        </w:rPr>
      </w:pPr>
    </w:p>
    <w:p w:rsidR="00247AF2" w:rsidRDefault="00247AF2" w:rsidP="00247AF2">
      <w:pPr>
        <w:ind w:left="360"/>
        <w:rPr>
          <w:sz w:val="32"/>
          <w:szCs w:val="32"/>
        </w:rPr>
      </w:pPr>
      <w:r>
        <w:rPr>
          <w:sz w:val="32"/>
          <w:szCs w:val="32"/>
        </w:rPr>
        <w:t>4.</w:t>
      </w:r>
      <w:r>
        <w:rPr>
          <w:b/>
          <w:sz w:val="32"/>
          <w:szCs w:val="32"/>
        </w:rPr>
        <w:t xml:space="preserve"> TÁZACÍ</w:t>
      </w:r>
      <w:r>
        <w:rPr>
          <w:sz w:val="32"/>
          <w:szCs w:val="32"/>
        </w:rPr>
        <w:t xml:space="preserve"> -        kdo?      </w:t>
      </w:r>
      <w:proofErr w:type="gramStart"/>
      <w:r>
        <w:rPr>
          <w:sz w:val="32"/>
          <w:szCs w:val="32"/>
        </w:rPr>
        <w:t>co</w:t>
      </w:r>
      <w:proofErr w:type="gramEnd"/>
      <w:r>
        <w:rPr>
          <w:sz w:val="32"/>
          <w:szCs w:val="32"/>
        </w:rPr>
        <w:t xml:space="preserve">?      jaký?     který?     čí?  </w:t>
      </w:r>
    </w:p>
    <w:p w:rsidR="00247AF2" w:rsidRDefault="00247AF2" w:rsidP="00247AF2">
      <w:pPr>
        <w:ind w:left="36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(ptáme se)</w:t>
      </w:r>
    </w:p>
    <w:p w:rsidR="00247AF2" w:rsidRDefault="00247AF2" w:rsidP="00247AF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247AF2" w:rsidRDefault="00247AF2" w:rsidP="00247AF2">
      <w:pPr>
        <w:ind w:left="360"/>
        <w:rPr>
          <w:sz w:val="28"/>
          <w:szCs w:val="28"/>
        </w:rPr>
      </w:pPr>
      <w:r>
        <w:rPr>
          <w:sz w:val="32"/>
          <w:szCs w:val="32"/>
        </w:rPr>
        <w:t xml:space="preserve">5. </w:t>
      </w:r>
      <w:r>
        <w:rPr>
          <w:b/>
          <w:sz w:val="32"/>
          <w:szCs w:val="32"/>
        </w:rPr>
        <w:t>VZTAŽNÁ</w:t>
      </w:r>
      <w:r>
        <w:rPr>
          <w:sz w:val="32"/>
          <w:szCs w:val="32"/>
        </w:rPr>
        <w:t xml:space="preserve">  - </w:t>
      </w:r>
      <w:r>
        <w:rPr>
          <w:b/>
          <w:sz w:val="28"/>
          <w:szCs w:val="28"/>
        </w:rPr>
        <w:t xml:space="preserve">   </w:t>
      </w:r>
      <w:r>
        <w:rPr>
          <w:sz w:val="32"/>
          <w:szCs w:val="32"/>
        </w:rPr>
        <w:t xml:space="preserve">kdo          </w:t>
      </w:r>
      <w:proofErr w:type="gramStart"/>
      <w:r>
        <w:rPr>
          <w:sz w:val="32"/>
          <w:szCs w:val="32"/>
        </w:rPr>
        <w:t>co</w:t>
      </w:r>
      <w:proofErr w:type="gramEnd"/>
      <w:r>
        <w:rPr>
          <w:sz w:val="32"/>
          <w:szCs w:val="32"/>
        </w:rPr>
        <w:t xml:space="preserve">          jaký         který           čí   </w:t>
      </w:r>
      <w:proofErr w:type="gramStart"/>
      <w:r>
        <w:rPr>
          <w:sz w:val="32"/>
          <w:szCs w:val="32"/>
        </w:rPr>
        <w:t>jenž</w:t>
      </w:r>
      <w:proofErr w:type="gramEnd"/>
    </w:p>
    <w:p w:rsidR="00247AF2" w:rsidRDefault="00247AF2" w:rsidP="00247AF2">
      <w:pPr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247AF2">
        <w:rPr>
          <w:color w:val="FF0000"/>
          <w:sz w:val="28"/>
          <w:szCs w:val="28"/>
        </w:rPr>
        <w:t>(vztahují se k předešlému)</w:t>
      </w:r>
    </w:p>
    <w:p w:rsidR="00247AF2" w:rsidRDefault="00247AF2" w:rsidP="00247AF2">
      <w:pPr>
        <w:ind w:left="360"/>
        <w:rPr>
          <w:sz w:val="28"/>
          <w:szCs w:val="28"/>
        </w:rPr>
      </w:pPr>
    </w:p>
    <w:p w:rsidR="00247AF2" w:rsidRDefault="00247AF2" w:rsidP="00247AF2">
      <w:pPr>
        <w:ind w:left="360"/>
        <w:rPr>
          <w:sz w:val="28"/>
          <w:szCs w:val="28"/>
        </w:rPr>
      </w:pPr>
      <w:r>
        <w:rPr>
          <w:b/>
          <w:sz w:val="32"/>
          <w:szCs w:val="32"/>
        </w:rPr>
        <w:t>6. NEURČITÁ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 xml:space="preserve">         </w:t>
      </w:r>
      <w:r>
        <w:rPr>
          <w:color w:val="FF0000"/>
          <w:sz w:val="28"/>
          <w:szCs w:val="28"/>
        </w:rPr>
        <w:t>ně</w:t>
      </w:r>
      <w:r>
        <w:rPr>
          <w:sz w:val="28"/>
          <w:szCs w:val="28"/>
        </w:rPr>
        <w:t>kdo</w:t>
      </w:r>
      <w:r>
        <w:rPr>
          <w:sz w:val="28"/>
          <w:szCs w:val="28"/>
        </w:rPr>
        <w:tab/>
        <w:t xml:space="preserve">   </w:t>
      </w:r>
      <w:proofErr w:type="gramStart"/>
      <w:r>
        <w:rPr>
          <w:sz w:val="28"/>
          <w:szCs w:val="28"/>
        </w:rPr>
        <w:t>něco        nějaký</w:t>
      </w:r>
      <w:proofErr w:type="gramEnd"/>
      <w:r>
        <w:rPr>
          <w:sz w:val="28"/>
          <w:szCs w:val="28"/>
        </w:rPr>
        <w:t xml:space="preserve">      některý        něčí</w:t>
      </w:r>
    </w:p>
    <w:p w:rsidR="00247AF2" w:rsidRDefault="00247AF2" w:rsidP="00247AF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color w:val="FF0000"/>
          <w:sz w:val="28"/>
          <w:szCs w:val="28"/>
        </w:rPr>
        <w:t xml:space="preserve">(nevíme </w:t>
      </w:r>
      <w:proofErr w:type="gramStart"/>
      <w:r>
        <w:rPr>
          <w:color w:val="FF0000"/>
          <w:sz w:val="28"/>
          <w:szCs w:val="28"/>
        </w:rPr>
        <w:t>kdo)</w:t>
      </w:r>
      <w:r>
        <w:rPr>
          <w:sz w:val="28"/>
          <w:szCs w:val="28"/>
        </w:rPr>
        <w:t xml:space="preserve">             </w:t>
      </w:r>
      <w:r>
        <w:rPr>
          <w:color w:val="FF0000"/>
          <w:sz w:val="28"/>
          <w:szCs w:val="28"/>
        </w:rPr>
        <w:t>lec</w:t>
      </w:r>
      <w:r>
        <w:rPr>
          <w:sz w:val="28"/>
          <w:szCs w:val="28"/>
        </w:rPr>
        <w:t>kdo</w:t>
      </w:r>
      <w:proofErr w:type="gramEnd"/>
      <w:r>
        <w:rPr>
          <w:sz w:val="28"/>
          <w:szCs w:val="28"/>
        </w:rPr>
        <w:t xml:space="preserve">       lecco       lecjaký     leckterý        lecčí</w:t>
      </w:r>
    </w:p>
    <w:p w:rsidR="00247AF2" w:rsidRDefault="00247AF2" w:rsidP="00247AF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proofErr w:type="gramStart"/>
      <w:r>
        <w:rPr>
          <w:color w:val="FF0000"/>
          <w:sz w:val="28"/>
          <w:szCs w:val="28"/>
        </w:rPr>
        <w:t>leda</w:t>
      </w:r>
      <w:r>
        <w:rPr>
          <w:sz w:val="28"/>
          <w:szCs w:val="28"/>
        </w:rPr>
        <w:t>kdo     ledaco</w:t>
      </w:r>
      <w:proofErr w:type="gramEnd"/>
      <w:r>
        <w:rPr>
          <w:sz w:val="28"/>
          <w:szCs w:val="28"/>
        </w:rPr>
        <w:t xml:space="preserve">     ledajaký</w:t>
      </w:r>
    </w:p>
    <w:p w:rsidR="00247AF2" w:rsidRDefault="00247AF2" w:rsidP="00247AF2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proofErr w:type="gramStart"/>
      <w:r>
        <w:rPr>
          <w:color w:val="FF0000"/>
          <w:sz w:val="28"/>
          <w:szCs w:val="28"/>
        </w:rPr>
        <w:t>málo</w:t>
      </w:r>
      <w:r>
        <w:rPr>
          <w:sz w:val="28"/>
          <w:szCs w:val="28"/>
        </w:rPr>
        <w:t>kdo    máloco</w:t>
      </w:r>
      <w:proofErr w:type="gramEnd"/>
      <w:r>
        <w:rPr>
          <w:sz w:val="28"/>
          <w:szCs w:val="28"/>
        </w:rPr>
        <w:t xml:space="preserve">                   málokterý   </w:t>
      </w:r>
    </w:p>
    <w:p w:rsidR="00247AF2" w:rsidRDefault="00247AF2" w:rsidP="00247AF2">
      <w:pPr>
        <w:ind w:left="36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b/>
          <w:color w:val="FF0000"/>
          <w:sz w:val="28"/>
          <w:szCs w:val="28"/>
        </w:rPr>
        <w:t>+ každý, všechen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(všichni - mn. </w:t>
      </w:r>
      <w:proofErr w:type="gramStart"/>
      <w:r>
        <w:rPr>
          <w:color w:val="FF0000"/>
          <w:sz w:val="28"/>
          <w:szCs w:val="28"/>
        </w:rPr>
        <w:t>číslo</w:t>
      </w:r>
      <w:proofErr w:type="gramEnd"/>
      <w:r>
        <w:rPr>
          <w:color w:val="FF0000"/>
          <w:sz w:val="28"/>
          <w:szCs w:val="28"/>
        </w:rPr>
        <w:t>)</w:t>
      </w:r>
    </w:p>
    <w:p w:rsidR="00247AF2" w:rsidRDefault="00247AF2" w:rsidP="00247AF2">
      <w:pPr>
        <w:ind w:left="360"/>
        <w:rPr>
          <w:b/>
          <w:color w:val="FF0000"/>
          <w:sz w:val="32"/>
          <w:szCs w:val="32"/>
        </w:rPr>
      </w:pPr>
    </w:p>
    <w:p w:rsidR="00247AF2" w:rsidRDefault="00247AF2" w:rsidP="00247AF2">
      <w:pPr>
        <w:ind w:left="360"/>
        <w:rPr>
          <w:sz w:val="32"/>
          <w:szCs w:val="32"/>
        </w:rPr>
      </w:pPr>
      <w:r>
        <w:rPr>
          <w:b/>
          <w:sz w:val="32"/>
          <w:szCs w:val="32"/>
        </w:rPr>
        <w:t xml:space="preserve">7. ZÁPORNÁ -      </w:t>
      </w:r>
      <w:r>
        <w:rPr>
          <w:sz w:val="32"/>
          <w:szCs w:val="32"/>
        </w:rPr>
        <w:t xml:space="preserve">nikdo       </w:t>
      </w:r>
      <w:proofErr w:type="gramStart"/>
      <w:r>
        <w:rPr>
          <w:sz w:val="32"/>
          <w:szCs w:val="32"/>
        </w:rPr>
        <w:t>nic          nijaký</w:t>
      </w:r>
      <w:proofErr w:type="gramEnd"/>
      <w:r>
        <w:rPr>
          <w:sz w:val="32"/>
          <w:szCs w:val="32"/>
        </w:rPr>
        <w:t xml:space="preserve">          ničí      žádný</w:t>
      </w:r>
    </w:p>
    <w:p w:rsidR="00247AF2" w:rsidRDefault="00247AF2" w:rsidP="00247AF2">
      <w:pPr>
        <w:ind w:left="36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(zapíráme)</w:t>
      </w:r>
    </w:p>
    <w:p w:rsidR="00247AF2" w:rsidRDefault="00247AF2" w:rsidP="00247AF2">
      <w:pPr>
        <w:ind w:left="360"/>
        <w:rPr>
          <w:color w:val="FF0000"/>
          <w:sz w:val="28"/>
          <w:szCs w:val="28"/>
        </w:rPr>
      </w:pPr>
    </w:p>
    <w:p w:rsidR="00247AF2" w:rsidRDefault="00247AF2" w:rsidP="00247AF2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>neskloňují se zájmena</w:t>
      </w:r>
      <w:r>
        <w:rPr>
          <w:b/>
          <w:sz w:val="32"/>
          <w:szCs w:val="32"/>
        </w:rPr>
        <w:t xml:space="preserve"> – jeho, jejich</w:t>
      </w:r>
    </w:p>
    <w:p w:rsidR="00247AF2" w:rsidRDefault="00247AF2" w:rsidP="00247AF2">
      <w:pPr>
        <w:numPr>
          <w:ilvl w:val="0"/>
          <w:numId w:val="2"/>
        </w:num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vz</w:t>
      </w:r>
      <w:proofErr w:type="spellEnd"/>
      <w:r>
        <w:rPr>
          <w:b/>
          <w:sz w:val="32"/>
          <w:szCs w:val="32"/>
        </w:rPr>
        <w:t xml:space="preserve">. TEN – </w:t>
      </w:r>
      <w:r>
        <w:rPr>
          <w:sz w:val="32"/>
          <w:szCs w:val="32"/>
        </w:rPr>
        <w:t>ten, tento, tenhle, onen, kdo, někdo, nikdo</w:t>
      </w:r>
    </w:p>
    <w:p w:rsidR="00247AF2" w:rsidRDefault="00247AF2" w:rsidP="00247AF2">
      <w:pPr>
        <w:numPr>
          <w:ilvl w:val="0"/>
          <w:numId w:val="2"/>
        </w:num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vz</w:t>
      </w:r>
      <w:proofErr w:type="spellEnd"/>
      <w:r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NÁŠ</w:t>
      </w:r>
      <w:r>
        <w:rPr>
          <w:sz w:val="32"/>
          <w:szCs w:val="32"/>
        </w:rPr>
        <w:t xml:space="preserve"> – náš, váš, co, něco, nic</w:t>
      </w:r>
    </w:p>
    <w:p w:rsidR="00247AF2" w:rsidRDefault="00247AF2" w:rsidP="00247AF2">
      <w:pPr>
        <w:numPr>
          <w:ilvl w:val="0"/>
          <w:numId w:val="2"/>
        </w:num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vz</w:t>
      </w:r>
      <w:proofErr w:type="spellEnd"/>
      <w:r>
        <w:rPr>
          <w:sz w:val="32"/>
          <w:szCs w:val="32"/>
        </w:rPr>
        <w:t xml:space="preserve">. </w:t>
      </w:r>
      <w:r>
        <w:rPr>
          <w:b/>
          <w:sz w:val="32"/>
          <w:szCs w:val="32"/>
        </w:rPr>
        <w:t>MLADÝ</w:t>
      </w:r>
      <w:r>
        <w:rPr>
          <w:sz w:val="32"/>
          <w:szCs w:val="32"/>
        </w:rPr>
        <w:t xml:space="preserve"> – můj, tvůj, svůj, nijaký, takový, týž, tentýž, sám,</w:t>
      </w:r>
    </w:p>
    <w:p w:rsidR="00247AF2" w:rsidRDefault="00247AF2" w:rsidP="00247AF2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který, žádný </w:t>
      </w:r>
    </w:p>
    <w:p w:rsidR="00247AF2" w:rsidRDefault="00247AF2" w:rsidP="00247AF2">
      <w:pPr>
        <w:numPr>
          <w:ilvl w:val="0"/>
          <w:numId w:val="2"/>
        </w:numPr>
        <w:rPr>
          <w:b/>
          <w:sz w:val="28"/>
          <w:szCs w:val="28"/>
        </w:rPr>
      </w:pPr>
      <w:proofErr w:type="spellStart"/>
      <w:r>
        <w:rPr>
          <w:b/>
          <w:sz w:val="32"/>
          <w:szCs w:val="32"/>
        </w:rPr>
        <w:t>vz</w:t>
      </w:r>
      <w:proofErr w:type="spellEnd"/>
      <w:r>
        <w:rPr>
          <w:b/>
          <w:sz w:val="32"/>
          <w:szCs w:val="32"/>
        </w:rPr>
        <w:t xml:space="preserve"> JARNÍ –</w:t>
      </w:r>
      <w:r>
        <w:rPr>
          <w:sz w:val="28"/>
          <w:szCs w:val="28"/>
        </w:rPr>
        <w:t xml:space="preserve"> </w:t>
      </w:r>
      <w:r>
        <w:rPr>
          <w:sz w:val="32"/>
          <w:szCs w:val="32"/>
        </w:rPr>
        <w:t>její, čí, ničí</w:t>
      </w: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</w:t>
      </w:r>
    </w:p>
    <w:p w:rsidR="002A42FE" w:rsidRDefault="002A42FE"/>
    <w:sectPr w:rsidR="002A42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F5CFE"/>
    <w:multiLevelType w:val="hybridMultilevel"/>
    <w:tmpl w:val="B9AEC46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453D37"/>
    <w:multiLevelType w:val="hybridMultilevel"/>
    <w:tmpl w:val="9C2A8C4E"/>
    <w:lvl w:ilvl="0" w:tplc="E1CAC2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AF2"/>
    <w:rsid w:val="00247AF2"/>
    <w:rsid w:val="002A42FE"/>
    <w:rsid w:val="0065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7AF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7AF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7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7AF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7AF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3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2011-12-04T09:29:00Z</dcterms:created>
  <dcterms:modified xsi:type="dcterms:W3CDTF">2013-10-07T13:32:00Z</dcterms:modified>
</cp:coreProperties>
</file>