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121" w:rsidRDefault="00C00121" w:rsidP="00C00121">
      <w:pPr>
        <w:rPr>
          <w:b/>
          <w:sz w:val="32"/>
          <w:szCs w:val="32"/>
        </w:rPr>
      </w:pPr>
    </w:p>
    <w:p w:rsidR="00847FC2" w:rsidRDefault="00847FC2" w:rsidP="00C00121">
      <w:pPr>
        <w:jc w:val="both"/>
        <w:rPr>
          <w:rFonts w:ascii="Arial" w:hAnsi="Arial" w:cs="Arial"/>
          <w:b/>
          <w:bCs/>
        </w:rPr>
      </w:pPr>
    </w:p>
    <w:p w:rsidR="00C00121" w:rsidRDefault="00847FC2" w:rsidP="00C0012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71E15AA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121" w:rsidRDefault="00C00121" w:rsidP="00C0012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C00121" w:rsidRDefault="00C00121" w:rsidP="00C0012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C00121" w:rsidRDefault="00C00121" w:rsidP="00C0012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C00121" w:rsidRDefault="00C00121" w:rsidP="00C00121">
      <w:pPr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C00121" w:rsidRDefault="00C00121" w:rsidP="00C00121">
      <w:pPr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00121" w:rsidRDefault="00C00121" w:rsidP="00C0012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VY_12_INOVACE_2.1.26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Větné členy II.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Větné členy II.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00121" w:rsidRDefault="00C00121" w:rsidP="00C0012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C00121" w:rsidRDefault="00C00121" w:rsidP="00C00121">
      <w:pPr>
        <w:jc w:val="center"/>
        <w:rPr>
          <w:b/>
          <w:sz w:val="32"/>
          <w:szCs w:val="32"/>
          <w:u w:val="single"/>
        </w:rPr>
      </w:pPr>
    </w:p>
    <w:p w:rsidR="00C00121" w:rsidRDefault="00C00121" w:rsidP="00C00121">
      <w:pPr>
        <w:jc w:val="center"/>
        <w:rPr>
          <w:b/>
          <w:sz w:val="32"/>
          <w:szCs w:val="32"/>
          <w:u w:val="single"/>
        </w:rPr>
      </w:pPr>
    </w:p>
    <w:p w:rsidR="00C00121" w:rsidRDefault="00C00121" w:rsidP="00C00121">
      <w:pPr>
        <w:jc w:val="center"/>
        <w:rPr>
          <w:b/>
          <w:sz w:val="32"/>
          <w:szCs w:val="32"/>
          <w:u w:val="single"/>
        </w:rPr>
      </w:pPr>
    </w:p>
    <w:p w:rsidR="00C00121" w:rsidRDefault="00C00121" w:rsidP="00C00121">
      <w:pPr>
        <w:jc w:val="center"/>
        <w:rPr>
          <w:b/>
          <w:sz w:val="32"/>
          <w:szCs w:val="32"/>
          <w:u w:val="single"/>
        </w:rPr>
      </w:pPr>
    </w:p>
    <w:p w:rsidR="00C00121" w:rsidRDefault="00C00121" w:rsidP="00C00121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FCD99E" wp14:editId="0C357A70">
                <wp:simplePos x="0" y="0"/>
                <wp:positionH relativeFrom="column">
                  <wp:posOffset>4224655</wp:posOffset>
                </wp:positionH>
                <wp:positionV relativeFrom="paragraph">
                  <wp:posOffset>-591185</wp:posOffset>
                </wp:positionV>
                <wp:extent cx="2152650" cy="27622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0121" w:rsidRDefault="00C00121" w:rsidP="00C00121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2.1.26</w:t>
                            </w:r>
                            <w:proofErr w:type="gramEnd"/>
                          </w:p>
                          <w:p w:rsidR="00C00121" w:rsidRDefault="00C00121" w:rsidP="00C001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9" o:spid="_x0000_s1026" type="#_x0000_t202" style="position:absolute;left:0;text-align:left;margin-left:332.65pt;margin-top:-46.55pt;width:169.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4ZpnQIAALkFAAAOAAAAZHJzL2Uyb0RvYy54bWysVM1OGzEQvlfqO1i+l022JJSIDUpBVJUQ&#10;oIaKs+O1iYXtcW0nu+kb8Rx9sY69mxB+LlS97Nqebz7PfJ6Zk9PWaLIWPiiwFR0eDCgRlkOt7H1F&#10;f95efPpCSYjM1kyDFRXdiEBPpx8/nDRuIkpYgq6FJ0hiw6RxFV3G6CZFEfhSGBYOwAmLRgnesIhb&#10;f1/UnjXIbnRRDgbjogFfOw9chICn552RTjO/lILHaymDiERXFGOL+evzd5G+xfSETe49c0vF+zDY&#10;P0RhmLJ46Y7qnEVGVl69ojKKewgg4wEHU4CUioucA2YzHLzIZr5kTuRcUJzgdjKF/0fLr9Y3nqi6&#10;ouUxJZYZfKNb0UZY/3kkDrQgeI4iNS5MEDt3iI7tV2jxsbfnAQ9T7q30Jv0xK4J2lHuzkxgpCcfD&#10;cjgqxyM0cbSVR+OyHCWa4snb+RC/CTAkLSrq8Qmzsmx9GWIH3ULSZQG0qi+U1nmTykacaU/WDB9c&#10;xxwjkj9DaUuaio4/YxivGBL1zn+hGX/ow9tjQD5tk6fIBdaHlRTqlMiruNEiYbT9ISQKnAV5I0bG&#10;ubC7ODM6oSRm9B7HHv8U1XucuzzQI98MNu6cjbLgO5WeS1s/bKWVHR7fcC/vtIztou0rZwH1BgvH&#10;Q9d/wfELhUJfshBvmMeGw4LAIRKv8SM14OtAv6JkCf73W+cJj32AVkoabOCKhl8r5gUl+rvFDjke&#10;Hh6mjs+bw9FRiRu/b1nsW+zKnAGWzBDHleN5mfBRb5fSg7nDWTNLt6KJWY53VzRul2exGys4q7iY&#10;zTIIe9yxeGnnjifqJG8qsNv2jnnXF3jE1riCbauzyYs677DJ08JsFUGq3ARJ4E7VXnicD7mN+lmW&#10;BtD+PqOeJu70LwAAAP//AwBQSwMEFAAGAAgAAAAhAP8IyT3eAAAADAEAAA8AAABkcnMvZG93bnJl&#10;di54bWxMj8FOwzAMhu9IvENkJG5bMjaqtjSdAA0unBiIs9dkaUSTVEnWlbfHO8HRvz/9/txsZzew&#10;Scdkg5ewWgpg2ndBWW8kfH68LEpgKaNXOASvJfzoBNv2+qrBWoWzf9fTPhtGJT7VKKHPeaw5T12v&#10;HaZlGLWn3TFEh5nGaLiKeKZyN/A7IQru0Hq60OOon3vdfe9PTsLuyVSmKzH2u1JZO81fxzfzKuXt&#10;zfz4ACzrOf/BcNEndWjJ6RBOXiU2SCiK+zWhEhbVegXsQgixoehA0aYqgLcN//9E+wsAAP//AwBQ&#10;SwECLQAUAAYACAAAACEAtoM4kv4AAADhAQAAEwAAAAAAAAAAAAAAAAAAAAAAW0NvbnRlbnRfVHlw&#10;ZXNdLnhtbFBLAQItABQABgAIAAAAIQA4/SH/1gAAAJQBAAALAAAAAAAAAAAAAAAAAC8BAABfcmVs&#10;cy8ucmVsc1BLAQItABQABgAIAAAAIQCVQ4ZpnQIAALkFAAAOAAAAAAAAAAAAAAAAAC4CAABkcnMv&#10;ZTJvRG9jLnhtbFBLAQItABQABgAIAAAAIQD/CMk93gAAAAwBAAAPAAAAAAAAAAAAAAAAAPcEAABk&#10;cnMvZG93bnJldi54bWxQSwUGAAAAAAQABADzAAAAAgYAAAAA&#10;" fillcolor="white [3201]" strokeweight=".5pt">
                <v:textbox>
                  <w:txbxContent>
                    <w:p w:rsidR="00C00121" w:rsidRDefault="00C00121" w:rsidP="00C00121">
                      <w:r>
                        <w:t xml:space="preserve">VY_12_INOVACE_ </w:t>
                      </w:r>
                      <w:proofErr w:type="gramStart"/>
                      <w:r>
                        <w:t>2.1.26</w:t>
                      </w:r>
                      <w:proofErr w:type="gramEnd"/>
                    </w:p>
                    <w:p w:rsidR="00C00121" w:rsidRDefault="00C00121" w:rsidP="00C00121"/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  <w:u w:val="single"/>
        </w:rPr>
        <w:t>VĚTNÉ ČLENY II.</w:t>
      </w:r>
    </w:p>
    <w:p w:rsidR="00C00121" w:rsidRDefault="00C00121" w:rsidP="00C00121">
      <w:pPr>
        <w:jc w:val="center"/>
        <w:rPr>
          <w:b/>
          <w:sz w:val="32"/>
          <w:szCs w:val="32"/>
          <w:u w:val="single"/>
        </w:rPr>
      </w:pPr>
    </w:p>
    <w:p w:rsidR="00C00121" w:rsidRDefault="00C00121" w:rsidP="00C00121">
      <w:pPr>
        <w:jc w:val="center"/>
        <w:rPr>
          <w:color w:val="FF0000"/>
          <w:sz w:val="28"/>
          <w:szCs w:val="28"/>
        </w:rPr>
      </w:pPr>
      <w:r>
        <w:rPr>
          <w:b/>
          <w:sz w:val="32"/>
          <w:szCs w:val="32"/>
        </w:rPr>
        <w:t>PŘEDMĚT</w:t>
      </w:r>
      <w:r>
        <w:rPr>
          <w:b/>
          <w:sz w:val="32"/>
          <w:szCs w:val="32"/>
        </w:rPr>
        <w:tab/>
      </w:r>
      <w:proofErr w:type="spellStart"/>
      <w:r>
        <w:rPr>
          <w:b/>
          <w:sz w:val="32"/>
          <w:szCs w:val="32"/>
        </w:rPr>
        <w:t>Pt</w:t>
      </w:r>
      <w:proofErr w:type="spellEnd"/>
      <w:r>
        <w:rPr>
          <w:b/>
          <w:sz w:val="32"/>
          <w:szCs w:val="32"/>
        </w:rPr>
        <w:t xml:space="preserve"> – </w:t>
      </w:r>
      <w:r>
        <w:rPr>
          <w:sz w:val="28"/>
          <w:szCs w:val="28"/>
        </w:rPr>
        <w:t xml:space="preserve">ptáme se všemi pádovými otázkami kromě </w:t>
      </w:r>
      <w:r>
        <w:rPr>
          <w:color w:val="FF0000"/>
          <w:sz w:val="28"/>
          <w:szCs w:val="28"/>
        </w:rPr>
        <w:t>1. + 5. p.</w:t>
      </w:r>
    </w:p>
    <w:p w:rsidR="00C00121" w:rsidRDefault="00C00121" w:rsidP="00C00121">
      <w:pPr>
        <w:rPr>
          <w:b/>
          <w:color w:val="FF0000"/>
          <w:sz w:val="32"/>
          <w:szCs w:val="32"/>
        </w:rPr>
      </w:pP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Pt3                   Pt4</w:t>
      </w:r>
      <w:r>
        <w:rPr>
          <w:color w:val="FF0000"/>
          <w:sz w:val="28"/>
          <w:szCs w:val="28"/>
        </w:rPr>
        <w:tab/>
      </w:r>
    </w:p>
    <w:p w:rsidR="00C00121" w:rsidRDefault="00C00121" w:rsidP="00C00121">
      <w:pPr>
        <w:rPr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sz w:val="28"/>
          <w:szCs w:val="28"/>
        </w:rPr>
        <w:t xml:space="preserve">Podej           </w:t>
      </w:r>
      <w:r>
        <w:rPr>
          <w:b/>
          <w:color w:val="FF0000"/>
          <w:sz w:val="28"/>
          <w:szCs w:val="28"/>
        </w:rPr>
        <w:t>mi</w:t>
      </w:r>
      <w:proofErr w:type="gramEnd"/>
      <w:r>
        <w:rPr>
          <w:b/>
          <w:color w:val="FF0000"/>
          <w:sz w:val="28"/>
          <w:szCs w:val="28"/>
        </w:rPr>
        <w:t xml:space="preserve">                  sešit.     </w:t>
      </w:r>
      <w:r>
        <w:rPr>
          <w:sz w:val="28"/>
          <w:szCs w:val="28"/>
        </w:rPr>
        <w:t xml:space="preserve">(zájmeno,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>. j.)</w:t>
      </w:r>
    </w:p>
    <w:p w:rsidR="00C00121" w:rsidRDefault="00C00121" w:rsidP="00C00121">
      <w:pPr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sz w:val="28"/>
          <w:szCs w:val="28"/>
        </w:rPr>
        <w:t xml:space="preserve">(komu – 3. </w:t>
      </w:r>
      <w:proofErr w:type="gramStart"/>
      <w:r>
        <w:rPr>
          <w:sz w:val="28"/>
          <w:szCs w:val="28"/>
        </w:rPr>
        <w:t>p.)     (koho</w:t>
      </w:r>
      <w:proofErr w:type="gramEnd"/>
      <w:r>
        <w:rPr>
          <w:sz w:val="28"/>
          <w:szCs w:val="28"/>
        </w:rPr>
        <w:t>, co? – 4. p.)</w:t>
      </w:r>
    </w:p>
    <w:p w:rsidR="00C00121" w:rsidRDefault="00C00121" w:rsidP="00C0012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00121" w:rsidRDefault="00C00121" w:rsidP="00C00121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color w:val="FF0000"/>
          <w:sz w:val="28"/>
          <w:szCs w:val="28"/>
        </w:rPr>
        <w:t>Pt4</w:t>
      </w:r>
    </w:p>
    <w:p w:rsidR="00C00121" w:rsidRDefault="00C00121" w:rsidP="00C0012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Šel jsem </w:t>
      </w:r>
      <w:proofErr w:type="gramStart"/>
      <w:r>
        <w:rPr>
          <w:sz w:val="28"/>
          <w:szCs w:val="28"/>
        </w:rPr>
        <w:t xml:space="preserve">si      </w:t>
      </w:r>
      <w:r>
        <w:rPr>
          <w:b/>
          <w:color w:val="FF0000"/>
          <w:sz w:val="28"/>
          <w:szCs w:val="28"/>
        </w:rPr>
        <w:t>sednout</w:t>
      </w:r>
      <w:proofErr w:type="gramEnd"/>
      <w:r>
        <w:rPr>
          <w:b/>
          <w:color w:val="FF0000"/>
          <w:sz w:val="28"/>
          <w:szCs w:val="28"/>
        </w:rPr>
        <w:t>.</w:t>
      </w:r>
      <w:r>
        <w:rPr>
          <w:b/>
          <w:color w:val="FF0000"/>
          <w:sz w:val="28"/>
          <w:szCs w:val="28"/>
        </w:rPr>
        <w:tab/>
      </w:r>
      <w:r>
        <w:rPr>
          <w:sz w:val="28"/>
          <w:szCs w:val="28"/>
        </w:rPr>
        <w:t>(sloveso – infinitiv)</w:t>
      </w:r>
    </w:p>
    <w:p w:rsidR="00C00121" w:rsidRDefault="00C00121" w:rsidP="00C00121">
      <w:pPr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sz w:val="28"/>
          <w:szCs w:val="28"/>
        </w:rPr>
        <w:t>(</w:t>
      </w:r>
      <w:r>
        <w:rPr>
          <w:sz w:val="28"/>
          <w:szCs w:val="28"/>
        </w:rPr>
        <w:t>co? – 4. p.)</w:t>
      </w:r>
    </w:p>
    <w:p w:rsidR="00C00121" w:rsidRDefault="00C00121" w:rsidP="00C00121">
      <w:pPr>
        <w:rPr>
          <w:sz w:val="28"/>
          <w:szCs w:val="28"/>
        </w:rPr>
      </w:pPr>
    </w:p>
    <w:p w:rsidR="00C00121" w:rsidRDefault="00C00121" w:rsidP="00C00121">
      <w:pPr>
        <w:rPr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PŘÍSLOVEČNÉ URČENÍ  - </w:t>
      </w:r>
      <w:proofErr w:type="spellStart"/>
      <w:proofErr w:type="gramStart"/>
      <w:r>
        <w:rPr>
          <w:b/>
          <w:bCs/>
          <w:sz w:val="32"/>
          <w:szCs w:val="32"/>
        </w:rPr>
        <w:t>Pu</w:t>
      </w:r>
      <w:proofErr w:type="spellEnd"/>
      <w:r>
        <w:rPr>
          <w:b/>
          <w:bCs/>
          <w:sz w:val="32"/>
          <w:szCs w:val="32"/>
        </w:rPr>
        <w:t xml:space="preserve"> –  </w:t>
      </w:r>
      <w:r>
        <w:rPr>
          <w:bCs/>
          <w:sz w:val="28"/>
          <w:szCs w:val="28"/>
        </w:rPr>
        <w:t>vyjadřuje</w:t>
      </w:r>
      <w:proofErr w:type="gramEnd"/>
      <w:r>
        <w:rPr>
          <w:bCs/>
          <w:sz w:val="28"/>
          <w:szCs w:val="28"/>
        </w:rPr>
        <w:t xml:space="preserve">  různé okolnosti děje </w:t>
      </w:r>
    </w:p>
    <w:p w:rsidR="00C00121" w:rsidRDefault="00C00121" w:rsidP="00C00121">
      <w:pPr>
        <w:ind w:left="360"/>
        <w:rPr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          </w:t>
      </w:r>
      <w:proofErr w:type="gramStart"/>
      <w:r>
        <w:rPr>
          <w:b/>
          <w:bCs/>
          <w:sz w:val="32"/>
          <w:szCs w:val="32"/>
        </w:rPr>
        <w:t xml:space="preserve">-  </w:t>
      </w:r>
      <w:r>
        <w:rPr>
          <w:bCs/>
          <w:sz w:val="28"/>
          <w:szCs w:val="28"/>
        </w:rPr>
        <w:t xml:space="preserve"> závisí</w:t>
      </w:r>
      <w:proofErr w:type="gramEnd"/>
      <w:r>
        <w:rPr>
          <w:bCs/>
          <w:sz w:val="28"/>
          <w:szCs w:val="28"/>
        </w:rPr>
        <w:t xml:space="preserve">  na slovese</w:t>
      </w:r>
    </w:p>
    <w:p w:rsidR="00C00121" w:rsidRDefault="00C00121" w:rsidP="00C0012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</w:t>
      </w:r>
    </w:p>
    <w:p w:rsidR="00C00121" w:rsidRPr="00C00121" w:rsidRDefault="00C00121" w:rsidP="00C00121">
      <w:pPr>
        <w:pStyle w:val="Odstavecseseznamem"/>
        <w:numPr>
          <w:ilvl w:val="0"/>
          <w:numId w:val="1"/>
        </w:numPr>
        <w:rPr>
          <w:bCs/>
          <w:color w:val="FF0000"/>
          <w:sz w:val="28"/>
          <w:szCs w:val="28"/>
        </w:rPr>
      </w:pPr>
      <w:r w:rsidRPr="00C00121">
        <w:rPr>
          <w:b/>
          <w:bCs/>
          <w:sz w:val="28"/>
          <w:szCs w:val="28"/>
        </w:rPr>
        <w:t xml:space="preserve">1. místa – </w:t>
      </w:r>
      <w:r w:rsidRPr="00C00121">
        <w:rPr>
          <w:bCs/>
          <w:sz w:val="28"/>
          <w:szCs w:val="28"/>
        </w:rPr>
        <w:tab/>
      </w:r>
      <w:r w:rsidRPr="00C00121">
        <w:rPr>
          <w:bCs/>
          <w:sz w:val="28"/>
          <w:szCs w:val="28"/>
        </w:rPr>
        <w:tab/>
      </w:r>
      <w:r w:rsidRPr="00C00121">
        <w:rPr>
          <w:b/>
          <w:bCs/>
          <w:sz w:val="28"/>
          <w:szCs w:val="28"/>
        </w:rPr>
        <w:t>Pum</w:t>
      </w:r>
      <w:r w:rsidRPr="00C00121">
        <w:rPr>
          <w:bCs/>
          <w:sz w:val="28"/>
          <w:szCs w:val="28"/>
        </w:rPr>
        <w:tab/>
      </w:r>
      <w:r w:rsidRPr="00C00121">
        <w:rPr>
          <w:bCs/>
          <w:sz w:val="28"/>
          <w:szCs w:val="28"/>
        </w:rPr>
        <w:tab/>
        <w:t>kde, kam, kudy, odkud</w:t>
      </w:r>
      <w:r w:rsidRPr="00C00121">
        <w:rPr>
          <w:bCs/>
          <w:sz w:val="28"/>
          <w:szCs w:val="28"/>
        </w:rPr>
        <w:tab/>
      </w:r>
      <w:r w:rsidRPr="00C00121">
        <w:rPr>
          <w:bCs/>
          <w:sz w:val="28"/>
          <w:szCs w:val="28"/>
        </w:rPr>
        <w:tab/>
      </w:r>
      <w:r w:rsidRPr="00C00121">
        <w:rPr>
          <w:b/>
          <w:bCs/>
          <w:color w:val="FF0000"/>
          <w:sz w:val="28"/>
          <w:szCs w:val="28"/>
        </w:rPr>
        <w:t>do lesa</w:t>
      </w:r>
    </w:p>
    <w:p w:rsidR="00C00121" w:rsidRDefault="00C00121" w:rsidP="00C00121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času –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Puč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kdy, odkdy, dokdy, jak dlouho, v kolik </w:t>
      </w:r>
    </w:p>
    <w:p w:rsidR="00C00121" w:rsidRDefault="00C00121" w:rsidP="00C00121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způsobu – </w:t>
      </w: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Puz</w:t>
      </w:r>
      <w:proofErr w:type="spellEnd"/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jak, jakým způsobem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/>
          <w:bCs/>
          <w:color w:val="FF0000"/>
          <w:sz w:val="28"/>
          <w:szCs w:val="28"/>
        </w:rPr>
        <w:t>hezky</w:t>
      </w:r>
    </w:p>
    <w:p w:rsidR="00C00121" w:rsidRDefault="00C00121" w:rsidP="00C00121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příčiny – </w:t>
      </w:r>
      <w:r>
        <w:rPr>
          <w:b/>
          <w:bCs/>
          <w:sz w:val="28"/>
          <w:szCs w:val="28"/>
        </w:rPr>
        <w:tab/>
        <w:t>Pup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proč, z jaké příčiny, z jakého důvodu</w:t>
      </w:r>
    </w:p>
    <w:p w:rsidR="00C00121" w:rsidRDefault="00C00121" w:rsidP="00C00121">
      <w:pPr>
        <w:ind w:left="36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00121" w:rsidRDefault="00C00121" w:rsidP="00C00121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míry –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Pu</w:t>
      </w:r>
      <w:proofErr w:type="spellEnd"/>
      <w:r>
        <w:rPr>
          <w:b/>
          <w:bCs/>
          <w:sz w:val="28"/>
          <w:szCs w:val="28"/>
        </w:rPr>
        <w:t xml:space="preserve"> míry</w:t>
      </w: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kolik, jak moc, do jaké míry</w:t>
      </w:r>
      <w:r>
        <w:rPr>
          <w:bCs/>
          <w:sz w:val="28"/>
          <w:szCs w:val="28"/>
        </w:rPr>
        <w:tab/>
      </w:r>
      <w:r>
        <w:rPr>
          <w:b/>
          <w:bCs/>
          <w:color w:val="FF0000"/>
          <w:sz w:val="28"/>
          <w:szCs w:val="28"/>
        </w:rPr>
        <w:t>hodně</w:t>
      </w:r>
    </w:p>
    <w:p w:rsidR="00C00121" w:rsidRDefault="00C00121" w:rsidP="00C00121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účelu –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Pu</w:t>
      </w:r>
      <w:proofErr w:type="spellEnd"/>
      <w:r>
        <w:rPr>
          <w:b/>
          <w:bCs/>
          <w:sz w:val="28"/>
          <w:szCs w:val="28"/>
        </w:rPr>
        <w:t xml:space="preserve"> úč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za jakým účelem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/>
          <w:bCs/>
          <w:color w:val="FF0000"/>
          <w:sz w:val="28"/>
          <w:szCs w:val="28"/>
        </w:rPr>
        <w:t>pro radost</w:t>
      </w:r>
    </w:p>
    <w:p w:rsidR="00C00121" w:rsidRDefault="00C00121" w:rsidP="00C00121">
      <w:pPr>
        <w:numPr>
          <w:ilvl w:val="0"/>
          <w:numId w:val="1"/>
        </w:numPr>
        <w:rPr>
          <w:b/>
          <w:bCs/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7. podmínky – </w:t>
      </w: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Pu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podm</w:t>
      </w:r>
      <w:proofErr w:type="spellEnd"/>
      <w:r>
        <w:rPr>
          <w:b/>
          <w:bCs/>
          <w:sz w:val="28"/>
          <w:szCs w:val="28"/>
        </w:rPr>
        <w:tab/>
      </w:r>
      <w:r>
        <w:rPr>
          <w:bCs/>
          <w:sz w:val="28"/>
          <w:szCs w:val="28"/>
        </w:rPr>
        <w:t>za jaké podmínky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</w:t>
      </w:r>
      <w:r>
        <w:rPr>
          <w:b/>
          <w:bCs/>
          <w:color w:val="FF0000"/>
          <w:sz w:val="28"/>
          <w:szCs w:val="28"/>
        </w:rPr>
        <w:t>při nárazu</w:t>
      </w:r>
    </w:p>
    <w:p w:rsidR="00C00121" w:rsidRPr="00C00121" w:rsidRDefault="00C00121" w:rsidP="00C00121">
      <w:pPr>
        <w:numPr>
          <w:ilvl w:val="0"/>
          <w:numId w:val="1"/>
        </w:numPr>
        <w:rPr>
          <w:bCs/>
          <w:sz w:val="28"/>
          <w:szCs w:val="28"/>
        </w:rPr>
      </w:pPr>
      <w:r w:rsidRPr="00C00121">
        <w:rPr>
          <w:b/>
          <w:bCs/>
          <w:sz w:val="28"/>
          <w:szCs w:val="28"/>
        </w:rPr>
        <w:t xml:space="preserve">8. přípustky – </w:t>
      </w:r>
      <w:r w:rsidRPr="00C00121">
        <w:rPr>
          <w:b/>
          <w:bCs/>
          <w:sz w:val="28"/>
          <w:szCs w:val="28"/>
        </w:rPr>
        <w:tab/>
      </w:r>
      <w:proofErr w:type="spellStart"/>
      <w:r w:rsidRPr="00C00121">
        <w:rPr>
          <w:b/>
          <w:bCs/>
          <w:sz w:val="28"/>
          <w:szCs w:val="28"/>
        </w:rPr>
        <w:t>Pu</w:t>
      </w:r>
      <w:proofErr w:type="spellEnd"/>
      <w:r w:rsidRPr="00C00121">
        <w:rPr>
          <w:b/>
          <w:bCs/>
          <w:sz w:val="28"/>
          <w:szCs w:val="28"/>
        </w:rPr>
        <w:t xml:space="preserve"> </w:t>
      </w:r>
      <w:proofErr w:type="spellStart"/>
      <w:r w:rsidRPr="00C00121">
        <w:rPr>
          <w:b/>
          <w:bCs/>
          <w:sz w:val="28"/>
          <w:szCs w:val="28"/>
        </w:rPr>
        <w:t>příp</w:t>
      </w:r>
      <w:proofErr w:type="spellEnd"/>
      <w:r w:rsidRPr="00C00121">
        <w:rPr>
          <w:b/>
          <w:bCs/>
          <w:sz w:val="28"/>
          <w:szCs w:val="28"/>
        </w:rPr>
        <w:tab/>
      </w:r>
      <w:r w:rsidRPr="00C00121">
        <w:rPr>
          <w:bCs/>
          <w:sz w:val="28"/>
          <w:szCs w:val="28"/>
        </w:rPr>
        <w:t>přes co, v kterém případě</w:t>
      </w:r>
      <w:r w:rsidRPr="00C00121">
        <w:rPr>
          <w:bCs/>
          <w:sz w:val="28"/>
          <w:szCs w:val="28"/>
        </w:rPr>
        <w:tab/>
      </w:r>
      <w:r w:rsidRPr="00C00121">
        <w:rPr>
          <w:b/>
          <w:bCs/>
          <w:color w:val="FF0000"/>
          <w:sz w:val="28"/>
          <w:szCs w:val="28"/>
        </w:rPr>
        <w:t>přes zákaz</w:t>
      </w:r>
    </w:p>
    <w:p w:rsidR="00C00121" w:rsidRDefault="00C00121" w:rsidP="00C00121">
      <w:pPr>
        <w:rPr>
          <w:bCs/>
          <w:sz w:val="28"/>
          <w:szCs w:val="28"/>
        </w:rPr>
      </w:pPr>
    </w:p>
    <w:p w:rsidR="00C00121" w:rsidRDefault="00C00121" w:rsidP="00C00121">
      <w:pPr>
        <w:rPr>
          <w:bCs/>
          <w:sz w:val="28"/>
          <w:szCs w:val="28"/>
        </w:rPr>
      </w:pPr>
    </w:p>
    <w:p w:rsidR="00C00121" w:rsidRDefault="00C00121" w:rsidP="00C00121">
      <w:pPr>
        <w:rPr>
          <w:bCs/>
          <w:sz w:val="28"/>
          <w:szCs w:val="28"/>
        </w:rPr>
      </w:pPr>
    </w:p>
    <w:p w:rsidR="00C00121" w:rsidRDefault="00C00121" w:rsidP="00C0012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DOPLNĚK – Do </w:t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  <w:t>jak?</w:t>
      </w:r>
    </w:p>
    <w:p w:rsidR="00C00121" w:rsidRDefault="00C00121" w:rsidP="00C00121">
      <w:pPr>
        <w:rPr>
          <w:b/>
          <w:bCs/>
          <w:sz w:val="32"/>
          <w:szCs w:val="32"/>
        </w:rPr>
      </w:pPr>
    </w:p>
    <w:p w:rsidR="00C00121" w:rsidRDefault="00C00121" w:rsidP="00C00121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vyjadřuje vlastnost nebo stav, které má podstatné jméno (zájmeno) za určitého děje</w:t>
      </w:r>
    </w:p>
    <w:p w:rsidR="00C00121" w:rsidRDefault="00C00121" w:rsidP="00C00121">
      <w:pPr>
        <w:ind w:left="360"/>
        <w:rPr>
          <w:b/>
          <w:bCs/>
          <w:i/>
          <w:iCs/>
          <w:color w:val="FF0000"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Chlapci běhali </w:t>
      </w:r>
      <w:r>
        <w:rPr>
          <w:b/>
          <w:bCs/>
          <w:iCs/>
          <w:color w:val="FF0000"/>
          <w:sz w:val="28"/>
          <w:szCs w:val="28"/>
        </w:rPr>
        <w:t>bosi.</w:t>
      </w:r>
    </w:p>
    <w:p w:rsidR="00C00121" w:rsidRDefault="00C00121" w:rsidP="00C00121">
      <w:pPr>
        <w:ind w:left="360"/>
        <w:rPr>
          <w:b/>
          <w:bCs/>
          <w:i/>
          <w:iCs/>
          <w:color w:val="FF0000"/>
          <w:sz w:val="28"/>
          <w:szCs w:val="28"/>
        </w:rPr>
      </w:pPr>
    </w:p>
    <w:p w:rsidR="00C00121" w:rsidRDefault="00C00121" w:rsidP="00C00121">
      <w:pPr>
        <w:ind w:left="708" w:firstLine="708"/>
        <w:rPr>
          <w:bCs/>
          <w:color w:val="FF0000"/>
          <w:sz w:val="28"/>
          <w:szCs w:val="28"/>
        </w:rPr>
      </w:pPr>
      <w:proofErr w:type="gramStart"/>
      <w:r>
        <w:rPr>
          <w:bCs/>
          <w:color w:val="FF0000"/>
          <w:sz w:val="28"/>
          <w:szCs w:val="28"/>
        </w:rPr>
        <w:t>*  MÁ</w:t>
      </w:r>
      <w:proofErr w:type="gramEnd"/>
      <w:r>
        <w:rPr>
          <w:bCs/>
          <w:color w:val="FF0000"/>
          <w:sz w:val="28"/>
          <w:szCs w:val="28"/>
        </w:rPr>
        <w:t xml:space="preserve"> DVOJÍ VAZBU   (K PODMĚTU + K PŘÍSUDKU)</w:t>
      </w:r>
    </w:p>
    <w:p w:rsidR="00C00121" w:rsidRDefault="00C00121" w:rsidP="00C00121">
      <w:pPr>
        <w:ind w:left="708" w:firstLine="708"/>
        <w:rPr>
          <w:bCs/>
          <w:color w:val="FF0000"/>
          <w:sz w:val="28"/>
          <w:szCs w:val="28"/>
        </w:rPr>
      </w:pPr>
    </w:p>
    <w:p w:rsidR="00C00121" w:rsidRDefault="00C00121" w:rsidP="00C00121">
      <w:pPr>
        <w:numPr>
          <w:ilvl w:val="0"/>
          <w:numId w:val="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bývá </w:t>
      </w:r>
      <w:proofErr w:type="gramStart"/>
      <w:r>
        <w:rPr>
          <w:bCs/>
          <w:sz w:val="28"/>
          <w:szCs w:val="28"/>
        </w:rPr>
        <w:t>vyjádřen</w:t>
      </w:r>
      <w:r w:rsidR="00847F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nejčastěji</w:t>
      </w:r>
      <w:proofErr w:type="gramEnd"/>
      <w:r>
        <w:rPr>
          <w:bCs/>
          <w:sz w:val="28"/>
          <w:szCs w:val="28"/>
        </w:rPr>
        <w:t xml:space="preserve">         podstatným nebo přídavným jménem, </w:t>
      </w:r>
    </w:p>
    <w:p w:rsidR="00C00121" w:rsidRDefault="00C00121" w:rsidP="00C0012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</w:t>
      </w:r>
      <w:r w:rsidR="00847FC2"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infinitivem,  přechodníkem</w:t>
      </w:r>
      <w:proofErr w:type="gramEnd"/>
      <w:r>
        <w:rPr>
          <w:bCs/>
          <w:sz w:val="28"/>
          <w:szCs w:val="28"/>
        </w:rPr>
        <w:t>, přirovnáním</w:t>
      </w:r>
    </w:p>
    <w:p w:rsidR="00C00121" w:rsidRDefault="00C00121" w:rsidP="00C00121">
      <w:pPr>
        <w:rPr>
          <w:bCs/>
          <w:sz w:val="28"/>
          <w:szCs w:val="28"/>
        </w:rPr>
      </w:pPr>
    </w:p>
    <w:p w:rsidR="00C00121" w:rsidRDefault="00C00121" w:rsidP="00C0012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Bratr se vrátil </w:t>
      </w:r>
      <w:r>
        <w:rPr>
          <w:b/>
          <w:bCs/>
          <w:iCs/>
          <w:color w:val="FF0000"/>
          <w:sz w:val="28"/>
          <w:szCs w:val="28"/>
        </w:rPr>
        <w:t>nemocen</w:t>
      </w:r>
      <w:r>
        <w:rPr>
          <w:b/>
          <w:bCs/>
          <w:color w:val="FF0000"/>
          <w:sz w:val="28"/>
          <w:szCs w:val="28"/>
        </w:rPr>
        <w:t>.</w:t>
      </w:r>
    </w:p>
    <w:p w:rsidR="00C00121" w:rsidRDefault="00C00121" w:rsidP="00C0012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Znal jsem ho </w:t>
      </w:r>
      <w:proofErr w:type="gramStart"/>
      <w:r>
        <w:rPr>
          <w:bCs/>
          <w:sz w:val="28"/>
          <w:szCs w:val="28"/>
        </w:rPr>
        <w:t xml:space="preserve">už  </w:t>
      </w:r>
      <w:r>
        <w:rPr>
          <w:b/>
          <w:bCs/>
          <w:iCs/>
          <w:color w:val="FF0000"/>
          <w:sz w:val="28"/>
          <w:szCs w:val="28"/>
        </w:rPr>
        <w:t>jako</w:t>
      </w:r>
      <w:proofErr w:type="gramEnd"/>
      <w:r>
        <w:rPr>
          <w:b/>
          <w:bCs/>
          <w:iCs/>
          <w:color w:val="FF0000"/>
          <w:sz w:val="28"/>
          <w:szCs w:val="28"/>
        </w:rPr>
        <w:t xml:space="preserve"> chlapec.</w:t>
      </w:r>
    </w:p>
    <w:p w:rsidR="00C00121" w:rsidRDefault="00C00121" w:rsidP="00C00121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Viděl mě </w:t>
      </w:r>
      <w:r>
        <w:rPr>
          <w:b/>
          <w:bCs/>
          <w:iCs/>
          <w:color w:val="FF0000"/>
          <w:sz w:val="28"/>
          <w:szCs w:val="28"/>
        </w:rPr>
        <w:t>odcházet</w:t>
      </w:r>
      <w:r>
        <w:rPr>
          <w:b/>
          <w:bCs/>
          <w:color w:val="FF0000"/>
          <w:sz w:val="28"/>
          <w:szCs w:val="28"/>
        </w:rPr>
        <w:t>.</w:t>
      </w:r>
    </w:p>
    <w:p w:rsidR="00B13ED5" w:rsidRDefault="00C00121" w:rsidP="00C00121">
      <w:pPr>
        <w:ind w:left="360"/>
      </w:pPr>
      <w:r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Věra, </w:t>
      </w:r>
      <w:r>
        <w:rPr>
          <w:b/>
          <w:bCs/>
          <w:iCs/>
          <w:color w:val="FF0000"/>
          <w:sz w:val="28"/>
          <w:szCs w:val="28"/>
        </w:rPr>
        <w:t>chodíc po zahradě</w:t>
      </w:r>
      <w:r>
        <w:rPr>
          <w:bCs/>
          <w:sz w:val="28"/>
          <w:szCs w:val="28"/>
        </w:rPr>
        <w:t>, trhala květiny.</w:t>
      </w:r>
    </w:p>
    <w:sectPr w:rsidR="00B13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C6F92"/>
    <w:multiLevelType w:val="hybridMultilevel"/>
    <w:tmpl w:val="C784C900"/>
    <w:lvl w:ilvl="0" w:tplc="1714CD6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361BE5"/>
    <w:multiLevelType w:val="hybridMultilevel"/>
    <w:tmpl w:val="6AF472EA"/>
    <w:lvl w:ilvl="0" w:tplc="72CEE1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76EFB9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F890D78"/>
    <w:multiLevelType w:val="hybridMultilevel"/>
    <w:tmpl w:val="18E8E9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121"/>
    <w:rsid w:val="00847FC2"/>
    <w:rsid w:val="00B13ED5"/>
    <w:rsid w:val="00C0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0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01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01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012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01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01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001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012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3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2011-12-04T14:01:00Z</dcterms:created>
  <dcterms:modified xsi:type="dcterms:W3CDTF">2013-10-07T13:38:00Z</dcterms:modified>
</cp:coreProperties>
</file>