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169B" w:rsidRDefault="008D169B" w:rsidP="008D169B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 wp14:anchorId="5C2150E6" wp14:editId="052975A1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169B" w:rsidRPr="005F024B" w:rsidRDefault="008D169B" w:rsidP="008D169B">
      <w:pPr>
        <w:jc w:val="center"/>
        <w:rPr>
          <w:b/>
          <w:color w:val="00B050"/>
          <w:sz w:val="24"/>
        </w:rPr>
      </w:pPr>
    </w:p>
    <w:p w:rsidR="008D169B" w:rsidRPr="005F024B" w:rsidRDefault="008D169B" w:rsidP="008D169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8D169B" w:rsidRPr="005F024B" w:rsidRDefault="008D169B" w:rsidP="008D169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8D169B" w:rsidRDefault="008D169B" w:rsidP="008D169B">
      <w:pPr>
        <w:spacing w:after="0" w:line="240" w:lineRule="auto"/>
        <w:jc w:val="center"/>
      </w:pPr>
    </w:p>
    <w:p w:rsidR="008D169B" w:rsidRDefault="008D169B" w:rsidP="008D169B">
      <w:pPr>
        <w:spacing w:after="0" w:line="240" w:lineRule="auto"/>
        <w:jc w:val="center"/>
      </w:pPr>
    </w:p>
    <w:p w:rsidR="008D169B" w:rsidRDefault="008D169B" w:rsidP="008D169B">
      <w:pPr>
        <w:spacing w:after="0" w:line="240" w:lineRule="auto"/>
        <w:jc w:val="center"/>
      </w:pPr>
    </w:p>
    <w:p w:rsidR="008D169B" w:rsidRDefault="008D169B" w:rsidP="008D169B">
      <w:pPr>
        <w:spacing w:after="0" w:line="240" w:lineRule="auto"/>
        <w:jc w:val="center"/>
      </w:pPr>
    </w:p>
    <w:p w:rsidR="008D169B" w:rsidRDefault="008D169B" w:rsidP="008D169B">
      <w:pPr>
        <w:spacing w:after="0" w:line="240" w:lineRule="auto"/>
        <w:jc w:val="center"/>
      </w:pPr>
    </w:p>
    <w:p w:rsidR="008D169B" w:rsidRDefault="008D169B" w:rsidP="008D169B">
      <w:pPr>
        <w:spacing w:after="0" w:line="240" w:lineRule="auto"/>
        <w:jc w:val="center"/>
      </w:pPr>
      <w:r>
        <w:t>projekt v rámci vzdělávacího programu</w:t>
      </w:r>
    </w:p>
    <w:p w:rsidR="008D169B" w:rsidRDefault="008D169B" w:rsidP="008D169B">
      <w:pPr>
        <w:spacing w:after="0" w:line="240" w:lineRule="auto"/>
        <w:jc w:val="center"/>
      </w:pPr>
      <w:r>
        <w:t>VZDĚLÁNÍ PRO KONKURENCESCHOPNOST</w:t>
      </w:r>
    </w:p>
    <w:p w:rsidR="008D169B" w:rsidRDefault="008D169B" w:rsidP="008D169B">
      <w:pPr>
        <w:spacing w:after="0" w:line="240" w:lineRule="auto"/>
        <w:jc w:val="center"/>
      </w:pPr>
    </w:p>
    <w:p w:rsidR="008D169B" w:rsidRDefault="008D169B" w:rsidP="008D169B">
      <w:pPr>
        <w:spacing w:after="0" w:line="240" w:lineRule="auto"/>
        <w:jc w:val="center"/>
      </w:pPr>
    </w:p>
    <w:p w:rsidR="008D169B" w:rsidRDefault="008D169B" w:rsidP="008D169B">
      <w:pPr>
        <w:spacing w:after="0" w:line="240" w:lineRule="auto"/>
        <w:jc w:val="center"/>
      </w:pPr>
    </w:p>
    <w:p w:rsidR="008D169B" w:rsidRDefault="008D169B" w:rsidP="008D169B">
      <w:pPr>
        <w:spacing w:after="0" w:line="240" w:lineRule="auto"/>
        <w:jc w:val="center"/>
      </w:pPr>
    </w:p>
    <w:p w:rsidR="008D169B" w:rsidRDefault="008D169B" w:rsidP="008D169B">
      <w:pPr>
        <w:spacing w:after="0" w:line="240" w:lineRule="auto"/>
        <w:jc w:val="center"/>
      </w:pPr>
    </w:p>
    <w:p w:rsidR="008D169B" w:rsidRDefault="008D169B" w:rsidP="008D169B">
      <w:pPr>
        <w:spacing w:after="0" w:line="240" w:lineRule="auto"/>
        <w:jc w:val="center"/>
      </w:pPr>
    </w:p>
    <w:p w:rsidR="008D169B" w:rsidRDefault="008D169B" w:rsidP="008D169B">
      <w:pPr>
        <w:spacing w:after="0" w:line="240" w:lineRule="auto"/>
        <w:jc w:val="center"/>
      </w:pPr>
      <w:r>
        <w:t>ŠABLONA ČÍSLO: III/2</w:t>
      </w:r>
    </w:p>
    <w:p w:rsidR="008D169B" w:rsidRDefault="008D169B" w:rsidP="008D169B">
      <w:pPr>
        <w:spacing w:after="0" w:line="240" w:lineRule="auto"/>
        <w:jc w:val="center"/>
      </w:pPr>
      <w:r>
        <w:t>NÁZEV:  INOVACE A ZKVALITNĚNÍ VÝUKY PROSTŘEDNICTVÍM ICT</w:t>
      </w:r>
    </w:p>
    <w:p w:rsidR="008D169B" w:rsidRDefault="008D169B" w:rsidP="008D169B">
      <w:pPr>
        <w:spacing w:after="0" w:line="240" w:lineRule="auto"/>
      </w:pPr>
    </w:p>
    <w:p w:rsidR="008D169B" w:rsidRDefault="008D169B" w:rsidP="008D169B">
      <w:pPr>
        <w:spacing w:after="0" w:line="240" w:lineRule="auto"/>
      </w:pPr>
    </w:p>
    <w:p w:rsidR="008D169B" w:rsidRDefault="008D169B" w:rsidP="008D169B">
      <w:pPr>
        <w:spacing w:after="0" w:line="240" w:lineRule="auto"/>
      </w:pPr>
    </w:p>
    <w:p w:rsidR="008D169B" w:rsidRDefault="008D169B" w:rsidP="008D169B">
      <w:pPr>
        <w:spacing w:after="0" w:line="240" w:lineRule="auto"/>
      </w:pPr>
    </w:p>
    <w:p w:rsidR="008D169B" w:rsidRDefault="008D169B" w:rsidP="008D169B">
      <w:pPr>
        <w:spacing w:after="0" w:line="240" w:lineRule="auto"/>
      </w:pPr>
    </w:p>
    <w:p w:rsidR="008D169B" w:rsidRDefault="008D169B" w:rsidP="008D169B">
      <w:pPr>
        <w:spacing w:after="0" w:line="240" w:lineRule="auto"/>
      </w:pPr>
    </w:p>
    <w:p w:rsidR="008D169B" w:rsidRDefault="008D169B" w:rsidP="008D169B">
      <w:pPr>
        <w:spacing w:after="0" w:line="240" w:lineRule="auto"/>
      </w:pPr>
    </w:p>
    <w:p w:rsidR="008D169B" w:rsidRDefault="008D169B" w:rsidP="008D169B">
      <w:pPr>
        <w:spacing w:after="0" w:line="240" w:lineRule="auto"/>
      </w:pPr>
    </w:p>
    <w:p w:rsidR="008D169B" w:rsidRDefault="008D169B" w:rsidP="008D169B">
      <w:pPr>
        <w:spacing w:after="0" w:line="240" w:lineRule="auto"/>
      </w:pPr>
    </w:p>
    <w:p w:rsidR="008D169B" w:rsidRDefault="008D169B" w:rsidP="008D169B">
      <w:pPr>
        <w:spacing w:after="0" w:line="240" w:lineRule="auto"/>
      </w:pPr>
    </w:p>
    <w:p w:rsidR="008D169B" w:rsidRDefault="008D169B" w:rsidP="008D169B">
      <w:pPr>
        <w:spacing w:after="0" w:line="240" w:lineRule="auto"/>
      </w:pPr>
    </w:p>
    <w:p w:rsidR="008D169B" w:rsidRDefault="008D169B" w:rsidP="008D169B">
      <w:pPr>
        <w:spacing w:after="0" w:line="240" w:lineRule="auto"/>
      </w:pPr>
    </w:p>
    <w:p w:rsidR="008D169B" w:rsidRDefault="008D169B" w:rsidP="008D169B">
      <w:pPr>
        <w:spacing w:after="0" w:line="240" w:lineRule="auto"/>
      </w:pPr>
      <w:r>
        <w:t>PŘEDMĚT:</w:t>
      </w:r>
      <w:r>
        <w:tab/>
        <w:t>Informatika</w:t>
      </w:r>
    </w:p>
    <w:p w:rsidR="008D169B" w:rsidRDefault="008D169B" w:rsidP="008D169B">
      <w:pPr>
        <w:spacing w:after="0" w:line="240" w:lineRule="auto"/>
      </w:pPr>
      <w:r>
        <w:t xml:space="preserve">ROČNÍK: </w:t>
      </w:r>
      <w:r>
        <w:tab/>
        <w:t>6. ročník</w:t>
      </w:r>
    </w:p>
    <w:p w:rsidR="008D169B" w:rsidRDefault="00C62760" w:rsidP="008D169B">
      <w:pPr>
        <w:spacing w:after="0" w:line="240" w:lineRule="auto"/>
      </w:pPr>
      <w:r>
        <w:t>TÉMA:</w:t>
      </w:r>
      <w:r>
        <w:tab/>
      </w:r>
      <w:r>
        <w:tab/>
        <w:t>Funkce schránky ve Windows</w:t>
      </w:r>
    </w:p>
    <w:p w:rsidR="008D169B" w:rsidRDefault="008D169B" w:rsidP="008D169B">
      <w:pPr>
        <w:spacing w:after="0" w:line="240" w:lineRule="auto"/>
      </w:pPr>
      <w:r>
        <w:t xml:space="preserve">AUTOR: </w:t>
      </w:r>
      <w:r>
        <w:tab/>
        <w:t xml:space="preserve">Mgr. Petr </w:t>
      </w:r>
      <w:proofErr w:type="spellStart"/>
      <w:r>
        <w:t>Droščák</w:t>
      </w:r>
      <w:proofErr w:type="spellEnd"/>
    </w:p>
    <w:p w:rsidR="008D169B" w:rsidRDefault="008D169B" w:rsidP="008D169B">
      <w:pPr>
        <w:spacing w:after="0" w:line="240" w:lineRule="auto"/>
      </w:pPr>
      <w:r>
        <w:t xml:space="preserve">DATUM </w:t>
      </w:r>
      <w:r w:rsidR="00C62760">
        <w:t xml:space="preserve">VYTVOŘENÍ: </w:t>
      </w:r>
      <w:r w:rsidR="00C62760">
        <w:tab/>
        <w:t>26.3</w:t>
      </w:r>
      <w:r>
        <w:t>.2012</w:t>
      </w:r>
    </w:p>
    <w:p w:rsidR="008D169B" w:rsidRDefault="008D169B" w:rsidP="008D169B">
      <w:pPr>
        <w:spacing w:after="0" w:line="240" w:lineRule="auto"/>
      </w:pPr>
    </w:p>
    <w:p w:rsidR="008D169B" w:rsidRDefault="008D169B" w:rsidP="008D169B">
      <w:pPr>
        <w:spacing w:after="0" w:line="240" w:lineRule="auto"/>
      </w:pPr>
    </w:p>
    <w:p w:rsidR="008D169B" w:rsidRDefault="00C62760" w:rsidP="008D169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8D169B">
        <w:rPr>
          <w:rFonts w:ascii="Calibri" w:hAnsi="Calibri" w:cs="Calibri"/>
          <w:b/>
          <w:color w:val="C00000"/>
          <w:sz w:val="40"/>
          <w:szCs w:val="56"/>
        </w:rPr>
        <w:t>1</w:t>
      </w:r>
      <w:r w:rsidR="00A762CD">
        <w:rPr>
          <w:rFonts w:ascii="Calibri" w:hAnsi="Calibri" w:cs="Calibri"/>
          <w:b/>
          <w:color w:val="C00000"/>
          <w:sz w:val="40"/>
          <w:szCs w:val="56"/>
        </w:rPr>
        <w:t>4</w:t>
      </w:r>
      <w:r w:rsidR="008D169B">
        <w:rPr>
          <w:rFonts w:ascii="Calibri" w:hAnsi="Calibri" w:cs="Calibri"/>
          <w:b/>
          <w:color w:val="C00000"/>
          <w:sz w:val="40"/>
          <w:szCs w:val="56"/>
        </w:rPr>
        <w:t xml:space="preserve">_PD  </w:t>
      </w:r>
    </w:p>
    <w:p w:rsidR="008D169B" w:rsidRDefault="008D169B" w:rsidP="008D169B">
      <w:pPr>
        <w:spacing w:after="0" w:line="240" w:lineRule="auto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br w:type="page"/>
      </w:r>
    </w:p>
    <w:p w:rsidR="008D169B" w:rsidRDefault="008D169B" w:rsidP="008D169B">
      <w:pPr>
        <w:pStyle w:val="Nzev"/>
      </w:pPr>
      <w:r w:rsidRPr="008D3F66">
        <w:lastRenderedPageBreak/>
        <w:t>ANOTACE</w:t>
      </w:r>
    </w:p>
    <w:p w:rsidR="00C62760" w:rsidRDefault="00C62760" w:rsidP="00C62760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9C25D4">
        <w:rPr>
          <w:rFonts w:ascii="Calibri" w:hAnsi="Calibri" w:cs="Calibri"/>
          <w:sz w:val="24"/>
          <w:szCs w:val="24"/>
        </w:rPr>
        <w:t>Tato práce je určena pro</w:t>
      </w:r>
      <w:r>
        <w:rPr>
          <w:rFonts w:ascii="Calibri" w:hAnsi="Calibri" w:cs="Calibri"/>
          <w:sz w:val="24"/>
          <w:szCs w:val="24"/>
        </w:rPr>
        <w:t xml:space="preserve"> žáky 6</w:t>
      </w:r>
      <w:r w:rsidRPr="009C25D4">
        <w:rPr>
          <w:rFonts w:ascii="Calibri" w:hAnsi="Calibri" w:cs="Calibri"/>
          <w:sz w:val="24"/>
          <w:szCs w:val="24"/>
        </w:rPr>
        <w:t>.</w:t>
      </w:r>
      <w:r>
        <w:rPr>
          <w:rFonts w:ascii="Calibri" w:hAnsi="Calibri" w:cs="Calibri"/>
          <w:sz w:val="24"/>
          <w:szCs w:val="24"/>
        </w:rPr>
        <w:t xml:space="preserve"> </w:t>
      </w:r>
      <w:r w:rsidRPr="009C25D4">
        <w:rPr>
          <w:rFonts w:ascii="Calibri" w:hAnsi="Calibri" w:cs="Calibri"/>
          <w:sz w:val="24"/>
          <w:szCs w:val="24"/>
        </w:rPr>
        <w:t>ročník</w:t>
      </w:r>
      <w:r>
        <w:rPr>
          <w:rFonts w:ascii="Calibri" w:hAnsi="Calibri" w:cs="Calibri"/>
          <w:sz w:val="24"/>
          <w:szCs w:val="24"/>
        </w:rPr>
        <w:t>u</w:t>
      </w:r>
      <w:r w:rsidRPr="009C25D4">
        <w:rPr>
          <w:rFonts w:ascii="Calibri" w:hAnsi="Calibri" w:cs="Calibri"/>
          <w:sz w:val="24"/>
          <w:szCs w:val="24"/>
        </w:rPr>
        <w:t xml:space="preserve"> informatiky jako studijní materiál k učivu: </w:t>
      </w:r>
    </w:p>
    <w:p w:rsidR="00C62760" w:rsidRPr="00CC0A0B" w:rsidRDefault="00C62760" w:rsidP="00C62760">
      <w:pPr>
        <w:spacing w:line="360" w:lineRule="auto"/>
        <w:jc w:val="both"/>
        <w:rPr>
          <w:rFonts w:ascii="Calibri" w:hAnsi="Calibri" w:cs="Calibri"/>
          <w:b/>
          <w:sz w:val="24"/>
          <w:szCs w:val="24"/>
        </w:rPr>
      </w:pPr>
      <w:r w:rsidRPr="00CC0A0B">
        <w:rPr>
          <w:rFonts w:ascii="Calibri" w:hAnsi="Calibri" w:cs="Calibri"/>
          <w:b/>
          <w:sz w:val="24"/>
          <w:szCs w:val="24"/>
        </w:rPr>
        <w:t xml:space="preserve">Textový editor Word. </w:t>
      </w:r>
    </w:p>
    <w:p w:rsidR="00B21DD0" w:rsidRDefault="00B21DD0" w:rsidP="00C62760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Materiál seznamuje žáky s funkcí schránky, jako dočasného úložného prostoru. Ukazuje žákům způsoby, kterými lze funkci schránky používat. </w:t>
      </w:r>
      <w:r w:rsidR="004E3572">
        <w:rPr>
          <w:rFonts w:ascii="Calibri" w:hAnsi="Calibri" w:cs="Calibri"/>
          <w:sz w:val="24"/>
          <w:szCs w:val="24"/>
        </w:rPr>
        <w:t>Ověří její užití na jednoduchém příkladu.</w:t>
      </w:r>
    </w:p>
    <w:p w:rsidR="00C62760" w:rsidRDefault="00C62760" w:rsidP="00C62760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Tento materiál žáci mají uložen na společném serveru. Při otvírání této práce se žáci seznamují s programem Word 2010 a učí se jej ovládat.</w:t>
      </w:r>
      <w:r w:rsidR="00CC0A0B">
        <w:rPr>
          <w:rFonts w:ascii="Calibri" w:hAnsi="Calibri" w:cs="Calibri"/>
          <w:sz w:val="24"/>
          <w:szCs w:val="24"/>
        </w:rPr>
        <w:t xml:space="preserve"> </w:t>
      </w:r>
    </w:p>
    <w:p w:rsidR="00C62760" w:rsidRDefault="00C62760" w:rsidP="00C62760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2A559A">
        <w:rPr>
          <w:rFonts w:ascii="Calibri" w:hAnsi="Calibri" w:cs="Calibri"/>
          <w:b/>
          <w:sz w:val="24"/>
          <w:szCs w:val="24"/>
        </w:rPr>
        <w:t>Zkušenosti z pilotáže:</w:t>
      </w:r>
      <w:r>
        <w:rPr>
          <w:rFonts w:ascii="Calibri" w:hAnsi="Calibri" w:cs="Calibri"/>
          <w:sz w:val="24"/>
          <w:szCs w:val="24"/>
        </w:rPr>
        <w:t xml:space="preserve"> Žáci si materiál osvojili</w:t>
      </w:r>
      <w:r w:rsidR="004E3572">
        <w:rPr>
          <w:rFonts w:ascii="Calibri" w:hAnsi="Calibri" w:cs="Calibri"/>
          <w:sz w:val="24"/>
          <w:szCs w:val="24"/>
        </w:rPr>
        <w:t xml:space="preserve"> poměrně rychle</w:t>
      </w:r>
      <w:r>
        <w:rPr>
          <w:rFonts w:ascii="Calibri" w:hAnsi="Calibri" w:cs="Calibri"/>
          <w:sz w:val="24"/>
          <w:szCs w:val="24"/>
        </w:rPr>
        <w:t>. K porozumění dochází v průběhu praktické práce s textovým editorem, která na učivo navazuje.</w:t>
      </w:r>
      <w:r w:rsidR="004E3572">
        <w:rPr>
          <w:rFonts w:ascii="Calibri" w:hAnsi="Calibri" w:cs="Calibri"/>
          <w:sz w:val="24"/>
          <w:szCs w:val="24"/>
        </w:rPr>
        <w:t xml:space="preserve"> Menší potíže se mohou vyskytovat při přetahování objektů pomocí myši (neobvykle jemná koordinace ruky a práce s tlačítkem myši).</w:t>
      </w:r>
      <w:r>
        <w:rPr>
          <w:rFonts w:ascii="Calibri" w:hAnsi="Calibri" w:cs="Calibri"/>
          <w:sz w:val="24"/>
          <w:szCs w:val="24"/>
        </w:rPr>
        <w:t xml:space="preserve"> Zvykají si na společný server, kde si v předcházejících hodinách zakládali složky.</w:t>
      </w:r>
    </w:p>
    <w:p w:rsidR="00CC0A0B" w:rsidRPr="009C25D4" w:rsidRDefault="00CC0A0B" w:rsidP="00C62760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</w:p>
    <w:p w:rsidR="008D169B" w:rsidRDefault="008D169B" w:rsidP="008D169B">
      <w:pPr>
        <w:spacing w:after="0" w:line="240" w:lineRule="auto"/>
      </w:pPr>
    </w:p>
    <w:p w:rsidR="008D169B" w:rsidRDefault="008D169B" w:rsidP="008D169B">
      <w:pPr>
        <w:rPr>
          <w:rFonts w:ascii="Times New Roman" w:hAnsi="Times New Roman" w:cs="Times New Roman"/>
          <w:sz w:val="40"/>
          <w:szCs w:val="40"/>
        </w:rPr>
      </w:pPr>
    </w:p>
    <w:p w:rsidR="008D169B" w:rsidRDefault="008D169B" w:rsidP="008D169B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br w:type="page"/>
      </w:r>
    </w:p>
    <w:p w:rsidR="008D169B" w:rsidRPr="00C00726" w:rsidRDefault="008D169B" w:rsidP="00997B0D">
      <w:pPr>
        <w:pStyle w:val="Nadpis1"/>
        <w:jc w:val="center"/>
        <w:rPr>
          <w:rFonts w:ascii="Times New Roman" w:hAnsi="Times New Roman" w:cs="Times New Roman"/>
          <w:color w:val="auto"/>
          <w:sz w:val="56"/>
          <w:szCs w:val="56"/>
        </w:rPr>
      </w:pPr>
      <w:r w:rsidRPr="00C00726">
        <w:rPr>
          <w:rFonts w:ascii="Times New Roman" w:hAnsi="Times New Roman" w:cs="Times New Roman"/>
          <w:color w:val="auto"/>
          <w:sz w:val="56"/>
          <w:szCs w:val="56"/>
        </w:rPr>
        <w:lastRenderedPageBreak/>
        <w:t>Kopírování a přesun textu</w:t>
      </w:r>
    </w:p>
    <w:p w:rsidR="008D169B" w:rsidRPr="00C00726" w:rsidRDefault="00997B0D" w:rsidP="008D169B">
      <w:pPr>
        <w:rPr>
          <w:rFonts w:ascii="Times New Roman" w:hAnsi="Times New Roman" w:cs="Times New Roman"/>
          <w:sz w:val="36"/>
          <w:szCs w:val="36"/>
        </w:rPr>
      </w:pPr>
      <w:r w:rsidRPr="00C00726">
        <w:rPr>
          <w:rFonts w:ascii="Times New Roman" w:hAnsi="Times New Roman" w:cs="Times New Roman"/>
          <w:sz w:val="36"/>
          <w:szCs w:val="36"/>
        </w:rPr>
        <w:t xml:space="preserve">Textový editor Word, stejně jako operační systém Windows, využívá funkci </w:t>
      </w:r>
      <w:r w:rsidRPr="004E3572">
        <w:rPr>
          <w:rFonts w:ascii="Times New Roman" w:hAnsi="Times New Roman" w:cs="Times New Roman"/>
          <w:b/>
          <w:sz w:val="36"/>
          <w:szCs w:val="36"/>
        </w:rPr>
        <w:t>SCHRÁNKA</w:t>
      </w:r>
      <w:r w:rsidR="004E3572">
        <w:rPr>
          <w:rFonts w:ascii="Times New Roman" w:hAnsi="Times New Roman" w:cs="Times New Roman"/>
          <w:sz w:val="36"/>
          <w:szCs w:val="36"/>
        </w:rPr>
        <w:t>, která</w:t>
      </w:r>
      <w:r w:rsidRPr="00C00726">
        <w:rPr>
          <w:rFonts w:ascii="Times New Roman" w:hAnsi="Times New Roman" w:cs="Times New Roman"/>
          <w:sz w:val="36"/>
          <w:szCs w:val="36"/>
        </w:rPr>
        <w:t xml:space="preserve"> </w:t>
      </w:r>
      <w:r w:rsidR="004E3572">
        <w:rPr>
          <w:rFonts w:ascii="Times New Roman" w:hAnsi="Times New Roman" w:cs="Times New Roman"/>
          <w:sz w:val="36"/>
          <w:szCs w:val="36"/>
        </w:rPr>
        <w:t>s</w:t>
      </w:r>
      <w:r w:rsidRPr="00C00726">
        <w:rPr>
          <w:rFonts w:ascii="Times New Roman" w:hAnsi="Times New Roman" w:cs="Times New Roman"/>
          <w:sz w:val="36"/>
          <w:szCs w:val="36"/>
        </w:rPr>
        <w:t>louží ke kopírování souborů, složek (adresářů), textu a dalších objektů.</w:t>
      </w:r>
    </w:p>
    <w:p w:rsidR="00997B0D" w:rsidRPr="004E3572" w:rsidRDefault="00997B0D" w:rsidP="008D169B">
      <w:pPr>
        <w:rPr>
          <w:rFonts w:ascii="Times New Roman" w:hAnsi="Times New Roman" w:cs="Times New Roman"/>
          <w:b/>
          <w:sz w:val="36"/>
          <w:szCs w:val="36"/>
        </w:rPr>
      </w:pPr>
      <w:r w:rsidRPr="004E3572">
        <w:rPr>
          <w:rFonts w:ascii="Times New Roman" w:hAnsi="Times New Roman" w:cs="Times New Roman"/>
          <w:b/>
          <w:sz w:val="36"/>
          <w:szCs w:val="36"/>
        </w:rPr>
        <w:t>Funkci schránky využíváme několika způsoby:</w:t>
      </w:r>
    </w:p>
    <w:p w:rsidR="00997B0D" w:rsidRPr="00C00726" w:rsidRDefault="00997B0D" w:rsidP="00997B0D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36"/>
          <w:szCs w:val="36"/>
        </w:rPr>
      </w:pPr>
      <w:r w:rsidRPr="00C00726">
        <w:rPr>
          <w:rFonts w:ascii="Times New Roman" w:hAnsi="Times New Roman" w:cs="Times New Roman"/>
          <w:sz w:val="36"/>
          <w:szCs w:val="36"/>
        </w:rPr>
        <w:t>Klávesové zkratky</w:t>
      </w:r>
      <w:r w:rsidRPr="00C00726">
        <w:rPr>
          <w:rFonts w:ascii="Times New Roman" w:hAnsi="Times New Roman" w:cs="Times New Roman"/>
          <w:sz w:val="36"/>
          <w:szCs w:val="36"/>
        </w:rPr>
        <w:tab/>
      </w:r>
      <w:r w:rsidRPr="00C00726">
        <w:rPr>
          <w:rFonts w:ascii="Times New Roman" w:hAnsi="Times New Roman" w:cs="Times New Roman"/>
          <w:sz w:val="36"/>
          <w:szCs w:val="36"/>
        </w:rPr>
        <w:tab/>
        <w:t>CTRL + C</w:t>
      </w:r>
      <w:r w:rsidRPr="00C00726">
        <w:rPr>
          <w:rFonts w:ascii="Times New Roman" w:hAnsi="Times New Roman" w:cs="Times New Roman"/>
          <w:sz w:val="36"/>
          <w:szCs w:val="36"/>
        </w:rPr>
        <w:tab/>
        <w:t>= kopíruj</w:t>
      </w:r>
    </w:p>
    <w:p w:rsidR="00997B0D" w:rsidRPr="00C00726" w:rsidRDefault="00997B0D" w:rsidP="00997B0D">
      <w:pPr>
        <w:pStyle w:val="Odstavecseseznamem"/>
        <w:ind w:left="3540" w:firstLine="708"/>
        <w:rPr>
          <w:rFonts w:ascii="Times New Roman" w:hAnsi="Times New Roman" w:cs="Times New Roman"/>
          <w:sz w:val="36"/>
          <w:szCs w:val="36"/>
        </w:rPr>
      </w:pPr>
      <w:r w:rsidRPr="00C00726">
        <w:rPr>
          <w:rFonts w:ascii="Times New Roman" w:hAnsi="Times New Roman" w:cs="Times New Roman"/>
          <w:sz w:val="36"/>
          <w:szCs w:val="36"/>
        </w:rPr>
        <w:t>CTRL + V</w:t>
      </w:r>
      <w:r w:rsidRPr="00C00726">
        <w:rPr>
          <w:rFonts w:ascii="Times New Roman" w:hAnsi="Times New Roman" w:cs="Times New Roman"/>
          <w:sz w:val="36"/>
          <w:szCs w:val="36"/>
        </w:rPr>
        <w:tab/>
        <w:t>= vlož</w:t>
      </w:r>
    </w:p>
    <w:p w:rsidR="00997B0D" w:rsidRPr="00C00726" w:rsidRDefault="00997B0D" w:rsidP="00997B0D">
      <w:pPr>
        <w:pStyle w:val="Odstavecseseznamem"/>
        <w:ind w:left="3540" w:firstLine="708"/>
        <w:rPr>
          <w:rFonts w:ascii="Times New Roman" w:hAnsi="Times New Roman" w:cs="Times New Roman"/>
          <w:sz w:val="36"/>
          <w:szCs w:val="36"/>
        </w:rPr>
      </w:pPr>
      <w:r w:rsidRPr="00C00726">
        <w:rPr>
          <w:rFonts w:ascii="Times New Roman" w:hAnsi="Times New Roman" w:cs="Times New Roman"/>
          <w:sz w:val="36"/>
          <w:szCs w:val="36"/>
        </w:rPr>
        <w:t>CTRL + X</w:t>
      </w:r>
      <w:r w:rsidRPr="00C00726">
        <w:rPr>
          <w:rFonts w:ascii="Times New Roman" w:hAnsi="Times New Roman" w:cs="Times New Roman"/>
          <w:sz w:val="36"/>
          <w:szCs w:val="36"/>
        </w:rPr>
        <w:tab/>
        <w:t>= vystřihni</w:t>
      </w:r>
    </w:p>
    <w:p w:rsidR="00997B0D" w:rsidRPr="00C00726" w:rsidRDefault="00997B0D" w:rsidP="00997B0D">
      <w:pPr>
        <w:pStyle w:val="Odstavecseseznamem"/>
        <w:ind w:left="3540" w:firstLine="708"/>
        <w:rPr>
          <w:rFonts w:ascii="Times New Roman" w:hAnsi="Times New Roman" w:cs="Times New Roman"/>
          <w:sz w:val="36"/>
          <w:szCs w:val="36"/>
        </w:rPr>
      </w:pPr>
    </w:p>
    <w:p w:rsidR="00C00726" w:rsidRPr="00C00726" w:rsidRDefault="00997B0D" w:rsidP="00C00726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36"/>
          <w:szCs w:val="36"/>
        </w:rPr>
      </w:pPr>
      <w:r w:rsidRPr="00C00726">
        <w:rPr>
          <w:rFonts w:ascii="Times New Roman" w:hAnsi="Times New Roman" w:cs="Times New Roman"/>
          <w:sz w:val="36"/>
          <w:szCs w:val="36"/>
        </w:rPr>
        <w:t>Míst</w:t>
      </w:r>
      <w:r w:rsidR="00C00726" w:rsidRPr="00C00726">
        <w:rPr>
          <w:rFonts w:ascii="Times New Roman" w:hAnsi="Times New Roman" w:cs="Times New Roman"/>
          <w:sz w:val="36"/>
          <w:szCs w:val="36"/>
        </w:rPr>
        <w:t>ní nabídka pravým tlačítkem myši</w:t>
      </w:r>
      <w:r w:rsidR="00B21DD0">
        <w:rPr>
          <w:rFonts w:ascii="Times New Roman" w:hAnsi="Times New Roman" w:cs="Times New Roman"/>
          <w:sz w:val="36"/>
          <w:szCs w:val="36"/>
        </w:rPr>
        <w:t>, přetažení levým tlačítkem myši</w:t>
      </w:r>
    </w:p>
    <w:p w:rsidR="00C00726" w:rsidRPr="00C00726" w:rsidRDefault="00C00726" w:rsidP="00C00726">
      <w:pPr>
        <w:pStyle w:val="Odstavecseseznamem"/>
        <w:rPr>
          <w:rFonts w:ascii="Times New Roman" w:hAnsi="Times New Roman" w:cs="Times New Roman"/>
          <w:sz w:val="36"/>
          <w:szCs w:val="36"/>
        </w:rPr>
      </w:pPr>
    </w:p>
    <w:p w:rsidR="00B21DD0" w:rsidRPr="00B21DD0" w:rsidRDefault="00C00726" w:rsidP="00B21DD0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36"/>
          <w:szCs w:val="36"/>
        </w:rPr>
      </w:pPr>
      <w:r w:rsidRPr="00C00726">
        <w:rPr>
          <w:rFonts w:ascii="Times New Roman" w:hAnsi="Times New Roman" w:cs="Times New Roman"/>
          <w:sz w:val="36"/>
          <w:szCs w:val="36"/>
        </w:rPr>
        <w:t>Tlačítka v panelu nástrojů</w:t>
      </w:r>
    </w:p>
    <w:p w:rsidR="00B21DD0" w:rsidRDefault="00C00726" w:rsidP="00C00726">
      <w:pPr>
        <w:pStyle w:val="Odstavecseseznamem"/>
        <w:jc w:val="center"/>
      </w:pPr>
      <w:r>
        <w:rPr>
          <w:noProof/>
          <w:lang w:eastAsia="cs-CZ"/>
        </w:rPr>
        <w:drawing>
          <wp:inline distT="0" distB="0" distL="0" distR="0" wp14:anchorId="2D97161E" wp14:editId="1838535E">
            <wp:extent cx="4761865" cy="379730"/>
            <wp:effectExtent l="0" t="0" r="635" b="1270"/>
            <wp:docPr id="2" name="Obrázek 2" descr="Vyjmout | Kopírovat | Vložit na panelu nástrojů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yjmout | Kopírovat | Vložit na panelu nástrojů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1865" cy="379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7B0D" w:rsidRPr="00C00726" w:rsidRDefault="00997B0D" w:rsidP="00B21DD0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36"/>
          <w:szCs w:val="36"/>
        </w:rPr>
      </w:pPr>
      <w:r>
        <w:br w:type="page"/>
      </w:r>
    </w:p>
    <w:p w:rsidR="00C00726" w:rsidRPr="00C00726" w:rsidRDefault="00C00726" w:rsidP="00C00726">
      <w:pPr>
        <w:pStyle w:val="Nadpis1"/>
        <w:jc w:val="center"/>
        <w:rPr>
          <w:rFonts w:ascii="Times New Roman" w:hAnsi="Times New Roman" w:cs="Times New Roman"/>
          <w:color w:val="auto"/>
          <w:sz w:val="56"/>
          <w:szCs w:val="56"/>
        </w:rPr>
      </w:pPr>
      <w:r w:rsidRPr="00C00726">
        <w:rPr>
          <w:rFonts w:ascii="Times New Roman" w:hAnsi="Times New Roman" w:cs="Times New Roman"/>
          <w:color w:val="auto"/>
          <w:sz w:val="56"/>
          <w:szCs w:val="56"/>
        </w:rPr>
        <w:lastRenderedPageBreak/>
        <w:t>Kopírování a přesun textu</w:t>
      </w:r>
    </w:p>
    <w:p w:rsidR="00C00726" w:rsidRDefault="00C00726" w:rsidP="008D169B">
      <w:pPr>
        <w:pStyle w:val="Zkladntext"/>
      </w:pPr>
    </w:p>
    <w:p w:rsidR="008D169B" w:rsidRDefault="008D169B" w:rsidP="008D169B">
      <w:pPr>
        <w:pStyle w:val="Zkladntext"/>
      </w:pPr>
      <w:r>
        <w:t xml:space="preserve">Přesuňte názvy měsíců do tabulky a přiřaďte je k správným pořadovým číslům. </w:t>
      </w:r>
    </w:p>
    <w:p w:rsidR="008D169B" w:rsidRDefault="008D169B" w:rsidP="008D169B">
      <w:pPr>
        <w:pStyle w:val="Zkladntext"/>
        <w:numPr>
          <w:ilvl w:val="0"/>
          <w:numId w:val="1"/>
        </w:numPr>
      </w:pPr>
      <w:r>
        <w:t xml:space="preserve">Názvy měsíců, které jsou napsány černým písmem, kopírujte pomocí schránky. </w:t>
      </w:r>
    </w:p>
    <w:p w:rsidR="008D169B" w:rsidRDefault="008D169B" w:rsidP="008D169B">
      <w:pPr>
        <w:pStyle w:val="Zkladntext"/>
        <w:numPr>
          <w:ilvl w:val="0"/>
          <w:numId w:val="1"/>
        </w:numPr>
      </w:pPr>
      <w:r>
        <w:t xml:space="preserve">Názvy měsíců, které jsou napsány barevně, přesuňte pomocí levého </w:t>
      </w:r>
      <w:r w:rsidR="00B21DD0">
        <w:t xml:space="preserve">/ pravého </w:t>
      </w:r>
      <w:r>
        <w:t xml:space="preserve">tlačítka myši. </w:t>
      </w:r>
    </w:p>
    <w:p w:rsidR="00C00726" w:rsidRDefault="00C00726" w:rsidP="008D169B">
      <w:pPr>
        <w:pStyle w:val="Zkladntext"/>
      </w:pPr>
    </w:p>
    <w:p w:rsidR="00C00726" w:rsidRDefault="00C00726" w:rsidP="008D169B">
      <w:pPr>
        <w:pStyle w:val="Zkladntext"/>
      </w:pPr>
    </w:p>
    <w:p w:rsidR="00C00726" w:rsidRDefault="00C00726" w:rsidP="008D169B">
      <w:pPr>
        <w:pStyle w:val="Zkladntext"/>
      </w:pPr>
    </w:p>
    <w:p w:rsidR="008D169B" w:rsidRDefault="008D169B" w:rsidP="008D169B">
      <w:pPr>
        <w:pStyle w:val="Zkladntext"/>
      </w:pPr>
      <w:r>
        <w:t>LEDEN,</w:t>
      </w:r>
      <w:r w:rsidRPr="00424DA2">
        <w:rPr>
          <w:color w:val="0000FF"/>
        </w:rPr>
        <w:t xml:space="preserve"> </w:t>
      </w:r>
      <w:r>
        <w:rPr>
          <w:color w:val="0000FF"/>
        </w:rPr>
        <w:t>DUBEN,</w:t>
      </w:r>
      <w:r w:rsidRPr="00424DA2">
        <w:rPr>
          <w:color w:val="0000FF"/>
        </w:rPr>
        <w:t xml:space="preserve"> </w:t>
      </w:r>
      <w:r>
        <w:rPr>
          <w:color w:val="0000FF"/>
        </w:rPr>
        <w:t>SRPEN,</w:t>
      </w:r>
      <w:r w:rsidRPr="00424DA2">
        <w:rPr>
          <w:color w:val="FF0000"/>
        </w:rPr>
        <w:t xml:space="preserve"> </w:t>
      </w:r>
      <w:r>
        <w:rPr>
          <w:color w:val="FF0000"/>
        </w:rPr>
        <w:t>ČERVENEC,</w:t>
      </w:r>
      <w:r w:rsidRPr="00424DA2">
        <w:t xml:space="preserve"> </w:t>
      </w:r>
      <w:r>
        <w:t>ČERVEN,</w:t>
      </w:r>
      <w:r w:rsidRPr="00424DA2">
        <w:t xml:space="preserve"> </w:t>
      </w:r>
      <w:r>
        <w:t>LISTOPAD,</w:t>
      </w:r>
      <w:r w:rsidRPr="00424DA2">
        <w:t xml:space="preserve"> </w:t>
      </w:r>
      <w:r>
        <w:t>KVĚTEN,</w:t>
      </w:r>
      <w:r w:rsidRPr="00424DA2">
        <w:t xml:space="preserve"> </w:t>
      </w:r>
      <w:r>
        <w:t>PROSINEC,</w:t>
      </w:r>
      <w:r w:rsidRPr="00424DA2">
        <w:rPr>
          <w:color w:val="FF0000"/>
        </w:rPr>
        <w:t xml:space="preserve"> </w:t>
      </w:r>
      <w:r>
        <w:rPr>
          <w:color w:val="FF0000"/>
        </w:rPr>
        <w:t>BŘEZEN,</w:t>
      </w:r>
      <w:r w:rsidRPr="00424DA2">
        <w:t xml:space="preserve"> </w:t>
      </w:r>
      <w:r>
        <w:t>ŘÍJEN,</w:t>
      </w:r>
      <w:r w:rsidRPr="00424DA2">
        <w:rPr>
          <w:color w:val="008000"/>
        </w:rPr>
        <w:t xml:space="preserve"> </w:t>
      </w:r>
      <w:r>
        <w:rPr>
          <w:color w:val="008000"/>
        </w:rPr>
        <w:t>ÚNOR,</w:t>
      </w:r>
      <w:r w:rsidRPr="00424DA2">
        <w:rPr>
          <w:color w:val="FF00FF"/>
        </w:rPr>
        <w:t xml:space="preserve"> </w:t>
      </w:r>
      <w:r>
        <w:rPr>
          <w:color w:val="FF00FF"/>
        </w:rPr>
        <w:t>ZÁŘÍ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3969"/>
        <w:gridCol w:w="635"/>
        <w:gridCol w:w="3897"/>
      </w:tblGrid>
      <w:tr w:rsidR="008D169B" w:rsidTr="00402DBD">
        <w:trPr>
          <w:trHeight w:val="680"/>
        </w:trPr>
        <w:tc>
          <w:tcPr>
            <w:tcW w:w="637" w:type="dxa"/>
            <w:vAlign w:val="center"/>
          </w:tcPr>
          <w:p w:rsidR="008D169B" w:rsidRPr="00B21DD0" w:rsidRDefault="008D169B" w:rsidP="00402DBD">
            <w:pPr>
              <w:pStyle w:val="Nadpis1"/>
              <w:jc w:val="center"/>
              <w:rPr>
                <w:rFonts w:ascii="Times New Roman" w:hAnsi="Times New Roman" w:cs="Times New Roman"/>
                <w:color w:val="auto"/>
                <w:sz w:val="36"/>
                <w:szCs w:val="36"/>
              </w:rPr>
            </w:pPr>
            <w:r w:rsidRPr="00B21DD0">
              <w:rPr>
                <w:rFonts w:ascii="Times New Roman" w:hAnsi="Times New Roman" w:cs="Times New Roman"/>
                <w:color w:val="auto"/>
                <w:sz w:val="36"/>
                <w:szCs w:val="36"/>
              </w:rPr>
              <w:t>1</w:t>
            </w:r>
          </w:p>
        </w:tc>
        <w:tc>
          <w:tcPr>
            <w:tcW w:w="3969" w:type="dxa"/>
            <w:vAlign w:val="center"/>
          </w:tcPr>
          <w:p w:rsidR="008D169B" w:rsidRPr="00B21DD0" w:rsidRDefault="008D169B" w:rsidP="00402DBD">
            <w:pPr>
              <w:pStyle w:val="Nadpis1"/>
              <w:jc w:val="center"/>
              <w:rPr>
                <w:rFonts w:ascii="Times New Roman" w:hAnsi="Times New Roman" w:cs="Times New Roman"/>
                <w:color w:val="auto"/>
                <w:sz w:val="36"/>
                <w:szCs w:val="36"/>
              </w:rPr>
            </w:pPr>
          </w:p>
        </w:tc>
        <w:tc>
          <w:tcPr>
            <w:tcW w:w="635" w:type="dxa"/>
            <w:vAlign w:val="center"/>
          </w:tcPr>
          <w:p w:rsidR="008D169B" w:rsidRPr="00B21DD0" w:rsidRDefault="008D169B" w:rsidP="00402DBD">
            <w:pPr>
              <w:pStyle w:val="Nadpis1"/>
              <w:jc w:val="center"/>
              <w:rPr>
                <w:rFonts w:ascii="Times New Roman" w:hAnsi="Times New Roman" w:cs="Times New Roman"/>
                <w:color w:val="auto"/>
                <w:sz w:val="36"/>
                <w:szCs w:val="36"/>
              </w:rPr>
            </w:pPr>
            <w:r w:rsidRPr="00B21DD0">
              <w:rPr>
                <w:rFonts w:ascii="Times New Roman" w:hAnsi="Times New Roman" w:cs="Times New Roman"/>
                <w:color w:val="auto"/>
                <w:sz w:val="36"/>
                <w:szCs w:val="36"/>
              </w:rPr>
              <w:t>2</w:t>
            </w:r>
          </w:p>
        </w:tc>
        <w:tc>
          <w:tcPr>
            <w:tcW w:w="3897" w:type="dxa"/>
            <w:vAlign w:val="center"/>
          </w:tcPr>
          <w:p w:rsidR="008D169B" w:rsidRDefault="008D169B" w:rsidP="00402DBD">
            <w:pPr>
              <w:pStyle w:val="Nadpis1"/>
              <w:jc w:val="center"/>
              <w:rPr>
                <w:color w:val="FF0000"/>
              </w:rPr>
            </w:pPr>
          </w:p>
        </w:tc>
      </w:tr>
      <w:tr w:rsidR="008D169B" w:rsidTr="00402DBD">
        <w:trPr>
          <w:trHeight w:val="680"/>
        </w:trPr>
        <w:tc>
          <w:tcPr>
            <w:tcW w:w="637" w:type="dxa"/>
            <w:vAlign w:val="center"/>
          </w:tcPr>
          <w:p w:rsidR="008D169B" w:rsidRPr="00B21DD0" w:rsidRDefault="008D169B" w:rsidP="00402DBD">
            <w:pPr>
              <w:pStyle w:val="Nadpis1"/>
              <w:jc w:val="center"/>
              <w:rPr>
                <w:rFonts w:ascii="Times New Roman" w:hAnsi="Times New Roman" w:cs="Times New Roman"/>
                <w:color w:val="auto"/>
                <w:sz w:val="36"/>
                <w:szCs w:val="36"/>
              </w:rPr>
            </w:pPr>
            <w:r w:rsidRPr="00B21DD0">
              <w:rPr>
                <w:rFonts w:ascii="Times New Roman" w:hAnsi="Times New Roman" w:cs="Times New Roman"/>
                <w:color w:val="auto"/>
                <w:sz w:val="36"/>
                <w:szCs w:val="36"/>
              </w:rPr>
              <w:t>3</w:t>
            </w:r>
          </w:p>
        </w:tc>
        <w:tc>
          <w:tcPr>
            <w:tcW w:w="3969" w:type="dxa"/>
            <w:vAlign w:val="center"/>
          </w:tcPr>
          <w:p w:rsidR="008D169B" w:rsidRPr="00B21DD0" w:rsidRDefault="008D169B" w:rsidP="00402DBD">
            <w:pPr>
              <w:pStyle w:val="Nadpis1"/>
              <w:jc w:val="center"/>
              <w:rPr>
                <w:rFonts w:ascii="Times New Roman" w:hAnsi="Times New Roman" w:cs="Times New Roman"/>
                <w:color w:val="auto"/>
                <w:sz w:val="36"/>
                <w:szCs w:val="36"/>
              </w:rPr>
            </w:pPr>
          </w:p>
        </w:tc>
        <w:tc>
          <w:tcPr>
            <w:tcW w:w="635" w:type="dxa"/>
            <w:vAlign w:val="center"/>
          </w:tcPr>
          <w:p w:rsidR="008D169B" w:rsidRPr="00B21DD0" w:rsidRDefault="008D169B" w:rsidP="00402DBD">
            <w:pPr>
              <w:pStyle w:val="Nadpis1"/>
              <w:jc w:val="center"/>
              <w:rPr>
                <w:rFonts w:ascii="Times New Roman" w:hAnsi="Times New Roman" w:cs="Times New Roman"/>
                <w:color w:val="auto"/>
                <w:sz w:val="36"/>
                <w:szCs w:val="36"/>
              </w:rPr>
            </w:pPr>
            <w:r w:rsidRPr="00B21DD0">
              <w:rPr>
                <w:rFonts w:ascii="Times New Roman" w:hAnsi="Times New Roman" w:cs="Times New Roman"/>
                <w:color w:val="auto"/>
                <w:sz w:val="36"/>
                <w:szCs w:val="36"/>
              </w:rPr>
              <w:t>4</w:t>
            </w:r>
          </w:p>
        </w:tc>
        <w:tc>
          <w:tcPr>
            <w:tcW w:w="3897" w:type="dxa"/>
            <w:vAlign w:val="center"/>
          </w:tcPr>
          <w:p w:rsidR="008D169B" w:rsidRDefault="008D169B" w:rsidP="00402DBD">
            <w:pPr>
              <w:pStyle w:val="Nadpis1"/>
              <w:jc w:val="center"/>
            </w:pPr>
          </w:p>
        </w:tc>
      </w:tr>
      <w:tr w:rsidR="008D169B" w:rsidTr="00402DBD">
        <w:trPr>
          <w:trHeight w:val="680"/>
        </w:trPr>
        <w:tc>
          <w:tcPr>
            <w:tcW w:w="637" w:type="dxa"/>
            <w:vAlign w:val="center"/>
          </w:tcPr>
          <w:p w:rsidR="008D169B" w:rsidRPr="00B21DD0" w:rsidRDefault="008D169B" w:rsidP="00402DBD">
            <w:pPr>
              <w:pStyle w:val="Nadpis1"/>
              <w:jc w:val="center"/>
              <w:rPr>
                <w:rFonts w:ascii="Times New Roman" w:hAnsi="Times New Roman" w:cs="Times New Roman"/>
                <w:color w:val="auto"/>
                <w:sz w:val="36"/>
                <w:szCs w:val="36"/>
              </w:rPr>
            </w:pPr>
            <w:r w:rsidRPr="00B21DD0">
              <w:rPr>
                <w:rFonts w:ascii="Times New Roman" w:hAnsi="Times New Roman" w:cs="Times New Roman"/>
                <w:color w:val="auto"/>
                <w:sz w:val="36"/>
                <w:szCs w:val="36"/>
              </w:rPr>
              <w:t>5</w:t>
            </w:r>
          </w:p>
        </w:tc>
        <w:tc>
          <w:tcPr>
            <w:tcW w:w="3969" w:type="dxa"/>
            <w:vAlign w:val="center"/>
          </w:tcPr>
          <w:p w:rsidR="008D169B" w:rsidRPr="00B21DD0" w:rsidRDefault="008D169B" w:rsidP="00402DBD">
            <w:pPr>
              <w:pStyle w:val="Nadpis1"/>
              <w:jc w:val="center"/>
              <w:rPr>
                <w:rFonts w:ascii="Times New Roman" w:hAnsi="Times New Roman" w:cs="Times New Roman"/>
                <w:color w:val="auto"/>
                <w:sz w:val="36"/>
                <w:szCs w:val="36"/>
              </w:rPr>
            </w:pPr>
          </w:p>
        </w:tc>
        <w:tc>
          <w:tcPr>
            <w:tcW w:w="635" w:type="dxa"/>
            <w:vAlign w:val="center"/>
          </w:tcPr>
          <w:p w:rsidR="008D169B" w:rsidRPr="00B21DD0" w:rsidRDefault="008D169B" w:rsidP="00402DBD">
            <w:pPr>
              <w:pStyle w:val="Nadpis1"/>
              <w:jc w:val="center"/>
              <w:rPr>
                <w:rFonts w:ascii="Times New Roman" w:hAnsi="Times New Roman" w:cs="Times New Roman"/>
                <w:color w:val="auto"/>
                <w:sz w:val="36"/>
                <w:szCs w:val="36"/>
              </w:rPr>
            </w:pPr>
            <w:r w:rsidRPr="00B21DD0">
              <w:rPr>
                <w:rFonts w:ascii="Times New Roman" w:hAnsi="Times New Roman" w:cs="Times New Roman"/>
                <w:color w:val="auto"/>
                <w:sz w:val="36"/>
                <w:szCs w:val="36"/>
              </w:rPr>
              <w:t>6</w:t>
            </w:r>
          </w:p>
        </w:tc>
        <w:tc>
          <w:tcPr>
            <w:tcW w:w="3897" w:type="dxa"/>
            <w:vAlign w:val="center"/>
          </w:tcPr>
          <w:p w:rsidR="008D169B" w:rsidRDefault="008D169B" w:rsidP="00402DBD">
            <w:pPr>
              <w:pStyle w:val="Nadpis1"/>
              <w:jc w:val="center"/>
            </w:pPr>
          </w:p>
        </w:tc>
      </w:tr>
      <w:tr w:rsidR="008D169B" w:rsidTr="00402DBD">
        <w:trPr>
          <w:trHeight w:val="680"/>
        </w:trPr>
        <w:tc>
          <w:tcPr>
            <w:tcW w:w="637" w:type="dxa"/>
            <w:vAlign w:val="center"/>
          </w:tcPr>
          <w:p w:rsidR="008D169B" w:rsidRPr="00B21DD0" w:rsidRDefault="008D169B" w:rsidP="00402DBD">
            <w:pPr>
              <w:pStyle w:val="Nadpis1"/>
              <w:jc w:val="center"/>
              <w:rPr>
                <w:rFonts w:ascii="Times New Roman" w:hAnsi="Times New Roman" w:cs="Times New Roman"/>
                <w:color w:val="auto"/>
                <w:sz w:val="36"/>
                <w:szCs w:val="36"/>
              </w:rPr>
            </w:pPr>
            <w:r w:rsidRPr="00B21DD0">
              <w:rPr>
                <w:rFonts w:ascii="Times New Roman" w:hAnsi="Times New Roman" w:cs="Times New Roman"/>
                <w:color w:val="auto"/>
                <w:sz w:val="36"/>
                <w:szCs w:val="36"/>
              </w:rPr>
              <w:t>7</w:t>
            </w:r>
          </w:p>
        </w:tc>
        <w:tc>
          <w:tcPr>
            <w:tcW w:w="3969" w:type="dxa"/>
            <w:vAlign w:val="center"/>
          </w:tcPr>
          <w:p w:rsidR="008D169B" w:rsidRPr="00B21DD0" w:rsidRDefault="008D169B" w:rsidP="00402DBD">
            <w:pPr>
              <w:pStyle w:val="Nadpis1"/>
              <w:jc w:val="center"/>
              <w:rPr>
                <w:rFonts w:ascii="Times New Roman" w:hAnsi="Times New Roman" w:cs="Times New Roman"/>
                <w:color w:val="auto"/>
                <w:sz w:val="36"/>
                <w:szCs w:val="36"/>
              </w:rPr>
            </w:pPr>
          </w:p>
        </w:tc>
        <w:tc>
          <w:tcPr>
            <w:tcW w:w="635" w:type="dxa"/>
            <w:vAlign w:val="center"/>
          </w:tcPr>
          <w:p w:rsidR="008D169B" w:rsidRPr="00B21DD0" w:rsidRDefault="008D169B" w:rsidP="00402DBD">
            <w:pPr>
              <w:pStyle w:val="Nadpis1"/>
              <w:jc w:val="center"/>
              <w:rPr>
                <w:rFonts w:ascii="Times New Roman" w:hAnsi="Times New Roman" w:cs="Times New Roman"/>
                <w:color w:val="auto"/>
                <w:sz w:val="36"/>
                <w:szCs w:val="36"/>
              </w:rPr>
            </w:pPr>
            <w:r w:rsidRPr="00B21DD0">
              <w:rPr>
                <w:rFonts w:ascii="Times New Roman" w:hAnsi="Times New Roman" w:cs="Times New Roman"/>
                <w:color w:val="auto"/>
                <w:sz w:val="36"/>
                <w:szCs w:val="36"/>
              </w:rPr>
              <w:t>8</w:t>
            </w:r>
          </w:p>
        </w:tc>
        <w:tc>
          <w:tcPr>
            <w:tcW w:w="3897" w:type="dxa"/>
            <w:vAlign w:val="center"/>
          </w:tcPr>
          <w:p w:rsidR="008D169B" w:rsidRDefault="008D169B" w:rsidP="00402DBD">
            <w:pPr>
              <w:pStyle w:val="Nadpis1"/>
              <w:jc w:val="center"/>
            </w:pPr>
          </w:p>
        </w:tc>
      </w:tr>
      <w:tr w:rsidR="008D169B" w:rsidTr="00402DBD">
        <w:trPr>
          <w:trHeight w:val="680"/>
        </w:trPr>
        <w:tc>
          <w:tcPr>
            <w:tcW w:w="637" w:type="dxa"/>
            <w:vAlign w:val="center"/>
          </w:tcPr>
          <w:p w:rsidR="008D169B" w:rsidRPr="00B21DD0" w:rsidRDefault="008D169B" w:rsidP="00402DBD">
            <w:pPr>
              <w:pStyle w:val="Nadpis1"/>
              <w:jc w:val="center"/>
              <w:rPr>
                <w:rFonts w:ascii="Times New Roman" w:hAnsi="Times New Roman" w:cs="Times New Roman"/>
                <w:color w:val="auto"/>
                <w:sz w:val="36"/>
                <w:szCs w:val="36"/>
              </w:rPr>
            </w:pPr>
            <w:r w:rsidRPr="00B21DD0">
              <w:rPr>
                <w:rFonts w:ascii="Times New Roman" w:hAnsi="Times New Roman" w:cs="Times New Roman"/>
                <w:color w:val="auto"/>
                <w:sz w:val="36"/>
                <w:szCs w:val="36"/>
              </w:rPr>
              <w:t>9</w:t>
            </w:r>
          </w:p>
        </w:tc>
        <w:tc>
          <w:tcPr>
            <w:tcW w:w="3969" w:type="dxa"/>
            <w:vAlign w:val="center"/>
          </w:tcPr>
          <w:p w:rsidR="008D169B" w:rsidRPr="00B21DD0" w:rsidRDefault="008D169B" w:rsidP="00402DBD">
            <w:pPr>
              <w:pStyle w:val="Nadpis1"/>
              <w:jc w:val="center"/>
              <w:rPr>
                <w:rFonts w:ascii="Times New Roman" w:hAnsi="Times New Roman" w:cs="Times New Roman"/>
                <w:color w:val="auto"/>
                <w:sz w:val="36"/>
                <w:szCs w:val="36"/>
              </w:rPr>
            </w:pPr>
          </w:p>
        </w:tc>
        <w:tc>
          <w:tcPr>
            <w:tcW w:w="635" w:type="dxa"/>
            <w:vAlign w:val="center"/>
          </w:tcPr>
          <w:p w:rsidR="008D169B" w:rsidRPr="00B21DD0" w:rsidRDefault="008D169B" w:rsidP="00402DBD">
            <w:pPr>
              <w:pStyle w:val="Nadpis1"/>
              <w:jc w:val="center"/>
              <w:rPr>
                <w:rFonts w:ascii="Times New Roman" w:hAnsi="Times New Roman" w:cs="Times New Roman"/>
                <w:color w:val="auto"/>
                <w:sz w:val="36"/>
                <w:szCs w:val="36"/>
              </w:rPr>
            </w:pPr>
            <w:r w:rsidRPr="00B21DD0">
              <w:rPr>
                <w:rFonts w:ascii="Times New Roman" w:hAnsi="Times New Roman" w:cs="Times New Roman"/>
                <w:color w:val="auto"/>
                <w:sz w:val="36"/>
                <w:szCs w:val="36"/>
              </w:rPr>
              <w:t>10</w:t>
            </w:r>
          </w:p>
        </w:tc>
        <w:tc>
          <w:tcPr>
            <w:tcW w:w="3897" w:type="dxa"/>
            <w:vAlign w:val="center"/>
          </w:tcPr>
          <w:p w:rsidR="008D169B" w:rsidRDefault="008D169B" w:rsidP="00402DBD">
            <w:pPr>
              <w:pStyle w:val="Nadpis1"/>
              <w:jc w:val="center"/>
              <w:rPr>
                <w:color w:val="0000FF"/>
              </w:rPr>
            </w:pPr>
          </w:p>
        </w:tc>
      </w:tr>
      <w:tr w:rsidR="008D169B" w:rsidTr="00402DBD">
        <w:trPr>
          <w:trHeight w:val="680"/>
        </w:trPr>
        <w:tc>
          <w:tcPr>
            <w:tcW w:w="637" w:type="dxa"/>
            <w:vAlign w:val="center"/>
          </w:tcPr>
          <w:p w:rsidR="008D169B" w:rsidRPr="00B21DD0" w:rsidRDefault="008D169B" w:rsidP="00402DBD">
            <w:pPr>
              <w:pStyle w:val="Nadpis1"/>
              <w:jc w:val="center"/>
              <w:rPr>
                <w:rFonts w:ascii="Times New Roman" w:hAnsi="Times New Roman" w:cs="Times New Roman"/>
                <w:color w:val="auto"/>
                <w:sz w:val="36"/>
                <w:szCs w:val="36"/>
              </w:rPr>
            </w:pPr>
            <w:r w:rsidRPr="00B21DD0">
              <w:rPr>
                <w:rFonts w:ascii="Times New Roman" w:hAnsi="Times New Roman" w:cs="Times New Roman"/>
                <w:color w:val="auto"/>
                <w:sz w:val="36"/>
                <w:szCs w:val="36"/>
              </w:rPr>
              <w:t>11</w:t>
            </w:r>
          </w:p>
        </w:tc>
        <w:tc>
          <w:tcPr>
            <w:tcW w:w="3969" w:type="dxa"/>
            <w:vAlign w:val="center"/>
          </w:tcPr>
          <w:p w:rsidR="008D169B" w:rsidRPr="00B21DD0" w:rsidRDefault="008D169B" w:rsidP="00402DBD">
            <w:pPr>
              <w:pStyle w:val="Nadpis1"/>
              <w:jc w:val="center"/>
              <w:rPr>
                <w:rFonts w:ascii="Times New Roman" w:hAnsi="Times New Roman" w:cs="Times New Roman"/>
                <w:color w:val="auto"/>
                <w:sz w:val="36"/>
                <w:szCs w:val="36"/>
              </w:rPr>
            </w:pPr>
          </w:p>
        </w:tc>
        <w:tc>
          <w:tcPr>
            <w:tcW w:w="635" w:type="dxa"/>
            <w:vAlign w:val="center"/>
          </w:tcPr>
          <w:p w:rsidR="008D169B" w:rsidRPr="00B21DD0" w:rsidRDefault="008D169B" w:rsidP="00402DBD">
            <w:pPr>
              <w:pStyle w:val="Nadpis1"/>
              <w:jc w:val="center"/>
              <w:rPr>
                <w:rFonts w:ascii="Times New Roman" w:hAnsi="Times New Roman" w:cs="Times New Roman"/>
                <w:color w:val="auto"/>
                <w:sz w:val="36"/>
                <w:szCs w:val="36"/>
              </w:rPr>
            </w:pPr>
            <w:r w:rsidRPr="00B21DD0">
              <w:rPr>
                <w:rFonts w:ascii="Times New Roman" w:hAnsi="Times New Roman" w:cs="Times New Roman"/>
                <w:color w:val="auto"/>
                <w:sz w:val="36"/>
                <w:szCs w:val="36"/>
              </w:rPr>
              <w:t>12</w:t>
            </w:r>
          </w:p>
        </w:tc>
        <w:tc>
          <w:tcPr>
            <w:tcW w:w="3897" w:type="dxa"/>
            <w:vAlign w:val="center"/>
          </w:tcPr>
          <w:p w:rsidR="008D169B" w:rsidRDefault="008D169B" w:rsidP="00402DBD">
            <w:pPr>
              <w:pStyle w:val="Nadpis1"/>
              <w:jc w:val="center"/>
            </w:pPr>
          </w:p>
        </w:tc>
      </w:tr>
    </w:tbl>
    <w:p w:rsidR="008D169B" w:rsidRDefault="008D169B" w:rsidP="008D169B">
      <w:pPr>
        <w:pStyle w:val="Nadpis1"/>
      </w:pPr>
    </w:p>
    <w:p w:rsidR="00C00726" w:rsidRDefault="00C00726">
      <w:pPr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52"/>
          <w:szCs w:val="52"/>
        </w:rPr>
      </w:pPr>
      <w:r>
        <w:br w:type="page"/>
      </w:r>
    </w:p>
    <w:p w:rsidR="008D169B" w:rsidRDefault="008D169B" w:rsidP="008D169B">
      <w:pPr>
        <w:pStyle w:val="Nzev"/>
      </w:pPr>
      <w:r>
        <w:lastRenderedPageBreak/>
        <w:t>Volba a citace pramenů</w:t>
      </w:r>
    </w:p>
    <w:p w:rsidR="008D169B" w:rsidRDefault="008D169B" w:rsidP="008D169B">
      <w:pPr>
        <w:pStyle w:val="Bezmezer"/>
        <w:rPr>
          <w:bCs/>
          <w:sz w:val="24"/>
        </w:rPr>
      </w:pPr>
    </w:p>
    <w:p w:rsidR="008D169B" w:rsidRDefault="008D169B" w:rsidP="008D169B">
      <w:pPr>
        <w:pStyle w:val="Bezmezer"/>
        <w:rPr>
          <w:bCs/>
          <w:sz w:val="24"/>
        </w:rPr>
      </w:pPr>
      <w:r w:rsidRPr="00F10894">
        <w:rPr>
          <w:b/>
          <w:bCs/>
          <w:sz w:val="24"/>
        </w:rPr>
        <w:t>Kliparty a fotografie:</w:t>
      </w:r>
      <w:r>
        <w:rPr>
          <w:bCs/>
          <w:sz w:val="24"/>
        </w:rPr>
        <w:t xml:space="preserve"> </w:t>
      </w:r>
      <w:r w:rsidR="00C00726">
        <w:rPr>
          <w:bCs/>
          <w:sz w:val="24"/>
        </w:rPr>
        <w:t>vlastní tvorba</w:t>
      </w:r>
    </w:p>
    <w:p w:rsidR="008D169B" w:rsidRDefault="008D169B" w:rsidP="008D169B">
      <w:pPr>
        <w:pStyle w:val="Bezmezer"/>
        <w:rPr>
          <w:bCs/>
          <w:sz w:val="24"/>
        </w:rPr>
      </w:pPr>
    </w:p>
    <w:p w:rsidR="008D169B" w:rsidRDefault="008D169B" w:rsidP="008D169B">
      <w:pPr>
        <w:pStyle w:val="Bezmezer"/>
        <w:rPr>
          <w:bCs/>
          <w:sz w:val="24"/>
        </w:rPr>
      </w:pPr>
      <w:r w:rsidRPr="00F10894">
        <w:rPr>
          <w:b/>
          <w:bCs/>
          <w:sz w:val="24"/>
        </w:rPr>
        <w:t>Text:</w:t>
      </w:r>
      <w:r>
        <w:rPr>
          <w:bCs/>
          <w:sz w:val="24"/>
        </w:rPr>
        <w:t xml:space="preserve"> vlastní tvorba</w:t>
      </w:r>
    </w:p>
    <w:p w:rsidR="008D169B" w:rsidRDefault="008D169B" w:rsidP="008D169B">
      <w:pPr>
        <w:pStyle w:val="Bezmezer"/>
        <w:rPr>
          <w:bCs/>
          <w:sz w:val="24"/>
        </w:rPr>
      </w:pPr>
    </w:p>
    <w:p w:rsidR="008D169B" w:rsidRPr="001A7137" w:rsidRDefault="008D169B" w:rsidP="008D169B"/>
    <w:p w:rsidR="008D169B" w:rsidRDefault="008D169B" w:rsidP="008D169B"/>
    <w:p w:rsidR="008D169B" w:rsidRDefault="008D169B" w:rsidP="008D169B"/>
    <w:p w:rsidR="008D169B" w:rsidRDefault="008D169B" w:rsidP="008D169B"/>
    <w:p w:rsidR="008D169B" w:rsidRDefault="008D169B" w:rsidP="008D169B"/>
    <w:p w:rsidR="008D169B" w:rsidRDefault="008D169B" w:rsidP="008D169B"/>
    <w:p w:rsidR="008D169B" w:rsidRDefault="008D169B" w:rsidP="008D169B"/>
    <w:p w:rsidR="008D169B" w:rsidRDefault="008D169B" w:rsidP="008D169B"/>
    <w:p w:rsidR="008D169B" w:rsidRDefault="008D169B" w:rsidP="008D169B"/>
    <w:p w:rsidR="00476249" w:rsidRDefault="00476249"/>
    <w:sectPr w:rsidR="004762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110C9"/>
    <w:multiLevelType w:val="hybridMultilevel"/>
    <w:tmpl w:val="9FE6D2E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D6087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169B"/>
    <w:rsid w:val="00032CE0"/>
    <w:rsid w:val="000526C7"/>
    <w:rsid w:val="000D24B1"/>
    <w:rsid w:val="0013362F"/>
    <w:rsid w:val="00140208"/>
    <w:rsid w:val="0031682F"/>
    <w:rsid w:val="00476249"/>
    <w:rsid w:val="004E3572"/>
    <w:rsid w:val="00573F51"/>
    <w:rsid w:val="008D169B"/>
    <w:rsid w:val="00997B0D"/>
    <w:rsid w:val="00A762CD"/>
    <w:rsid w:val="00AF6038"/>
    <w:rsid w:val="00B21DD0"/>
    <w:rsid w:val="00BD43D9"/>
    <w:rsid w:val="00C00726"/>
    <w:rsid w:val="00C56CD9"/>
    <w:rsid w:val="00C62760"/>
    <w:rsid w:val="00CC0A0B"/>
    <w:rsid w:val="00D00956"/>
    <w:rsid w:val="00D0290C"/>
    <w:rsid w:val="00D23258"/>
    <w:rsid w:val="00FF1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D169B"/>
  </w:style>
  <w:style w:type="paragraph" w:styleId="Nadpis1">
    <w:name w:val="heading 1"/>
    <w:basedOn w:val="Normln"/>
    <w:next w:val="Normln"/>
    <w:link w:val="Nadpis1Char"/>
    <w:uiPriority w:val="9"/>
    <w:qFormat/>
    <w:rsid w:val="008D169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link w:val="Nadpis2Char"/>
    <w:qFormat/>
    <w:rsid w:val="008D169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rsid w:val="008D169B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8D169B"/>
    <w:rPr>
      <w:color w:val="0000FF"/>
      <w:u w:val="single"/>
    </w:rPr>
  </w:style>
  <w:style w:type="paragraph" w:styleId="Bezmezer">
    <w:name w:val="No Spacing"/>
    <w:uiPriority w:val="1"/>
    <w:qFormat/>
    <w:rsid w:val="008D169B"/>
    <w:pPr>
      <w:spacing w:after="0" w:line="240" w:lineRule="auto"/>
    </w:pPr>
  </w:style>
  <w:style w:type="paragraph" w:styleId="Nzev">
    <w:name w:val="Title"/>
    <w:basedOn w:val="Normln"/>
    <w:next w:val="Normln"/>
    <w:link w:val="NzevChar"/>
    <w:qFormat/>
    <w:rsid w:val="008D169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8D169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D16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D169B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8D169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Zkladntext">
    <w:name w:val="Body Text"/>
    <w:basedOn w:val="Normln"/>
    <w:link w:val="ZkladntextChar"/>
    <w:rsid w:val="008D169B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8D169B"/>
    <w:rPr>
      <w:rFonts w:ascii="Times New Roman" w:eastAsia="Times New Roman" w:hAnsi="Times New Roman" w:cs="Times New Roman"/>
      <w:sz w:val="28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997B0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D169B"/>
  </w:style>
  <w:style w:type="paragraph" w:styleId="Nadpis1">
    <w:name w:val="heading 1"/>
    <w:basedOn w:val="Normln"/>
    <w:next w:val="Normln"/>
    <w:link w:val="Nadpis1Char"/>
    <w:uiPriority w:val="9"/>
    <w:qFormat/>
    <w:rsid w:val="008D169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link w:val="Nadpis2Char"/>
    <w:qFormat/>
    <w:rsid w:val="008D169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rsid w:val="008D169B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8D169B"/>
    <w:rPr>
      <w:color w:val="0000FF"/>
      <w:u w:val="single"/>
    </w:rPr>
  </w:style>
  <w:style w:type="paragraph" w:styleId="Bezmezer">
    <w:name w:val="No Spacing"/>
    <w:uiPriority w:val="1"/>
    <w:qFormat/>
    <w:rsid w:val="008D169B"/>
    <w:pPr>
      <w:spacing w:after="0" w:line="240" w:lineRule="auto"/>
    </w:pPr>
  </w:style>
  <w:style w:type="paragraph" w:styleId="Nzev">
    <w:name w:val="Title"/>
    <w:basedOn w:val="Normln"/>
    <w:next w:val="Normln"/>
    <w:link w:val="NzevChar"/>
    <w:qFormat/>
    <w:rsid w:val="008D169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8D169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D16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D169B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8D169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Zkladntext">
    <w:name w:val="Body Text"/>
    <w:basedOn w:val="Normln"/>
    <w:link w:val="ZkladntextChar"/>
    <w:rsid w:val="008D169B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8D169B"/>
    <w:rPr>
      <w:rFonts w:ascii="Times New Roman" w:eastAsia="Times New Roman" w:hAnsi="Times New Roman" w:cs="Times New Roman"/>
      <w:sz w:val="28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997B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5</Pages>
  <Words>311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 Droščák</dc:creator>
  <cp:lastModifiedBy>EU14</cp:lastModifiedBy>
  <cp:revision>6</cp:revision>
  <cp:lastPrinted>2012-06-06T10:54:00Z</cp:lastPrinted>
  <dcterms:created xsi:type="dcterms:W3CDTF">2012-05-15T10:31:00Z</dcterms:created>
  <dcterms:modified xsi:type="dcterms:W3CDTF">2012-06-06T10:54:00Z</dcterms:modified>
</cp:coreProperties>
</file>