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1CB" w:rsidRPr="0092372F" w:rsidRDefault="006D61CB" w:rsidP="0092372F">
      <w:pPr>
        <w:jc w:val="both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18FD7B36" wp14:editId="4F6C75B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CB" w:rsidRPr="0092372F" w:rsidRDefault="006D61CB" w:rsidP="0092372F">
      <w:pPr>
        <w:jc w:val="both"/>
        <w:rPr>
          <w:rFonts w:ascii="Times New Roman" w:hAnsi="Times New Roman" w:cs="Times New Roman"/>
          <w:b/>
          <w:color w:val="00B050"/>
          <w:sz w:val="24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4"/>
        </w:rPr>
      </w:pPr>
      <w:r w:rsidRPr="0092372F">
        <w:rPr>
          <w:rFonts w:ascii="Times New Roman" w:hAnsi="Times New Roman" w:cs="Times New Roman"/>
          <w:b/>
          <w:color w:val="00B050"/>
          <w:sz w:val="24"/>
        </w:rPr>
        <w:t>ZÁKLADNÍ ŠKOLA SLOVAN, KROMĚŘÍŽ, PŘÍSPĚVKOVÁ ORGANIZACE</w:t>
      </w: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4"/>
        </w:rPr>
      </w:pPr>
      <w:r w:rsidRPr="0092372F">
        <w:rPr>
          <w:rFonts w:ascii="Times New Roman" w:hAnsi="Times New Roman" w:cs="Times New Roman"/>
          <w:b/>
          <w:color w:val="00B050"/>
          <w:sz w:val="24"/>
        </w:rPr>
        <w:t>ZEYEROVA 3354, 767 01 KROMĚŘÍŽ</w:t>
      </w: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</w:rPr>
        <w:t>projekt v rámci vzdělávacího programu</w:t>
      </w: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</w:rPr>
        <w:t>VZDĚLÁNÍ PRO KONKURENCESCHOPNOST</w:t>
      </w: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</w:rPr>
        <w:t>ŠABLONA ČÍSLO: III/2</w:t>
      </w: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</w:rPr>
        <w:t>NÁZEV:  INOVACE A ZKVALITNĚNÍ VÝUKY PROSTŘEDNICTVÍM ICT</w:t>
      </w: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</w:rPr>
        <w:t>PŘEDMĚT:</w:t>
      </w:r>
      <w:r w:rsidRPr="0092372F">
        <w:rPr>
          <w:rFonts w:ascii="Times New Roman" w:hAnsi="Times New Roman" w:cs="Times New Roman"/>
        </w:rPr>
        <w:tab/>
        <w:t>Informatika</w:t>
      </w: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</w:rPr>
        <w:t xml:space="preserve">ROČNÍK: </w:t>
      </w:r>
      <w:r w:rsidRPr="0092372F">
        <w:rPr>
          <w:rFonts w:ascii="Times New Roman" w:hAnsi="Times New Roman" w:cs="Times New Roman"/>
        </w:rPr>
        <w:tab/>
        <w:t>6. ročník</w:t>
      </w:r>
    </w:p>
    <w:p w:rsidR="006D61CB" w:rsidRPr="0092372F" w:rsidRDefault="00256BD0" w:rsidP="009237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</w:rPr>
        <w:t>TÉMA:</w:t>
      </w:r>
      <w:r w:rsidRPr="0092372F">
        <w:rPr>
          <w:rFonts w:ascii="Times New Roman" w:hAnsi="Times New Roman" w:cs="Times New Roman"/>
        </w:rPr>
        <w:tab/>
      </w:r>
      <w:r w:rsidRPr="0092372F">
        <w:rPr>
          <w:rFonts w:ascii="Times New Roman" w:hAnsi="Times New Roman" w:cs="Times New Roman"/>
        </w:rPr>
        <w:tab/>
        <w:t>Procesor</w:t>
      </w: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</w:rPr>
        <w:t xml:space="preserve">AUTOR: </w:t>
      </w:r>
      <w:r w:rsidRPr="0092372F">
        <w:rPr>
          <w:rFonts w:ascii="Times New Roman" w:hAnsi="Times New Roman" w:cs="Times New Roman"/>
        </w:rPr>
        <w:tab/>
        <w:t xml:space="preserve">Mgr. Petr </w:t>
      </w:r>
      <w:proofErr w:type="spellStart"/>
      <w:r w:rsidRPr="0092372F">
        <w:rPr>
          <w:rFonts w:ascii="Times New Roman" w:hAnsi="Times New Roman" w:cs="Times New Roman"/>
        </w:rPr>
        <w:t>Droščák</w:t>
      </w:r>
      <w:proofErr w:type="spellEnd"/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</w:rPr>
        <w:t xml:space="preserve">DATUM </w:t>
      </w:r>
    </w:p>
    <w:p w:rsidR="006D61CB" w:rsidRPr="0092372F" w:rsidRDefault="004A1A2C" w:rsidP="0092372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VYTVOŘENÍ: </w:t>
      </w:r>
      <w:r>
        <w:rPr>
          <w:rFonts w:ascii="Times New Roman" w:hAnsi="Times New Roman" w:cs="Times New Roman"/>
        </w:rPr>
        <w:tab/>
        <w:t>15. 2. 2013</w:t>
      </w: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5F3395" w:rsidP="00752C29">
      <w:pPr>
        <w:jc w:val="center"/>
        <w:rPr>
          <w:rFonts w:ascii="Times New Roman" w:hAnsi="Times New Roman" w:cs="Times New Roman"/>
          <w:b/>
          <w:color w:val="C00000"/>
          <w:sz w:val="40"/>
          <w:szCs w:val="56"/>
        </w:rPr>
      </w:pPr>
      <w:r>
        <w:rPr>
          <w:rFonts w:ascii="Times New Roman" w:hAnsi="Times New Roman" w:cs="Times New Roman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6D61CB" w:rsidRPr="0092372F">
        <w:rPr>
          <w:rFonts w:ascii="Times New Roman" w:hAnsi="Times New Roman" w:cs="Times New Roman"/>
          <w:b/>
          <w:color w:val="C00000"/>
          <w:sz w:val="40"/>
          <w:szCs w:val="56"/>
        </w:rPr>
        <w:t>3</w:t>
      </w:r>
      <w:r w:rsidR="009B05E6">
        <w:rPr>
          <w:rFonts w:ascii="Times New Roman" w:hAnsi="Times New Roman" w:cs="Times New Roman"/>
          <w:b/>
          <w:color w:val="C00000"/>
          <w:sz w:val="40"/>
          <w:szCs w:val="56"/>
        </w:rPr>
        <w:t>5</w:t>
      </w:r>
      <w:r w:rsidR="006D61CB" w:rsidRPr="0092372F">
        <w:rPr>
          <w:rFonts w:ascii="Times New Roman" w:hAnsi="Times New Roman" w:cs="Times New Roman"/>
          <w:b/>
          <w:color w:val="C00000"/>
          <w:sz w:val="40"/>
          <w:szCs w:val="56"/>
        </w:rPr>
        <w:t>_PD</w:t>
      </w: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40"/>
          <w:szCs w:val="56"/>
        </w:rPr>
      </w:pPr>
      <w:r w:rsidRPr="0092372F">
        <w:rPr>
          <w:rFonts w:ascii="Times New Roman" w:hAnsi="Times New Roman" w:cs="Times New Roman"/>
          <w:b/>
          <w:color w:val="C00000"/>
          <w:sz w:val="40"/>
          <w:szCs w:val="56"/>
        </w:rPr>
        <w:br w:type="page"/>
      </w:r>
    </w:p>
    <w:p w:rsidR="006D61CB" w:rsidRPr="0092372F" w:rsidRDefault="006D61CB" w:rsidP="0092372F">
      <w:pPr>
        <w:pStyle w:val="Nzev"/>
        <w:jc w:val="both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</w:rPr>
        <w:lastRenderedPageBreak/>
        <w:t>ANOTACE</w:t>
      </w:r>
    </w:p>
    <w:p w:rsidR="006D61CB" w:rsidRPr="0092372F" w:rsidRDefault="006D61CB" w:rsidP="009237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72F">
        <w:rPr>
          <w:rFonts w:ascii="Times New Roman" w:hAnsi="Times New Roman" w:cs="Times New Roman"/>
          <w:sz w:val="24"/>
          <w:szCs w:val="24"/>
        </w:rPr>
        <w:t xml:space="preserve">Tato práce je určena pro žáky 6. ročníku informatiky jako studijní materiál k učivu: </w:t>
      </w:r>
    </w:p>
    <w:p w:rsidR="006D61CB" w:rsidRPr="0092372F" w:rsidRDefault="006D61CB" w:rsidP="009237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72F">
        <w:rPr>
          <w:rFonts w:ascii="Times New Roman" w:hAnsi="Times New Roman" w:cs="Times New Roman"/>
          <w:sz w:val="24"/>
          <w:szCs w:val="24"/>
        </w:rPr>
        <w:t xml:space="preserve">Počítač a jeho složení. </w:t>
      </w:r>
    </w:p>
    <w:p w:rsidR="006D61CB" w:rsidRPr="0092372F" w:rsidRDefault="00DA0F36" w:rsidP="009237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Jedná se o materiál, který </w:t>
      </w:r>
      <w:r w:rsidR="00B66455">
        <w:rPr>
          <w:rFonts w:ascii="Times New Roman" w:hAnsi="Times New Roman" w:cs="Times New Roman"/>
          <w:sz w:val="24"/>
          <w:szCs w:val="24"/>
        </w:rPr>
        <w:t>představuje jeden ze základních poj</w:t>
      </w:r>
      <w:r w:rsidR="006D61CB" w:rsidRPr="0092372F">
        <w:rPr>
          <w:rFonts w:ascii="Times New Roman" w:hAnsi="Times New Roman" w:cs="Times New Roman"/>
          <w:sz w:val="24"/>
          <w:szCs w:val="24"/>
        </w:rPr>
        <w:t>m</w:t>
      </w:r>
      <w:r w:rsidR="00B66455">
        <w:rPr>
          <w:rFonts w:ascii="Times New Roman" w:hAnsi="Times New Roman" w:cs="Times New Roman"/>
          <w:sz w:val="24"/>
          <w:szCs w:val="24"/>
        </w:rPr>
        <w:t>ů problematiky informačních technologií</w:t>
      </w:r>
      <w:r>
        <w:rPr>
          <w:rFonts w:ascii="Times New Roman" w:hAnsi="Times New Roman" w:cs="Times New Roman"/>
          <w:sz w:val="24"/>
          <w:szCs w:val="24"/>
        </w:rPr>
        <w:t>. Žáci se seznám</w:t>
      </w:r>
      <w:r w:rsidR="006D61CB" w:rsidRPr="0092372F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6D61CB" w:rsidRPr="0092372F">
        <w:rPr>
          <w:rFonts w:ascii="Times New Roman" w:hAnsi="Times New Roman" w:cs="Times New Roman"/>
          <w:sz w:val="24"/>
          <w:szCs w:val="24"/>
        </w:rPr>
        <w:t xml:space="preserve"> </w:t>
      </w:r>
      <w:r w:rsidR="009B05E6">
        <w:rPr>
          <w:rFonts w:ascii="Times New Roman" w:hAnsi="Times New Roman" w:cs="Times New Roman"/>
          <w:sz w:val="24"/>
          <w:szCs w:val="24"/>
        </w:rPr>
        <w:t>jeho význam</w:t>
      </w:r>
      <w:r>
        <w:rPr>
          <w:rFonts w:ascii="Times New Roman" w:hAnsi="Times New Roman" w:cs="Times New Roman"/>
          <w:sz w:val="24"/>
          <w:szCs w:val="24"/>
        </w:rPr>
        <w:t>em</w:t>
      </w:r>
      <w:r w:rsidR="009B05E6">
        <w:rPr>
          <w:rFonts w:ascii="Times New Roman" w:hAnsi="Times New Roman" w:cs="Times New Roman"/>
          <w:sz w:val="24"/>
          <w:szCs w:val="24"/>
        </w:rPr>
        <w:t xml:space="preserve">, </w:t>
      </w:r>
      <w:r w:rsidR="00B66455">
        <w:rPr>
          <w:rFonts w:ascii="Times New Roman" w:hAnsi="Times New Roman" w:cs="Times New Roman"/>
          <w:sz w:val="24"/>
          <w:szCs w:val="24"/>
        </w:rPr>
        <w:t>základní</w:t>
      </w:r>
      <w:r>
        <w:rPr>
          <w:rFonts w:ascii="Times New Roman" w:hAnsi="Times New Roman" w:cs="Times New Roman"/>
          <w:sz w:val="24"/>
          <w:szCs w:val="24"/>
        </w:rPr>
        <w:t>mi</w:t>
      </w:r>
      <w:r w:rsidR="00B66455">
        <w:rPr>
          <w:rFonts w:ascii="Times New Roman" w:hAnsi="Times New Roman" w:cs="Times New Roman"/>
          <w:sz w:val="24"/>
          <w:szCs w:val="24"/>
        </w:rPr>
        <w:t xml:space="preserve"> funkce</w:t>
      </w:r>
      <w:r>
        <w:rPr>
          <w:rFonts w:ascii="Times New Roman" w:hAnsi="Times New Roman" w:cs="Times New Roman"/>
          <w:sz w:val="24"/>
          <w:szCs w:val="24"/>
        </w:rPr>
        <w:t>mi a částmi</w:t>
      </w:r>
      <w:r w:rsidR="00B66455">
        <w:rPr>
          <w:rFonts w:ascii="Times New Roman" w:hAnsi="Times New Roman" w:cs="Times New Roman"/>
          <w:sz w:val="24"/>
          <w:szCs w:val="24"/>
        </w:rPr>
        <w:t>, způsoby chlazení a hlavní</w:t>
      </w:r>
      <w:r>
        <w:rPr>
          <w:rFonts w:ascii="Times New Roman" w:hAnsi="Times New Roman" w:cs="Times New Roman"/>
          <w:sz w:val="24"/>
          <w:szCs w:val="24"/>
        </w:rPr>
        <w:t>mi výrobci</w:t>
      </w:r>
      <w:r w:rsidR="00B66455">
        <w:rPr>
          <w:rFonts w:ascii="Times New Roman" w:hAnsi="Times New Roman" w:cs="Times New Roman"/>
          <w:sz w:val="24"/>
          <w:szCs w:val="24"/>
        </w:rPr>
        <w:t>.</w:t>
      </w:r>
      <w:r w:rsidR="006D61CB" w:rsidRPr="0092372F">
        <w:rPr>
          <w:rFonts w:ascii="Times New Roman" w:hAnsi="Times New Roman" w:cs="Times New Roman"/>
          <w:sz w:val="24"/>
          <w:szCs w:val="24"/>
        </w:rPr>
        <w:t xml:space="preserve"> Materiál je doplněn o rozhovor, při kterém si žáci za pomoci učitele upřesňují pojmy.</w:t>
      </w:r>
    </w:p>
    <w:p w:rsidR="006D61CB" w:rsidRPr="0092372F" w:rsidRDefault="006D61CB" w:rsidP="009237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72F">
        <w:rPr>
          <w:rFonts w:ascii="Times New Roman" w:hAnsi="Times New Roman" w:cs="Times New Roman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6D61CB" w:rsidRPr="0092372F" w:rsidRDefault="006D61CB" w:rsidP="009237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72F">
        <w:rPr>
          <w:rFonts w:ascii="Times New Roman" w:hAnsi="Times New Roman" w:cs="Times New Roman"/>
          <w:b/>
          <w:sz w:val="24"/>
          <w:szCs w:val="24"/>
        </w:rPr>
        <w:t>Zkušenosti z pilotáže:</w:t>
      </w:r>
      <w:r w:rsidRPr="0092372F">
        <w:rPr>
          <w:rFonts w:ascii="Times New Roman" w:hAnsi="Times New Roman" w:cs="Times New Roman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6D61CB" w:rsidRPr="0092372F" w:rsidRDefault="006D61CB" w:rsidP="009237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D61CB" w:rsidRPr="0092372F" w:rsidRDefault="006D61CB" w:rsidP="0092372F">
      <w:pPr>
        <w:jc w:val="both"/>
        <w:rPr>
          <w:rFonts w:ascii="Times New Roman" w:hAnsi="Times New Roman" w:cs="Times New Roman"/>
          <w:sz w:val="40"/>
          <w:szCs w:val="40"/>
        </w:rPr>
      </w:pPr>
      <w:r w:rsidRPr="0092372F">
        <w:rPr>
          <w:rFonts w:ascii="Times New Roman" w:hAnsi="Times New Roman" w:cs="Times New Roman"/>
          <w:sz w:val="40"/>
          <w:szCs w:val="40"/>
        </w:rPr>
        <w:br w:type="page"/>
      </w:r>
    </w:p>
    <w:p w:rsidR="006D61CB" w:rsidRPr="009B05E6" w:rsidRDefault="006D61CB" w:rsidP="0092372F">
      <w:pPr>
        <w:pStyle w:val="Nadpis2"/>
        <w:jc w:val="center"/>
        <w:rPr>
          <w:color w:val="FF0000"/>
          <w:sz w:val="72"/>
          <w:szCs w:val="72"/>
        </w:rPr>
      </w:pPr>
      <w:r w:rsidRPr="009B05E6">
        <w:rPr>
          <w:color w:val="FF0000"/>
          <w:sz w:val="72"/>
          <w:szCs w:val="72"/>
        </w:rPr>
        <w:lastRenderedPageBreak/>
        <w:t>Procesor</w:t>
      </w:r>
    </w:p>
    <w:p w:rsidR="006D61CB" w:rsidRPr="0092372F" w:rsidRDefault="006D61CB" w:rsidP="0092372F">
      <w:pPr>
        <w:jc w:val="center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435B18D2" wp14:editId="18D3F779">
            <wp:extent cx="1897380" cy="1770380"/>
            <wp:effectExtent l="0" t="0" r="7620" b="1270"/>
            <wp:docPr id="47" name="Obrázek 47" descr="Procesor AMD a Int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rocesor AMD a Inte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BD0" w:rsidRPr="009B05E6" w:rsidRDefault="006D61CB" w:rsidP="0092372F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9B05E6">
        <w:rPr>
          <w:sz w:val="36"/>
          <w:szCs w:val="36"/>
        </w:rPr>
        <w:t>je jedna z nejd</w:t>
      </w:r>
      <w:r w:rsidR="00256BD0" w:rsidRPr="009B05E6">
        <w:rPr>
          <w:sz w:val="36"/>
          <w:szCs w:val="36"/>
        </w:rPr>
        <w:t>ůležitějších součástek počítače,</w:t>
      </w:r>
      <w:r w:rsidRPr="009B05E6">
        <w:rPr>
          <w:sz w:val="36"/>
          <w:szCs w:val="36"/>
        </w:rPr>
        <w:t xml:space="preserve"> </w:t>
      </w:r>
    </w:p>
    <w:p w:rsidR="00256BD0" w:rsidRPr="009B05E6" w:rsidRDefault="006D61CB" w:rsidP="0092372F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9B05E6">
        <w:rPr>
          <w:sz w:val="36"/>
          <w:szCs w:val="36"/>
        </w:rPr>
        <w:t xml:space="preserve">mozek počítače, </w:t>
      </w:r>
    </w:p>
    <w:p w:rsidR="00256BD0" w:rsidRPr="009B05E6" w:rsidRDefault="00256BD0" w:rsidP="0092372F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9B05E6">
        <w:rPr>
          <w:sz w:val="36"/>
          <w:szCs w:val="36"/>
        </w:rPr>
        <w:t>bez něj</w:t>
      </w:r>
      <w:r w:rsidR="006D61CB" w:rsidRPr="009B05E6">
        <w:rPr>
          <w:sz w:val="36"/>
          <w:szCs w:val="36"/>
        </w:rPr>
        <w:t xml:space="preserve"> počítač není </w:t>
      </w:r>
      <w:r w:rsidRPr="009B05E6">
        <w:rPr>
          <w:sz w:val="36"/>
          <w:szCs w:val="36"/>
        </w:rPr>
        <w:t>schopen vykonávat žádné operace,</w:t>
      </w:r>
      <w:r w:rsidR="006D61CB" w:rsidRPr="009B05E6">
        <w:rPr>
          <w:sz w:val="36"/>
          <w:szCs w:val="36"/>
        </w:rPr>
        <w:t xml:space="preserve"> </w:t>
      </w:r>
    </w:p>
    <w:p w:rsidR="00256BD0" w:rsidRPr="009B05E6" w:rsidRDefault="00256BD0" w:rsidP="0092372F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9B05E6">
        <w:rPr>
          <w:sz w:val="36"/>
          <w:szCs w:val="36"/>
        </w:rPr>
        <w:t>p</w:t>
      </w:r>
      <w:r w:rsidR="006D61CB" w:rsidRPr="009B05E6">
        <w:rPr>
          <w:sz w:val="36"/>
          <w:szCs w:val="36"/>
        </w:rPr>
        <w:t xml:space="preserve">očítá </w:t>
      </w:r>
      <w:r w:rsidRPr="009B05E6">
        <w:rPr>
          <w:sz w:val="36"/>
          <w:szCs w:val="36"/>
        </w:rPr>
        <w:t>vše, co se v počítači děje,</w:t>
      </w:r>
      <w:r w:rsidR="006D61CB" w:rsidRPr="009B05E6">
        <w:rPr>
          <w:sz w:val="36"/>
          <w:szCs w:val="36"/>
        </w:rPr>
        <w:t xml:space="preserve"> </w:t>
      </w:r>
    </w:p>
    <w:p w:rsidR="00256BD0" w:rsidRPr="009B05E6" w:rsidRDefault="00256BD0" w:rsidP="0092372F">
      <w:pPr>
        <w:pStyle w:val="Normlnweb"/>
        <w:ind w:left="720"/>
        <w:jc w:val="both"/>
        <w:rPr>
          <w:sz w:val="36"/>
          <w:szCs w:val="36"/>
        </w:rPr>
      </w:pPr>
      <w:r w:rsidRPr="009B05E6">
        <w:rPr>
          <w:sz w:val="36"/>
          <w:szCs w:val="36"/>
        </w:rPr>
        <w:t>(pohyb</w:t>
      </w:r>
      <w:r w:rsidR="006D61CB" w:rsidRPr="009B05E6">
        <w:rPr>
          <w:sz w:val="36"/>
          <w:szCs w:val="36"/>
        </w:rPr>
        <w:t xml:space="preserve"> myši, zobrazování oken</w:t>
      </w:r>
      <w:r w:rsidRPr="009B05E6">
        <w:rPr>
          <w:sz w:val="36"/>
          <w:szCs w:val="36"/>
        </w:rPr>
        <w:t>,</w:t>
      </w:r>
      <w:r w:rsidR="006D61CB" w:rsidRPr="009B05E6">
        <w:rPr>
          <w:sz w:val="36"/>
          <w:szCs w:val="36"/>
        </w:rPr>
        <w:t xml:space="preserve"> matematické výpočty</w:t>
      </w:r>
      <w:r w:rsidRPr="009B05E6">
        <w:rPr>
          <w:sz w:val="36"/>
          <w:szCs w:val="36"/>
        </w:rPr>
        <w:t>,</w:t>
      </w:r>
      <w:r w:rsidR="006D61CB" w:rsidRPr="009B05E6">
        <w:rPr>
          <w:sz w:val="36"/>
          <w:szCs w:val="36"/>
        </w:rPr>
        <w:t xml:space="preserve"> </w:t>
      </w:r>
      <w:r w:rsidRPr="009B05E6">
        <w:rPr>
          <w:sz w:val="36"/>
          <w:szCs w:val="36"/>
        </w:rPr>
        <w:t>grafiku)</w:t>
      </w:r>
      <w:r w:rsidR="006D61CB" w:rsidRPr="009B05E6">
        <w:rPr>
          <w:sz w:val="36"/>
          <w:szCs w:val="36"/>
        </w:rPr>
        <w:t xml:space="preserve">. </w:t>
      </w:r>
    </w:p>
    <w:p w:rsidR="00256BD0" w:rsidRPr="009B05E6" w:rsidRDefault="00256BD0" w:rsidP="0092372F">
      <w:pPr>
        <w:pStyle w:val="Normlnweb"/>
        <w:jc w:val="both"/>
        <w:rPr>
          <w:sz w:val="36"/>
          <w:szCs w:val="36"/>
        </w:rPr>
      </w:pPr>
      <w:r w:rsidRPr="009B05E6">
        <w:rPr>
          <w:sz w:val="36"/>
          <w:szCs w:val="36"/>
        </w:rPr>
        <w:t>S</w:t>
      </w:r>
      <w:r w:rsidR="006D61CB" w:rsidRPr="009B05E6">
        <w:rPr>
          <w:sz w:val="36"/>
          <w:szCs w:val="36"/>
        </w:rPr>
        <w:t xml:space="preserve">oučástka </w:t>
      </w:r>
      <w:r w:rsidRPr="009B05E6">
        <w:rPr>
          <w:sz w:val="36"/>
          <w:szCs w:val="36"/>
        </w:rPr>
        <w:t xml:space="preserve">je </w:t>
      </w:r>
      <w:r w:rsidR="006D61CB" w:rsidRPr="009B05E6">
        <w:rPr>
          <w:sz w:val="36"/>
          <w:szCs w:val="36"/>
        </w:rPr>
        <w:t>velká několik cm</w:t>
      </w:r>
      <w:r w:rsidRPr="009B05E6">
        <w:rPr>
          <w:sz w:val="36"/>
          <w:szCs w:val="36"/>
          <w:vertAlign w:val="superscript"/>
        </w:rPr>
        <w:t>2</w:t>
      </w:r>
      <w:r w:rsidR="006D61CB" w:rsidRPr="009B05E6">
        <w:rPr>
          <w:sz w:val="36"/>
          <w:szCs w:val="36"/>
        </w:rPr>
        <w:t xml:space="preserve">. Na malé ploše </w:t>
      </w:r>
      <w:r w:rsidRPr="009B05E6">
        <w:rPr>
          <w:sz w:val="36"/>
          <w:szCs w:val="36"/>
        </w:rPr>
        <w:t xml:space="preserve">tvoří </w:t>
      </w:r>
      <w:r w:rsidR="006D61CB" w:rsidRPr="009B05E6">
        <w:rPr>
          <w:sz w:val="36"/>
          <w:szCs w:val="36"/>
        </w:rPr>
        <w:t xml:space="preserve">miniaturní a složitý obvod. </w:t>
      </w:r>
    </w:p>
    <w:p w:rsidR="00256BD0" w:rsidRPr="009B05E6" w:rsidRDefault="006D61CB" w:rsidP="0092372F">
      <w:pPr>
        <w:pStyle w:val="Normlnweb"/>
        <w:jc w:val="both"/>
        <w:rPr>
          <w:sz w:val="36"/>
          <w:szCs w:val="36"/>
        </w:rPr>
      </w:pPr>
      <w:r w:rsidRPr="009B05E6">
        <w:rPr>
          <w:sz w:val="36"/>
          <w:szCs w:val="36"/>
        </w:rPr>
        <w:t xml:space="preserve">Rychlost procesoru ovlivňuje rychlost celého počítače. </w:t>
      </w:r>
    </w:p>
    <w:p w:rsidR="006D61CB" w:rsidRPr="009B05E6" w:rsidRDefault="00256BD0" w:rsidP="0092372F">
      <w:pPr>
        <w:pStyle w:val="Normlnweb"/>
        <w:jc w:val="both"/>
        <w:rPr>
          <w:sz w:val="36"/>
          <w:szCs w:val="36"/>
        </w:rPr>
      </w:pPr>
      <w:r w:rsidRPr="009B05E6">
        <w:rPr>
          <w:sz w:val="36"/>
          <w:szCs w:val="36"/>
        </w:rPr>
        <w:t>Celková</w:t>
      </w:r>
      <w:r w:rsidR="006D61CB" w:rsidRPr="009B05E6">
        <w:rPr>
          <w:sz w:val="36"/>
          <w:szCs w:val="36"/>
        </w:rPr>
        <w:t xml:space="preserve"> rychlost počítače je ovl</w:t>
      </w:r>
      <w:r w:rsidRPr="009B05E6">
        <w:rPr>
          <w:sz w:val="36"/>
          <w:szCs w:val="36"/>
        </w:rPr>
        <w:t>ivněna ještě dalšími parametry</w:t>
      </w:r>
      <w:r w:rsidR="006D61CB" w:rsidRPr="009B05E6">
        <w:rPr>
          <w:sz w:val="36"/>
          <w:szCs w:val="36"/>
        </w:rPr>
        <w:t xml:space="preserve">. </w:t>
      </w:r>
      <w:r w:rsidRPr="009B05E6">
        <w:rPr>
          <w:sz w:val="36"/>
          <w:szCs w:val="36"/>
        </w:rPr>
        <w:t>(</w:t>
      </w:r>
      <w:r w:rsidR="0092372F" w:rsidRPr="009B05E6">
        <w:rPr>
          <w:sz w:val="36"/>
          <w:szCs w:val="36"/>
        </w:rPr>
        <w:t>v</w:t>
      </w:r>
      <w:r w:rsidR="006D61CB" w:rsidRPr="009B05E6">
        <w:rPr>
          <w:sz w:val="36"/>
          <w:szCs w:val="36"/>
        </w:rPr>
        <w:t>elikostí paměti, základní deskou, přístupovou dobou k</w:t>
      </w:r>
      <w:r w:rsidRPr="009B05E6">
        <w:rPr>
          <w:sz w:val="36"/>
          <w:szCs w:val="36"/>
        </w:rPr>
        <w:t> </w:t>
      </w:r>
      <w:r w:rsidR="006D61CB" w:rsidRPr="009B05E6">
        <w:rPr>
          <w:sz w:val="36"/>
          <w:szCs w:val="36"/>
        </w:rPr>
        <w:t>harddisku</w:t>
      </w:r>
      <w:r w:rsidRPr="009B05E6">
        <w:rPr>
          <w:sz w:val="36"/>
          <w:szCs w:val="36"/>
        </w:rPr>
        <w:t>)</w:t>
      </w:r>
      <w:r w:rsidR="006D61CB" w:rsidRPr="009B05E6">
        <w:rPr>
          <w:sz w:val="36"/>
          <w:szCs w:val="36"/>
        </w:rPr>
        <w:t>.</w:t>
      </w:r>
    </w:p>
    <w:p w:rsidR="0069162E" w:rsidRPr="009B05E6" w:rsidRDefault="0069162E" w:rsidP="0092372F">
      <w:pPr>
        <w:pStyle w:val="Normlnweb"/>
        <w:jc w:val="both"/>
        <w:rPr>
          <w:sz w:val="36"/>
          <w:szCs w:val="36"/>
        </w:rPr>
      </w:pPr>
    </w:p>
    <w:p w:rsidR="0092372F" w:rsidRPr="009B05E6" w:rsidRDefault="006D61CB" w:rsidP="0092372F">
      <w:pPr>
        <w:pStyle w:val="Normlnweb"/>
        <w:jc w:val="both"/>
        <w:rPr>
          <w:sz w:val="36"/>
          <w:szCs w:val="36"/>
        </w:rPr>
      </w:pPr>
      <w:r w:rsidRPr="009B05E6">
        <w:rPr>
          <w:sz w:val="36"/>
          <w:szCs w:val="36"/>
        </w:rPr>
        <w:t>Důleži</w:t>
      </w:r>
      <w:r w:rsidR="0092372F" w:rsidRPr="009B05E6">
        <w:rPr>
          <w:sz w:val="36"/>
          <w:szCs w:val="36"/>
        </w:rPr>
        <w:t>tým</w:t>
      </w:r>
      <w:r w:rsidR="0069162E" w:rsidRPr="009B05E6">
        <w:rPr>
          <w:sz w:val="36"/>
          <w:szCs w:val="36"/>
        </w:rPr>
        <w:t>i parametry procesoru jsou:</w:t>
      </w:r>
      <w:r w:rsidR="0092372F" w:rsidRPr="009B05E6">
        <w:rPr>
          <w:sz w:val="36"/>
          <w:szCs w:val="36"/>
        </w:rPr>
        <w:t xml:space="preserve"> </w:t>
      </w:r>
    </w:p>
    <w:p w:rsidR="0092372F" w:rsidRPr="0092372F" w:rsidRDefault="0069162E" w:rsidP="009B05E6">
      <w:pPr>
        <w:pStyle w:val="Normlnweb"/>
        <w:numPr>
          <w:ilvl w:val="0"/>
          <w:numId w:val="2"/>
        </w:numPr>
        <w:jc w:val="center"/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>taktovací frekvence</w:t>
      </w:r>
    </w:p>
    <w:p w:rsidR="006D61CB" w:rsidRPr="0092372F" w:rsidRDefault="006D61CB" w:rsidP="0092372F">
      <w:pPr>
        <w:pStyle w:val="Normlnweb"/>
        <w:jc w:val="both"/>
        <w:rPr>
          <w:sz w:val="32"/>
          <w:szCs w:val="32"/>
        </w:rPr>
      </w:pPr>
      <w:r w:rsidRPr="0092372F">
        <w:rPr>
          <w:sz w:val="32"/>
          <w:szCs w:val="32"/>
        </w:rPr>
        <w:t xml:space="preserve">Čím je vyšší, tím je procesor rychlejší. </w:t>
      </w:r>
      <w:r w:rsidR="0092372F" w:rsidRPr="0092372F">
        <w:rPr>
          <w:sz w:val="32"/>
          <w:szCs w:val="32"/>
        </w:rPr>
        <w:t>U</w:t>
      </w:r>
      <w:r w:rsidRPr="0092372F">
        <w:rPr>
          <w:sz w:val="32"/>
          <w:szCs w:val="32"/>
        </w:rPr>
        <w:t>dává</w:t>
      </w:r>
      <w:r w:rsidR="0092372F" w:rsidRPr="0092372F">
        <w:rPr>
          <w:sz w:val="32"/>
          <w:szCs w:val="32"/>
        </w:rPr>
        <w:t xml:space="preserve"> se</w:t>
      </w:r>
      <w:r w:rsidRPr="0092372F">
        <w:rPr>
          <w:sz w:val="32"/>
          <w:szCs w:val="32"/>
        </w:rPr>
        <w:t xml:space="preserve"> v GHz, např. </w:t>
      </w:r>
      <w:r w:rsidR="0092372F" w:rsidRPr="0092372F">
        <w:rPr>
          <w:sz w:val="32"/>
          <w:szCs w:val="32"/>
        </w:rPr>
        <w:t>1,8 GHz, 2,2 GHz, 3,8 GHz, 4,6 GHz</w:t>
      </w:r>
      <w:r w:rsidRPr="0092372F">
        <w:rPr>
          <w:sz w:val="32"/>
          <w:szCs w:val="32"/>
        </w:rPr>
        <w:t>.</w:t>
      </w:r>
    </w:p>
    <w:p w:rsidR="0069162E" w:rsidRPr="0069162E" w:rsidRDefault="0069162E" w:rsidP="009B05E6">
      <w:pPr>
        <w:pStyle w:val="Nadpis3"/>
        <w:numPr>
          <w:ilvl w:val="0"/>
          <w:numId w:val="2"/>
        </w:numPr>
        <w:jc w:val="center"/>
        <w:rPr>
          <w:rFonts w:ascii="Times New Roman" w:hAnsi="Times New Roman" w:cs="Times New Roman"/>
          <w:b w:val="0"/>
          <w:color w:val="FF0000"/>
          <w:sz w:val="52"/>
          <w:szCs w:val="52"/>
        </w:rPr>
      </w:pPr>
      <w:r w:rsidRPr="0069162E">
        <w:rPr>
          <w:rStyle w:val="mw-headline"/>
          <w:rFonts w:ascii="Times New Roman" w:hAnsi="Times New Roman" w:cs="Times New Roman"/>
          <w:b w:val="0"/>
          <w:color w:val="FF0000"/>
          <w:sz w:val="52"/>
          <w:szCs w:val="52"/>
        </w:rPr>
        <w:lastRenderedPageBreak/>
        <w:t>poč</w:t>
      </w:r>
      <w:r>
        <w:rPr>
          <w:rStyle w:val="mw-headline"/>
          <w:rFonts w:ascii="Times New Roman" w:hAnsi="Times New Roman" w:cs="Times New Roman"/>
          <w:b w:val="0"/>
          <w:color w:val="FF0000"/>
          <w:sz w:val="52"/>
          <w:szCs w:val="52"/>
        </w:rPr>
        <w:t>et</w:t>
      </w:r>
      <w:r w:rsidRPr="0069162E">
        <w:rPr>
          <w:rStyle w:val="mw-headline"/>
          <w:rFonts w:ascii="Times New Roman" w:hAnsi="Times New Roman" w:cs="Times New Roman"/>
          <w:b w:val="0"/>
          <w:color w:val="FF0000"/>
          <w:sz w:val="52"/>
          <w:szCs w:val="52"/>
        </w:rPr>
        <w:t xml:space="preserve"> jader</w:t>
      </w:r>
    </w:p>
    <w:p w:rsidR="0069162E" w:rsidRPr="0069162E" w:rsidRDefault="0069162E" w:rsidP="0069162E">
      <w:pPr>
        <w:pStyle w:val="Normlnweb"/>
        <w:rPr>
          <w:sz w:val="32"/>
          <w:szCs w:val="32"/>
        </w:rPr>
      </w:pPr>
      <w:r w:rsidRPr="009B05E6">
        <w:rPr>
          <w:sz w:val="36"/>
          <w:szCs w:val="36"/>
        </w:rPr>
        <w:t>Procesory se dělí na</w:t>
      </w:r>
      <w:r w:rsidRPr="0069162E">
        <w:rPr>
          <w:sz w:val="32"/>
          <w:szCs w:val="32"/>
        </w:rPr>
        <w:t xml:space="preserve"> </w:t>
      </w:r>
      <w:r w:rsidRPr="0069162E">
        <w:rPr>
          <w:i/>
          <w:iCs/>
          <w:color w:val="FF0000"/>
          <w:sz w:val="44"/>
          <w:szCs w:val="44"/>
        </w:rPr>
        <w:t>jedno jádrové</w:t>
      </w:r>
      <w:r w:rsidRPr="0069162E">
        <w:rPr>
          <w:color w:val="FF0000"/>
          <w:sz w:val="44"/>
          <w:szCs w:val="44"/>
        </w:rPr>
        <w:t xml:space="preserve"> a </w:t>
      </w:r>
      <w:r w:rsidRPr="0069162E">
        <w:rPr>
          <w:i/>
          <w:iCs/>
          <w:color w:val="FF0000"/>
          <w:sz w:val="44"/>
          <w:szCs w:val="44"/>
        </w:rPr>
        <w:t>více jádrové</w:t>
      </w:r>
      <w:r w:rsidRPr="0069162E">
        <w:rPr>
          <w:sz w:val="32"/>
          <w:szCs w:val="32"/>
        </w:rPr>
        <w:t>.</w:t>
      </w:r>
    </w:p>
    <w:p w:rsidR="0069162E" w:rsidRPr="009B05E6" w:rsidRDefault="0069162E" w:rsidP="0069162E">
      <w:pPr>
        <w:pStyle w:val="Normlnweb"/>
        <w:rPr>
          <w:sz w:val="36"/>
          <w:szCs w:val="36"/>
        </w:rPr>
      </w:pPr>
      <w:r w:rsidRPr="009B05E6">
        <w:rPr>
          <w:sz w:val="36"/>
          <w:szCs w:val="36"/>
        </w:rPr>
        <w:t xml:space="preserve">Více </w:t>
      </w:r>
      <w:r w:rsidRPr="009B05E6">
        <w:rPr>
          <w:iCs/>
          <w:sz w:val="36"/>
          <w:szCs w:val="36"/>
        </w:rPr>
        <w:t>jader</w:t>
      </w:r>
      <w:r w:rsidRPr="009B05E6">
        <w:rPr>
          <w:sz w:val="36"/>
          <w:szCs w:val="36"/>
        </w:rPr>
        <w:t xml:space="preserve"> spojuje </w:t>
      </w:r>
      <w:r w:rsidR="00B66455" w:rsidRPr="009B05E6">
        <w:rPr>
          <w:sz w:val="36"/>
          <w:szCs w:val="36"/>
        </w:rPr>
        <w:t xml:space="preserve">vlastně </w:t>
      </w:r>
      <w:r w:rsidRPr="009B05E6">
        <w:rPr>
          <w:sz w:val="36"/>
          <w:szCs w:val="36"/>
        </w:rPr>
        <w:t>v</w:t>
      </w:r>
      <w:r w:rsidR="00B66455" w:rsidRPr="009B05E6">
        <w:rPr>
          <w:sz w:val="36"/>
          <w:szCs w:val="36"/>
        </w:rPr>
        <w:t>íce procesorů do jediného čipu a zvyšuje výkon.</w:t>
      </w:r>
    </w:p>
    <w:p w:rsidR="006D61CB" w:rsidRPr="0092372F" w:rsidRDefault="006D61CB" w:rsidP="0069162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D61CB" w:rsidRPr="009B05E6" w:rsidRDefault="006D61CB" w:rsidP="0092372F">
      <w:pPr>
        <w:pStyle w:val="Nadpis3"/>
        <w:jc w:val="both"/>
        <w:rPr>
          <w:rFonts w:ascii="Times New Roman" w:hAnsi="Times New Roman" w:cs="Times New Roman"/>
          <w:b w:val="0"/>
          <w:color w:val="FF0000"/>
          <w:sz w:val="36"/>
          <w:szCs w:val="36"/>
        </w:rPr>
      </w:pPr>
      <w:r w:rsidRPr="009B05E6">
        <w:rPr>
          <w:rFonts w:ascii="Times New Roman" w:hAnsi="Times New Roman" w:cs="Times New Roman"/>
          <w:b w:val="0"/>
          <w:color w:val="FF0000"/>
          <w:sz w:val="36"/>
          <w:szCs w:val="36"/>
        </w:rPr>
        <w:t>Umístění a chlazení procesorů</w:t>
      </w:r>
    </w:p>
    <w:p w:rsidR="006D61CB" w:rsidRPr="009B05E6" w:rsidRDefault="006D61CB" w:rsidP="0092372F">
      <w:pPr>
        <w:pStyle w:val="Normlnweb"/>
        <w:jc w:val="both"/>
        <w:rPr>
          <w:sz w:val="36"/>
          <w:szCs w:val="36"/>
        </w:rPr>
      </w:pPr>
      <w:r w:rsidRPr="009B05E6">
        <w:rPr>
          <w:sz w:val="36"/>
          <w:szCs w:val="36"/>
        </w:rPr>
        <w:t>Procesor se vkládá přímo do základní desky do sp</w:t>
      </w:r>
      <w:r w:rsidR="0092372F" w:rsidRPr="009B05E6">
        <w:rPr>
          <w:sz w:val="36"/>
          <w:szCs w:val="36"/>
        </w:rPr>
        <w:t xml:space="preserve">eciálního konektoru, </w:t>
      </w:r>
      <w:r w:rsidR="0069162E" w:rsidRPr="009B05E6">
        <w:rPr>
          <w:sz w:val="36"/>
          <w:szCs w:val="36"/>
        </w:rPr>
        <w:t>(</w:t>
      </w:r>
      <w:r w:rsidR="009B05E6">
        <w:rPr>
          <w:sz w:val="36"/>
          <w:szCs w:val="36"/>
        </w:rPr>
        <w:t>patice</w:t>
      </w:r>
      <w:r w:rsidR="0069162E" w:rsidRPr="009B05E6">
        <w:rPr>
          <w:sz w:val="36"/>
          <w:szCs w:val="36"/>
        </w:rPr>
        <w:t>)</w:t>
      </w:r>
      <w:r w:rsidRPr="009B05E6">
        <w:rPr>
          <w:sz w:val="36"/>
          <w:szCs w:val="36"/>
        </w:rPr>
        <w:t xml:space="preserve">. </w:t>
      </w:r>
      <w:r w:rsidR="0092372F" w:rsidRPr="009B05E6">
        <w:rPr>
          <w:sz w:val="36"/>
          <w:szCs w:val="36"/>
        </w:rPr>
        <w:t>P</w:t>
      </w:r>
      <w:r w:rsidRPr="009B05E6">
        <w:rPr>
          <w:sz w:val="36"/>
          <w:szCs w:val="36"/>
        </w:rPr>
        <w:t xml:space="preserve">rocesory jsou tak výkonné, že vyvíjejí </w:t>
      </w:r>
      <w:r w:rsidR="0092372F" w:rsidRPr="009B05E6">
        <w:rPr>
          <w:sz w:val="36"/>
          <w:szCs w:val="36"/>
        </w:rPr>
        <w:t xml:space="preserve">obrovské </w:t>
      </w:r>
      <w:r w:rsidRPr="009B05E6">
        <w:rPr>
          <w:sz w:val="36"/>
          <w:szCs w:val="36"/>
        </w:rPr>
        <w:t>množství</w:t>
      </w:r>
      <w:r w:rsidRPr="0092372F">
        <w:rPr>
          <w:sz w:val="32"/>
          <w:szCs w:val="32"/>
        </w:rPr>
        <w:t xml:space="preserve"> </w:t>
      </w:r>
      <w:r w:rsidRPr="0092372F">
        <w:rPr>
          <w:color w:val="FF0000"/>
          <w:sz w:val="52"/>
          <w:szCs w:val="52"/>
        </w:rPr>
        <w:t>tepla</w:t>
      </w:r>
      <w:r w:rsidRPr="0092372F">
        <w:rPr>
          <w:sz w:val="32"/>
          <w:szCs w:val="32"/>
        </w:rPr>
        <w:t xml:space="preserve">, </w:t>
      </w:r>
      <w:r w:rsidRPr="009B05E6">
        <w:rPr>
          <w:sz w:val="36"/>
          <w:szCs w:val="36"/>
        </w:rPr>
        <w:t xml:space="preserve">které je nutné odvádět. Pokud by </w:t>
      </w:r>
      <w:r w:rsidR="0092372F" w:rsidRPr="009B05E6">
        <w:rPr>
          <w:sz w:val="36"/>
          <w:szCs w:val="36"/>
        </w:rPr>
        <w:t xml:space="preserve">nebylo </w:t>
      </w:r>
      <w:r w:rsidRPr="009B05E6">
        <w:rPr>
          <w:sz w:val="36"/>
          <w:szCs w:val="36"/>
        </w:rPr>
        <w:t>odváděno, procesor by se př</w:t>
      </w:r>
      <w:r w:rsidR="0092372F" w:rsidRPr="009B05E6">
        <w:rPr>
          <w:sz w:val="36"/>
          <w:szCs w:val="36"/>
        </w:rPr>
        <w:t xml:space="preserve">ehřál a </w:t>
      </w:r>
      <w:r w:rsidRPr="009B05E6">
        <w:rPr>
          <w:sz w:val="36"/>
          <w:szCs w:val="36"/>
        </w:rPr>
        <w:t>shořel</w:t>
      </w:r>
      <w:r w:rsidR="0092372F" w:rsidRPr="009B05E6">
        <w:rPr>
          <w:sz w:val="36"/>
          <w:szCs w:val="36"/>
        </w:rPr>
        <w:t>.</w:t>
      </w:r>
    </w:p>
    <w:p w:rsidR="006D61CB" w:rsidRPr="0092372F" w:rsidRDefault="0092372F" w:rsidP="0092372F">
      <w:pPr>
        <w:pStyle w:val="Normlnweb"/>
        <w:jc w:val="both"/>
        <w:rPr>
          <w:sz w:val="32"/>
          <w:szCs w:val="32"/>
        </w:rPr>
      </w:pPr>
      <w:r w:rsidRPr="009B05E6">
        <w:rPr>
          <w:sz w:val="36"/>
          <w:szCs w:val="36"/>
        </w:rPr>
        <w:t>P</w:t>
      </w:r>
      <w:r w:rsidR="006D61CB" w:rsidRPr="009B05E6">
        <w:rPr>
          <w:sz w:val="36"/>
          <w:szCs w:val="36"/>
        </w:rPr>
        <w:t xml:space="preserve">oužívají </w:t>
      </w:r>
      <w:r w:rsidRPr="009B05E6">
        <w:rPr>
          <w:sz w:val="36"/>
          <w:szCs w:val="36"/>
        </w:rPr>
        <w:t>se</w:t>
      </w:r>
      <w:r w:rsidRPr="0092372F">
        <w:rPr>
          <w:sz w:val="32"/>
          <w:szCs w:val="32"/>
        </w:rPr>
        <w:t xml:space="preserve"> </w:t>
      </w:r>
      <w:r w:rsidR="006D61CB" w:rsidRPr="0069162E">
        <w:rPr>
          <w:color w:val="FF0000"/>
          <w:sz w:val="48"/>
          <w:szCs w:val="48"/>
        </w:rPr>
        <w:t>dva typy chlazení</w:t>
      </w:r>
      <w:r w:rsidR="006D61CB" w:rsidRPr="0092372F">
        <w:rPr>
          <w:sz w:val="32"/>
          <w:szCs w:val="32"/>
        </w:rPr>
        <w:t xml:space="preserve">: </w:t>
      </w:r>
    </w:p>
    <w:p w:rsidR="006D61CB" w:rsidRPr="0092372F" w:rsidRDefault="006D61CB" w:rsidP="0092372F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6D61CB" w:rsidRPr="009B05E6" w:rsidRDefault="006D61CB" w:rsidP="0092372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9162E">
        <w:rPr>
          <w:rFonts w:ascii="Times New Roman" w:hAnsi="Times New Roman" w:cs="Times New Roman"/>
          <w:b/>
          <w:bCs/>
          <w:sz w:val="44"/>
          <w:szCs w:val="44"/>
        </w:rPr>
        <w:t>Pasivní chlazení</w:t>
      </w:r>
      <w:r w:rsidR="0092372F">
        <w:rPr>
          <w:rFonts w:ascii="Times New Roman" w:hAnsi="Times New Roman" w:cs="Times New Roman"/>
          <w:b/>
          <w:bCs/>
          <w:sz w:val="32"/>
          <w:szCs w:val="32"/>
        </w:rPr>
        <w:t xml:space="preserve"> -</w:t>
      </w:r>
      <w:r w:rsidRPr="0092372F">
        <w:rPr>
          <w:rFonts w:ascii="Times New Roman" w:hAnsi="Times New Roman" w:cs="Times New Roman"/>
          <w:sz w:val="32"/>
          <w:szCs w:val="32"/>
        </w:rPr>
        <w:t xml:space="preserve"> </w:t>
      </w:r>
      <w:r w:rsidRPr="009B05E6">
        <w:rPr>
          <w:rFonts w:ascii="Times New Roman" w:hAnsi="Times New Roman" w:cs="Times New Roman"/>
          <w:sz w:val="36"/>
          <w:szCs w:val="36"/>
        </w:rPr>
        <w:t xml:space="preserve">na </w:t>
      </w:r>
      <w:r w:rsidR="0092372F" w:rsidRPr="009B05E6">
        <w:rPr>
          <w:rFonts w:ascii="Times New Roman" w:hAnsi="Times New Roman" w:cs="Times New Roman"/>
          <w:sz w:val="36"/>
          <w:szCs w:val="36"/>
        </w:rPr>
        <w:t>procesor</w:t>
      </w:r>
      <w:r w:rsidRPr="009B05E6">
        <w:rPr>
          <w:rFonts w:ascii="Times New Roman" w:hAnsi="Times New Roman" w:cs="Times New Roman"/>
          <w:sz w:val="36"/>
          <w:szCs w:val="36"/>
        </w:rPr>
        <w:t xml:space="preserve"> je připevněn železný žebrovaný </w:t>
      </w:r>
      <w:r w:rsidRPr="009B05E6">
        <w:rPr>
          <w:rFonts w:ascii="Times New Roman" w:hAnsi="Times New Roman" w:cs="Times New Roman"/>
          <w:color w:val="FF0000"/>
          <w:sz w:val="36"/>
          <w:szCs w:val="36"/>
        </w:rPr>
        <w:t>chladič</w:t>
      </w:r>
      <w:r w:rsidRPr="009B05E6">
        <w:rPr>
          <w:rFonts w:ascii="Times New Roman" w:hAnsi="Times New Roman" w:cs="Times New Roman"/>
          <w:sz w:val="36"/>
          <w:szCs w:val="36"/>
        </w:rPr>
        <w:t xml:space="preserve">, </w:t>
      </w:r>
      <w:r w:rsidR="0092372F" w:rsidRPr="009B05E6">
        <w:rPr>
          <w:rFonts w:ascii="Times New Roman" w:hAnsi="Times New Roman" w:cs="Times New Roman"/>
          <w:sz w:val="36"/>
          <w:szCs w:val="36"/>
        </w:rPr>
        <w:t xml:space="preserve">který </w:t>
      </w:r>
      <w:r w:rsidRPr="009B05E6">
        <w:rPr>
          <w:rFonts w:ascii="Times New Roman" w:hAnsi="Times New Roman" w:cs="Times New Roman"/>
          <w:sz w:val="36"/>
          <w:szCs w:val="36"/>
        </w:rPr>
        <w:t>odvádí teplo.</w:t>
      </w:r>
      <w:r w:rsidR="0092372F" w:rsidRPr="009B05E6">
        <w:rPr>
          <w:rFonts w:ascii="Times New Roman" w:hAnsi="Times New Roman" w:cs="Times New Roman"/>
          <w:sz w:val="36"/>
          <w:szCs w:val="36"/>
        </w:rPr>
        <w:t xml:space="preserve"> Tento typ chlazení se používá u méně výkonných procesorů.</w:t>
      </w:r>
      <w:r w:rsidRPr="009B05E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6D61CB" w:rsidRDefault="006D61CB" w:rsidP="0092372F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 w:rsidRPr="0092372F">
        <w:rPr>
          <w:rFonts w:ascii="Times New Roman" w:hAnsi="Times New Roman" w:cs="Times New Roman"/>
          <w:sz w:val="32"/>
          <w:szCs w:val="32"/>
        </w:rPr>
        <w:br/>
      </w:r>
      <w:r w:rsidR="0092372F" w:rsidRPr="0092372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 wp14:anchorId="33D16EC1" wp14:editId="0492C313">
            <wp:extent cx="2133600" cy="2309578"/>
            <wp:effectExtent l="0" t="0" r="0" b="0"/>
            <wp:docPr id="46" name="Obrázek 46" descr="Pasivní chladič proceso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asivní chladič procesor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047" cy="2312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372F">
        <w:rPr>
          <w:rFonts w:ascii="Times New Roman" w:hAnsi="Times New Roman" w:cs="Times New Roman"/>
          <w:sz w:val="32"/>
          <w:szCs w:val="32"/>
        </w:rPr>
        <w:br/>
      </w:r>
    </w:p>
    <w:p w:rsidR="0069162E" w:rsidRDefault="0069162E" w:rsidP="0092372F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69162E" w:rsidRPr="0092372F" w:rsidRDefault="0069162E" w:rsidP="0092372F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B66455" w:rsidRDefault="006D61CB" w:rsidP="0092372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9162E">
        <w:rPr>
          <w:rFonts w:ascii="Times New Roman" w:hAnsi="Times New Roman" w:cs="Times New Roman"/>
          <w:b/>
          <w:bCs/>
          <w:sz w:val="44"/>
          <w:szCs w:val="44"/>
        </w:rPr>
        <w:t>Aktivní chlazení</w:t>
      </w:r>
      <w:r w:rsidR="0092372F">
        <w:rPr>
          <w:rFonts w:ascii="Times New Roman" w:hAnsi="Times New Roman" w:cs="Times New Roman"/>
          <w:b/>
          <w:bCs/>
          <w:sz w:val="32"/>
          <w:szCs w:val="32"/>
        </w:rPr>
        <w:t xml:space="preserve"> -</w:t>
      </w:r>
      <w:r w:rsidRPr="0092372F">
        <w:rPr>
          <w:rFonts w:ascii="Times New Roman" w:hAnsi="Times New Roman" w:cs="Times New Roman"/>
          <w:sz w:val="32"/>
          <w:szCs w:val="32"/>
        </w:rPr>
        <w:t xml:space="preserve"> </w:t>
      </w:r>
      <w:r w:rsidRPr="009B05E6">
        <w:rPr>
          <w:rFonts w:ascii="Times New Roman" w:hAnsi="Times New Roman" w:cs="Times New Roman"/>
          <w:sz w:val="36"/>
          <w:szCs w:val="36"/>
        </w:rPr>
        <w:t xml:space="preserve">na </w:t>
      </w:r>
      <w:r w:rsidRPr="009B05E6">
        <w:rPr>
          <w:rFonts w:ascii="Times New Roman" w:hAnsi="Times New Roman" w:cs="Times New Roman"/>
          <w:color w:val="FF0000"/>
          <w:sz w:val="36"/>
          <w:szCs w:val="36"/>
        </w:rPr>
        <w:t>pasivní chladič</w:t>
      </w:r>
      <w:r w:rsidRPr="009B05E6">
        <w:rPr>
          <w:rFonts w:ascii="Times New Roman" w:hAnsi="Times New Roman" w:cs="Times New Roman"/>
          <w:sz w:val="36"/>
          <w:szCs w:val="36"/>
        </w:rPr>
        <w:t xml:space="preserve"> je </w:t>
      </w:r>
      <w:r w:rsidR="0092372F" w:rsidRPr="009B05E6">
        <w:rPr>
          <w:rFonts w:ascii="Times New Roman" w:hAnsi="Times New Roman" w:cs="Times New Roman"/>
          <w:sz w:val="36"/>
          <w:szCs w:val="36"/>
        </w:rPr>
        <w:t xml:space="preserve">namontován </w:t>
      </w:r>
      <w:r w:rsidR="0092372F" w:rsidRPr="009B05E6">
        <w:rPr>
          <w:rFonts w:ascii="Times New Roman" w:hAnsi="Times New Roman" w:cs="Times New Roman"/>
          <w:color w:val="FF0000"/>
          <w:sz w:val="36"/>
          <w:szCs w:val="36"/>
        </w:rPr>
        <w:t>ventilátor</w:t>
      </w:r>
      <w:r w:rsidRPr="009B05E6">
        <w:rPr>
          <w:rFonts w:ascii="Times New Roman" w:hAnsi="Times New Roman" w:cs="Times New Roman"/>
          <w:sz w:val="36"/>
          <w:szCs w:val="36"/>
        </w:rPr>
        <w:t xml:space="preserve">. </w:t>
      </w:r>
      <w:r w:rsidR="0092372F" w:rsidRPr="009B05E6">
        <w:rPr>
          <w:rFonts w:ascii="Times New Roman" w:hAnsi="Times New Roman" w:cs="Times New Roman"/>
          <w:sz w:val="36"/>
          <w:szCs w:val="36"/>
        </w:rPr>
        <w:t>P</w:t>
      </w:r>
      <w:r w:rsidRPr="009B05E6">
        <w:rPr>
          <w:rFonts w:ascii="Times New Roman" w:hAnsi="Times New Roman" w:cs="Times New Roman"/>
          <w:sz w:val="36"/>
          <w:szCs w:val="36"/>
        </w:rPr>
        <w:t xml:space="preserve">roudící </w:t>
      </w:r>
      <w:r w:rsidR="0092372F" w:rsidRPr="009B05E6">
        <w:rPr>
          <w:rFonts w:ascii="Times New Roman" w:hAnsi="Times New Roman" w:cs="Times New Roman"/>
          <w:sz w:val="36"/>
          <w:szCs w:val="36"/>
        </w:rPr>
        <w:t>vzduch z ventilátor</w:t>
      </w:r>
      <w:r w:rsidRPr="009B05E6">
        <w:rPr>
          <w:rFonts w:ascii="Times New Roman" w:hAnsi="Times New Roman" w:cs="Times New Roman"/>
          <w:sz w:val="36"/>
          <w:szCs w:val="36"/>
        </w:rPr>
        <w:t>u ochlazuje žebra pasivního chladiče. Tento způsob chlazení je nejosvědčenější a nejpoužívanější.</w:t>
      </w:r>
    </w:p>
    <w:p w:rsidR="00B66455" w:rsidRDefault="00B66455" w:rsidP="00B6645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2372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 wp14:anchorId="64C5EFB1" wp14:editId="1889522A">
            <wp:extent cx="2790825" cy="2185943"/>
            <wp:effectExtent l="0" t="0" r="0" b="5080"/>
            <wp:docPr id="45" name="Obrázek 45" descr="Aktivní chladič proceso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Aktivní chladič procesoru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569" cy="2187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455" w:rsidRPr="00B66455" w:rsidRDefault="00B66455" w:rsidP="0092372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B66455">
        <w:rPr>
          <w:rFonts w:ascii="Times New Roman" w:hAnsi="Times New Roman" w:cs="Times New Roman"/>
          <w:sz w:val="44"/>
          <w:szCs w:val="44"/>
        </w:rPr>
        <w:t>Výrobci procesorů:</w:t>
      </w:r>
    </w:p>
    <w:p w:rsidR="00B66455" w:rsidRPr="00B66455" w:rsidRDefault="00B66455" w:rsidP="00B66455">
      <w:pPr>
        <w:pStyle w:val="Nadpis3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B66455">
        <w:rPr>
          <w:rStyle w:val="mw-headline"/>
          <w:rFonts w:ascii="Times New Roman" w:hAnsi="Times New Roman" w:cs="Times New Roman"/>
          <w:b w:val="0"/>
          <w:color w:val="auto"/>
          <w:sz w:val="32"/>
          <w:szCs w:val="32"/>
        </w:rPr>
        <w:t>Intel</w:t>
      </w:r>
    </w:p>
    <w:p w:rsidR="00B66455" w:rsidRPr="00B66455" w:rsidRDefault="00B66455" w:rsidP="00B66455">
      <w:pPr>
        <w:pStyle w:val="Nadpis3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B66455">
        <w:rPr>
          <w:rStyle w:val="mw-headline"/>
          <w:rFonts w:ascii="Times New Roman" w:hAnsi="Times New Roman" w:cs="Times New Roman"/>
          <w:b w:val="0"/>
          <w:color w:val="auto"/>
          <w:sz w:val="32"/>
          <w:szCs w:val="32"/>
        </w:rPr>
        <w:t>AMD</w:t>
      </w:r>
    </w:p>
    <w:p w:rsidR="00B66455" w:rsidRPr="00B66455" w:rsidRDefault="00B66455" w:rsidP="00B66455">
      <w:pPr>
        <w:pStyle w:val="Nadpis3"/>
        <w:rPr>
          <w:rFonts w:ascii="Times New Roman" w:hAnsi="Times New Roman" w:cs="Times New Roman"/>
          <w:b w:val="0"/>
          <w:color w:val="auto"/>
          <w:sz w:val="32"/>
          <w:szCs w:val="32"/>
        </w:rPr>
      </w:pPr>
      <w:proofErr w:type="gramStart"/>
      <w:r w:rsidRPr="00B66455">
        <w:rPr>
          <w:rStyle w:val="mw-headline"/>
          <w:rFonts w:ascii="Times New Roman" w:hAnsi="Times New Roman" w:cs="Times New Roman"/>
          <w:b w:val="0"/>
          <w:color w:val="auto"/>
          <w:sz w:val="32"/>
          <w:szCs w:val="32"/>
        </w:rPr>
        <w:t>VIA</w:t>
      </w:r>
      <w:proofErr w:type="gramEnd"/>
    </w:p>
    <w:p w:rsidR="00B66455" w:rsidRPr="00B66455" w:rsidRDefault="00B66455" w:rsidP="00B66455">
      <w:pPr>
        <w:pStyle w:val="Nadpis3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B66455">
        <w:rPr>
          <w:rStyle w:val="mw-headline"/>
          <w:rFonts w:ascii="Times New Roman" w:hAnsi="Times New Roman" w:cs="Times New Roman"/>
          <w:b w:val="0"/>
          <w:color w:val="auto"/>
          <w:sz w:val="32"/>
          <w:szCs w:val="32"/>
        </w:rPr>
        <w:t>IBM</w:t>
      </w:r>
    </w:p>
    <w:p w:rsidR="00B66455" w:rsidRPr="00B66455" w:rsidRDefault="00B66455" w:rsidP="00B66455">
      <w:pPr>
        <w:pStyle w:val="Nadpis3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B66455">
        <w:rPr>
          <w:rStyle w:val="mw-headline"/>
          <w:rFonts w:ascii="Times New Roman" w:hAnsi="Times New Roman" w:cs="Times New Roman"/>
          <w:b w:val="0"/>
          <w:color w:val="auto"/>
          <w:sz w:val="32"/>
          <w:szCs w:val="32"/>
        </w:rPr>
        <w:t>Motorola</w:t>
      </w:r>
    </w:p>
    <w:p w:rsidR="00B66455" w:rsidRDefault="00B66455" w:rsidP="0092372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66455" w:rsidRDefault="00B66455" w:rsidP="0092372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66455" w:rsidRDefault="00B66455" w:rsidP="0092372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69162E" w:rsidRDefault="0092372F" w:rsidP="009B05E6">
      <w:pP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52"/>
          <w:szCs w:val="52"/>
        </w:rPr>
      </w:pPr>
      <w:r>
        <w:rPr>
          <w:rFonts w:ascii="Times New Roman" w:hAnsi="Times New Roman" w:cs="Times New Roman"/>
        </w:rPr>
        <w:br w:type="page"/>
      </w:r>
    </w:p>
    <w:p w:rsidR="006D61CB" w:rsidRPr="0092372F" w:rsidRDefault="006D61CB" w:rsidP="0092372F">
      <w:pPr>
        <w:pStyle w:val="Nzev"/>
        <w:jc w:val="both"/>
        <w:rPr>
          <w:rFonts w:ascii="Times New Roman" w:hAnsi="Times New Roman" w:cs="Times New Roman"/>
        </w:rPr>
      </w:pPr>
      <w:r w:rsidRPr="0092372F">
        <w:rPr>
          <w:rFonts w:ascii="Times New Roman" w:hAnsi="Times New Roman" w:cs="Times New Roman"/>
        </w:rPr>
        <w:lastRenderedPageBreak/>
        <w:t>Volba a citace pramenů</w:t>
      </w:r>
    </w:p>
    <w:p w:rsidR="006D61CB" w:rsidRPr="0092372F" w:rsidRDefault="006D61CB" w:rsidP="0092372F">
      <w:pPr>
        <w:pStyle w:val="Bezmezer"/>
        <w:jc w:val="both"/>
        <w:rPr>
          <w:rFonts w:ascii="Times New Roman" w:hAnsi="Times New Roman" w:cs="Times New Roman"/>
          <w:bCs/>
          <w:sz w:val="24"/>
        </w:rPr>
      </w:pPr>
    </w:p>
    <w:p w:rsidR="006D61CB" w:rsidRPr="0092372F" w:rsidRDefault="006D61CB" w:rsidP="0092372F">
      <w:pPr>
        <w:pStyle w:val="Bezmezer"/>
        <w:jc w:val="both"/>
        <w:rPr>
          <w:rFonts w:ascii="Times New Roman" w:hAnsi="Times New Roman" w:cs="Times New Roman"/>
          <w:bCs/>
          <w:sz w:val="24"/>
        </w:rPr>
      </w:pPr>
      <w:r w:rsidRPr="0092372F">
        <w:rPr>
          <w:rFonts w:ascii="Times New Roman" w:hAnsi="Times New Roman" w:cs="Times New Roman"/>
          <w:b/>
          <w:bCs/>
          <w:sz w:val="24"/>
        </w:rPr>
        <w:t>Kliparty a fotografie:</w:t>
      </w:r>
      <w:r w:rsidRPr="0092372F">
        <w:rPr>
          <w:rFonts w:ascii="Times New Roman" w:hAnsi="Times New Roman" w:cs="Times New Roman"/>
          <w:bCs/>
          <w:sz w:val="24"/>
        </w:rPr>
        <w:t xml:space="preserve"> </w:t>
      </w:r>
      <w:r w:rsidRPr="0092372F">
        <w:rPr>
          <w:rFonts w:ascii="Times New Roman" w:hAnsi="Times New Roman" w:cs="Times New Roman"/>
          <w:sz w:val="24"/>
        </w:rPr>
        <w:t>vlastní tvorba</w:t>
      </w:r>
    </w:p>
    <w:p w:rsidR="006D61CB" w:rsidRPr="0092372F" w:rsidRDefault="006D61CB" w:rsidP="0092372F">
      <w:pPr>
        <w:pStyle w:val="Bezmezer"/>
        <w:jc w:val="both"/>
        <w:rPr>
          <w:rFonts w:ascii="Times New Roman" w:hAnsi="Times New Roman" w:cs="Times New Roman"/>
          <w:bCs/>
          <w:sz w:val="24"/>
        </w:rPr>
      </w:pPr>
    </w:p>
    <w:p w:rsidR="006D61CB" w:rsidRPr="0092372F" w:rsidRDefault="006D61CB" w:rsidP="0092372F">
      <w:pPr>
        <w:pStyle w:val="Bezmezer"/>
        <w:jc w:val="both"/>
        <w:rPr>
          <w:rFonts w:ascii="Times New Roman" w:hAnsi="Times New Roman" w:cs="Times New Roman"/>
          <w:bCs/>
          <w:sz w:val="24"/>
        </w:rPr>
      </w:pPr>
      <w:r w:rsidRPr="0092372F">
        <w:rPr>
          <w:rFonts w:ascii="Times New Roman" w:hAnsi="Times New Roman" w:cs="Times New Roman"/>
          <w:b/>
          <w:bCs/>
          <w:sz w:val="24"/>
        </w:rPr>
        <w:t>Text:</w:t>
      </w:r>
      <w:r w:rsidRPr="0092372F">
        <w:rPr>
          <w:rFonts w:ascii="Times New Roman" w:hAnsi="Times New Roman" w:cs="Times New Roman"/>
          <w:bCs/>
          <w:sz w:val="24"/>
        </w:rPr>
        <w:t xml:space="preserve"> vlastní tvorba</w:t>
      </w:r>
    </w:p>
    <w:p w:rsidR="006D61CB" w:rsidRPr="0092372F" w:rsidRDefault="006D61CB" w:rsidP="0092372F">
      <w:pPr>
        <w:pStyle w:val="Bezmezer"/>
        <w:jc w:val="both"/>
        <w:rPr>
          <w:rFonts w:ascii="Times New Roman" w:hAnsi="Times New Roman" w:cs="Times New Roman"/>
          <w:bCs/>
          <w:sz w:val="24"/>
        </w:rPr>
      </w:pPr>
    </w:p>
    <w:p w:rsidR="006D61CB" w:rsidRPr="0092372F" w:rsidRDefault="006D61CB" w:rsidP="0092372F">
      <w:pPr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jc w:val="both"/>
        <w:rPr>
          <w:rFonts w:ascii="Times New Roman" w:hAnsi="Times New Roman" w:cs="Times New Roman"/>
        </w:rPr>
      </w:pPr>
    </w:p>
    <w:p w:rsidR="006D61CB" w:rsidRPr="0092372F" w:rsidRDefault="006D61CB" w:rsidP="0092372F">
      <w:pPr>
        <w:jc w:val="both"/>
        <w:rPr>
          <w:rFonts w:ascii="Times New Roman" w:hAnsi="Times New Roman" w:cs="Times New Roman"/>
        </w:rPr>
      </w:pPr>
    </w:p>
    <w:p w:rsidR="00476249" w:rsidRPr="0092372F" w:rsidRDefault="00476249" w:rsidP="0092372F">
      <w:pPr>
        <w:jc w:val="both"/>
        <w:rPr>
          <w:rFonts w:ascii="Times New Roman" w:hAnsi="Times New Roman" w:cs="Times New Roman"/>
        </w:rPr>
      </w:pPr>
    </w:p>
    <w:sectPr w:rsidR="00476249" w:rsidRPr="00923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B6F5C"/>
    <w:multiLevelType w:val="hybridMultilevel"/>
    <w:tmpl w:val="D422A3E4"/>
    <w:lvl w:ilvl="0" w:tplc="D158AD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755D98"/>
    <w:multiLevelType w:val="multilevel"/>
    <w:tmpl w:val="9470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1CB"/>
    <w:rsid w:val="000526C7"/>
    <w:rsid w:val="000D24B1"/>
    <w:rsid w:val="00101E28"/>
    <w:rsid w:val="0013362F"/>
    <w:rsid w:val="00137B38"/>
    <w:rsid w:val="00140208"/>
    <w:rsid w:val="001B6E29"/>
    <w:rsid w:val="001C7E7F"/>
    <w:rsid w:val="00251957"/>
    <w:rsid w:val="00256BD0"/>
    <w:rsid w:val="00272281"/>
    <w:rsid w:val="002B6062"/>
    <w:rsid w:val="0031682F"/>
    <w:rsid w:val="003B6716"/>
    <w:rsid w:val="00430CD0"/>
    <w:rsid w:val="00476249"/>
    <w:rsid w:val="004A1A2C"/>
    <w:rsid w:val="004B769A"/>
    <w:rsid w:val="004E3751"/>
    <w:rsid w:val="00523C71"/>
    <w:rsid w:val="00552839"/>
    <w:rsid w:val="00573F51"/>
    <w:rsid w:val="005C72C6"/>
    <w:rsid w:val="005F3395"/>
    <w:rsid w:val="006462F2"/>
    <w:rsid w:val="00690096"/>
    <w:rsid w:val="0069162E"/>
    <w:rsid w:val="006D61CB"/>
    <w:rsid w:val="006E173F"/>
    <w:rsid w:val="00745764"/>
    <w:rsid w:val="00752C29"/>
    <w:rsid w:val="00757113"/>
    <w:rsid w:val="00766FAB"/>
    <w:rsid w:val="00776C52"/>
    <w:rsid w:val="007A3A7F"/>
    <w:rsid w:val="007E6280"/>
    <w:rsid w:val="0080522B"/>
    <w:rsid w:val="00884321"/>
    <w:rsid w:val="008B5476"/>
    <w:rsid w:val="008C4990"/>
    <w:rsid w:val="008E7B32"/>
    <w:rsid w:val="0092372F"/>
    <w:rsid w:val="009B05E6"/>
    <w:rsid w:val="009F50A2"/>
    <w:rsid w:val="00A65660"/>
    <w:rsid w:val="00A827BF"/>
    <w:rsid w:val="00A91E09"/>
    <w:rsid w:val="00A9202B"/>
    <w:rsid w:val="00AB725B"/>
    <w:rsid w:val="00AE7466"/>
    <w:rsid w:val="00AF21D8"/>
    <w:rsid w:val="00AF6038"/>
    <w:rsid w:val="00B66455"/>
    <w:rsid w:val="00B859CF"/>
    <w:rsid w:val="00B91356"/>
    <w:rsid w:val="00BA0738"/>
    <w:rsid w:val="00BD43D9"/>
    <w:rsid w:val="00C56CD9"/>
    <w:rsid w:val="00C70DA4"/>
    <w:rsid w:val="00C74574"/>
    <w:rsid w:val="00C90608"/>
    <w:rsid w:val="00C96285"/>
    <w:rsid w:val="00CB5DAC"/>
    <w:rsid w:val="00CC4CAF"/>
    <w:rsid w:val="00D00956"/>
    <w:rsid w:val="00D0290C"/>
    <w:rsid w:val="00D167C8"/>
    <w:rsid w:val="00D23258"/>
    <w:rsid w:val="00DA0F36"/>
    <w:rsid w:val="00E17909"/>
    <w:rsid w:val="00E32F7B"/>
    <w:rsid w:val="00E6559C"/>
    <w:rsid w:val="00EA4142"/>
    <w:rsid w:val="00EB09D7"/>
    <w:rsid w:val="00ED68A8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61CB"/>
  </w:style>
  <w:style w:type="paragraph" w:styleId="Nadpis1">
    <w:name w:val="heading 1"/>
    <w:basedOn w:val="Normln"/>
    <w:next w:val="Normln"/>
    <w:link w:val="Nadpis1Char"/>
    <w:uiPriority w:val="9"/>
    <w:qFormat/>
    <w:rsid w:val="006D61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6D61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61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D61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6D61C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6D6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6D61CB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6D61C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6D61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6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61CB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D61C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Standardnpsmoodstavce"/>
    <w:rsid w:val="006916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61CB"/>
  </w:style>
  <w:style w:type="paragraph" w:styleId="Nadpis1">
    <w:name w:val="heading 1"/>
    <w:basedOn w:val="Normln"/>
    <w:next w:val="Normln"/>
    <w:link w:val="Nadpis1Char"/>
    <w:uiPriority w:val="9"/>
    <w:qFormat/>
    <w:rsid w:val="006D61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6D61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61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D61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6D61C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6D6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6D61CB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6D61C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6D61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6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61CB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D61C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Standardnpsmoodstavce"/>
    <w:rsid w:val="00691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7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637A3-F14D-46F0-9262-33DD6B776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406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7</cp:revision>
  <cp:lastPrinted>2013-02-22T07:47:00Z</cp:lastPrinted>
  <dcterms:created xsi:type="dcterms:W3CDTF">2013-02-18T09:44:00Z</dcterms:created>
  <dcterms:modified xsi:type="dcterms:W3CDTF">2013-02-22T07:47:00Z</dcterms:modified>
</cp:coreProperties>
</file>