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DB6" w:rsidRDefault="00D80DB6" w:rsidP="00D80DB6">
      <w:pPr>
        <w:jc w:val="center"/>
      </w:pPr>
      <w:r>
        <w:rPr>
          <w:noProof/>
          <w:lang w:eastAsia="cs-CZ"/>
        </w:rPr>
        <w:drawing>
          <wp:inline distT="0" distB="0" distL="0" distR="0" wp14:anchorId="5A2A6071" wp14:editId="26C2ADFD">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9"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D80DB6" w:rsidRPr="005F024B" w:rsidRDefault="00D80DB6" w:rsidP="00D80DB6">
      <w:pPr>
        <w:jc w:val="center"/>
        <w:rPr>
          <w:b/>
          <w:color w:val="00B050"/>
          <w:sz w:val="24"/>
        </w:rPr>
      </w:pPr>
    </w:p>
    <w:p w:rsidR="00D80DB6" w:rsidRPr="005F024B" w:rsidRDefault="00D80DB6" w:rsidP="00D80DB6">
      <w:pPr>
        <w:spacing w:after="0" w:line="240" w:lineRule="auto"/>
        <w:jc w:val="center"/>
        <w:rPr>
          <w:b/>
          <w:color w:val="00B050"/>
          <w:sz w:val="24"/>
        </w:rPr>
      </w:pPr>
      <w:r w:rsidRPr="005F024B">
        <w:rPr>
          <w:b/>
          <w:color w:val="00B050"/>
          <w:sz w:val="24"/>
        </w:rPr>
        <w:t>ZÁKLADNÍ ŠKOLA SLOVAN, KROMĚŘÍŽ, PŘÍSPĚVKOVÁ ORGANIZACE</w:t>
      </w:r>
    </w:p>
    <w:p w:rsidR="00D80DB6" w:rsidRPr="005F024B" w:rsidRDefault="00D80DB6" w:rsidP="00D80DB6">
      <w:pPr>
        <w:spacing w:after="0" w:line="240" w:lineRule="auto"/>
        <w:jc w:val="center"/>
        <w:rPr>
          <w:b/>
          <w:color w:val="00B050"/>
          <w:sz w:val="24"/>
        </w:rPr>
      </w:pPr>
      <w:r w:rsidRPr="005F024B">
        <w:rPr>
          <w:b/>
          <w:color w:val="00B050"/>
          <w:sz w:val="24"/>
        </w:rPr>
        <w:t>ZEYEROVA 3354, 767 01 KROMĚŘÍŽ</w:t>
      </w:r>
    </w:p>
    <w:p w:rsidR="00D80DB6" w:rsidRDefault="00D80DB6" w:rsidP="00D80DB6">
      <w:pPr>
        <w:spacing w:after="0" w:line="240" w:lineRule="auto"/>
        <w:jc w:val="center"/>
      </w:pPr>
    </w:p>
    <w:p w:rsidR="00C02986" w:rsidRDefault="00C02986" w:rsidP="00D80DB6">
      <w:pPr>
        <w:spacing w:after="0" w:line="240" w:lineRule="auto"/>
        <w:jc w:val="center"/>
      </w:pPr>
    </w:p>
    <w:p w:rsidR="00C02986" w:rsidRDefault="00C02986" w:rsidP="00D80DB6">
      <w:pPr>
        <w:spacing w:after="0" w:line="240" w:lineRule="auto"/>
        <w:jc w:val="center"/>
      </w:pPr>
    </w:p>
    <w:p w:rsidR="00C02986" w:rsidRDefault="00C02986" w:rsidP="00D80DB6">
      <w:pPr>
        <w:spacing w:after="0" w:line="240" w:lineRule="auto"/>
        <w:jc w:val="center"/>
      </w:pPr>
    </w:p>
    <w:p w:rsidR="00C02986" w:rsidRDefault="00C02986" w:rsidP="00D80DB6">
      <w:pPr>
        <w:spacing w:after="0" w:line="240" w:lineRule="auto"/>
        <w:jc w:val="center"/>
      </w:pPr>
    </w:p>
    <w:p w:rsidR="00D80DB6" w:rsidRDefault="00D80DB6" w:rsidP="00D80DB6">
      <w:pPr>
        <w:spacing w:after="0" w:line="240" w:lineRule="auto"/>
        <w:jc w:val="center"/>
      </w:pPr>
      <w:r>
        <w:t>projekt v rámci vzdělávacího programu</w:t>
      </w:r>
    </w:p>
    <w:p w:rsidR="00D80DB6" w:rsidRDefault="00D80DB6" w:rsidP="00D80DB6">
      <w:pPr>
        <w:spacing w:after="0" w:line="240" w:lineRule="auto"/>
        <w:jc w:val="center"/>
      </w:pPr>
      <w:r>
        <w:t>VZDĚLÁNÍ PRO KONKURENCESCHOPNOST</w:t>
      </w:r>
    </w:p>
    <w:p w:rsidR="00D80DB6" w:rsidRDefault="00D80DB6" w:rsidP="00D80DB6">
      <w:pPr>
        <w:spacing w:after="0" w:line="240" w:lineRule="auto"/>
        <w:jc w:val="center"/>
      </w:pPr>
    </w:p>
    <w:p w:rsidR="00C02986" w:rsidRDefault="00C02986" w:rsidP="00D80DB6">
      <w:pPr>
        <w:spacing w:after="0" w:line="240" w:lineRule="auto"/>
        <w:jc w:val="center"/>
      </w:pPr>
    </w:p>
    <w:p w:rsidR="00C02986" w:rsidRDefault="00C02986" w:rsidP="00D80DB6">
      <w:pPr>
        <w:spacing w:after="0" w:line="240" w:lineRule="auto"/>
        <w:jc w:val="center"/>
      </w:pPr>
    </w:p>
    <w:p w:rsidR="00C02986" w:rsidRDefault="00C02986" w:rsidP="00D80DB6">
      <w:pPr>
        <w:spacing w:after="0" w:line="240" w:lineRule="auto"/>
        <w:jc w:val="center"/>
      </w:pPr>
    </w:p>
    <w:p w:rsidR="00C02986" w:rsidRDefault="00C02986" w:rsidP="00D80DB6">
      <w:pPr>
        <w:spacing w:after="0" w:line="240" w:lineRule="auto"/>
        <w:jc w:val="center"/>
      </w:pPr>
    </w:p>
    <w:p w:rsidR="00C02986" w:rsidRDefault="00C02986" w:rsidP="00D80DB6">
      <w:pPr>
        <w:spacing w:after="0" w:line="240" w:lineRule="auto"/>
        <w:jc w:val="center"/>
      </w:pPr>
    </w:p>
    <w:p w:rsidR="00D80DB6" w:rsidRDefault="00D80DB6" w:rsidP="00D80DB6">
      <w:pPr>
        <w:spacing w:after="0" w:line="240" w:lineRule="auto"/>
        <w:jc w:val="center"/>
      </w:pPr>
      <w:r>
        <w:t>ŠABLONA ČÍSLO: III/2</w:t>
      </w:r>
    </w:p>
    <w:p w:rsidR="00D80DB6" w:rsidRDefault="00D80DB6" w:rsidP="00D80DB6">
      <w:pPr>
        <w:spacing w:after="0" w:line="240" w:lineRule="auto"/>
        <w:jc w:val="center"/>
      </w:pPr>
      <w:r>
        <w:t>NÁZEV:  INOVACE A ZKVALITNĚNÍ VÝUKY PROSTŘEDNICTVÍM ICT</w:t>
      </w:r>
    </w:p>
    <w:p w:rsidR="00D80DB6" w:rsidRDefault="00D80DB6" w:rsidP="00D80DB6">
      <w:pPr>
        <w:spacing w:after="0" w:line="240" w:lineRule="auto"/>
      </w:pPr>
    </w:p>
    <w:p w:rsidR="00C02986" w:rsidRDefault="00C02986" w:rsidP="00D80DB6">
      <w:pPr>
        <w:spacing w:after="0" w:line="240" w:lineRule="auto"/>
      </w:pPr>
    </w:p>
    <w:p w:rsidR="00C02986" w:rsidRDefault="00C02986" w:rsidP="00D80DB6">
      <w:pPr>
        <w:spacing w:after="0" w:line="240" w:lineRule="auto"/>
      </w:pPr>
    </w:p>
    <w:p w:rsidR="00C02986" w:rsidRDefault="00C02986" w:rsidP="00D80DB6">
      <w:pPr>
        <w:spacing w:after="0" w:line="240" w:lineRule="auto"/>
      </w:pPr>
    </w:p>
    <w:p w:rsidR="00C02986" w:rsidRDefault="00C02986" w:rsidP="00D80DB6">
      <w:pPr>
        <w:spacing w:after="0" w:line="240" w:lineRule="auto"/>
      </w:pPr>
    </w:p>
    <w:p w:rsidR="00C02986" w:rsidRDefault="00C02986" w:rsidP="00D80DB6">
      <w:pPr>
        <w:spacing w:after="0" w:line="240" w:lineRule="auto"/>
      </w:pPr>
    </w:p>
    <w:p w:rsidR="00C02986" w:rsidRDefault="00C02986" w:rsidP="00D80DB6">
      <w:pPr>
        <w:spacing w:after="0" w:line="240" w:lineRule="auto"/>
      </w:pPr>
    </w:p>
    <w:p w:rsidR="00C02986" w:rsidRDefault="00C02986" w:rsidP="00D80DB6">
      <w:pPr>
        <w:spacing w:after="0" w:line="240" w:lineRule="auto"/>
      </w:pPr>
    </w:p>
    <w:p w:rsidR="00C02986" w:rsidRDefault="00C02986" w:rsidP="00D80DB6">
      <w:pPr>
        <w:spacing w:after="0" w:line="240" w:lineRule="auto"/>
      </w:pPr>
    </w:p>
    <w:p w:rsidR="00C02986" w:rsidRDefault="00C02986" w:rsidP="00D80DB6">
      <w:pPr>
        <w:spacing w:after="0" w:line="240" w:lineRule="auto"/>
      </w:pPr>
    </w:p>
    <w:p w:rsidR="00C02986" w:rsidRDefault="00C02986" w:rsidP="00D80DB6">
      <w:pPr>
        <w:spacing w:after="0" w:line="240" w:lineRule="auto"/>
      </w:pPr>
    </w:p>
    <w:p w:rsidR="00C02986" w:rsidRDefault="00C02986" w:rsidP="00D80DB6">
      <w:pPr>
        <w:spacing w:after="0" w:line="240" w:lineRule="auto"/>
      </w:pPr>
    </w:p>
    <w:p w:rsidR="00D80DB6" w:rsidRDefault="00D80DB6" w:rsidP="00D80DB6">
      <w:pPr>
        <w:spacing w:after="0" w:line="240" w:lineRule="auto"/>
      </w:pPr>
      <w:r>
        <w:t>PŘEDMĚT: Informatika</w:t>
      </w:r>
    </w:p>
    <w:p w:rsidR="00D80DB6" w:rsidRDefault="00D80DB6" w:rsidP="00D80DB6">
      <w:pPr>
        <w:spacing w:after="0" w:line="240" w:lineRule="auto"/>
      </w:pPr>
      <w:r>
        <w:t>ROČNÍK: 5. ročník</w:t>
      </w:r>
    </w:p>
    <w:p w:rsidR="00D80DB6" w:rsidRDefault="00D80DB6" w:rsidP="00D80DB6">
      <w:pPr>
        <w:spacing w:after="0" w:line="240" w:lineRule="auto"/>
      </w:pPr>
      <w:r>
        <w:t xml:space="preserve">TÉMA: </w:t>
      </w:r>
      <w:r w:rsidR="007E6DFA">
        <w:t>Word 2010</w:t>
      </w:r>
      <w:r w:rsidR="007B1306">
        <w:t xml:space="preserve"> - </w:t>
      </w:r>
      <w:proofErr w:type="spellStart"/>
      <w:r w:rsidR="007B1306">
        <w:t>Minecraft</w:t>
      </w:r>
      <w:proofErr w:type="spellEnd"/>
    </w:p>
    <w:p w:rsidR="00D80DB6" w:rsidRDefault="00D80DB6" w:rsidP="00D80DB6">
      <w:pPr>
        <w:spacing w:after="0" w:line="240" w:lineRule="auto"/>
      </w:pPr>
      <w:r>
        <w:t>AUTOR:</w:t>
      </w:r>
      <w:r w:rsidR="002A559A">
        <w:t xml:space="preserve"> Mgr.</w:t>
      </w:r>
      <w:r>
        <w:t xml:space="preserve"> Jana Horáková</w:t>
      </w:r>
    </w:p>
    <w:p w:rsidR="00D80DB6" w:rsidRDefault="00173477" w:rsidP="00D80DB6">
      <w:pPr>
        <w:spacing w:after="0" w:line="240" w:lineRule="auto"/>
      </w:pPr>
      <w:r>
        <w:t>DATUM VYTVOŘENÍ: 1</w:t>
      </w:r>
      <w:r w:rsidR="00D80DB6">
        <w:t>.</w:t>
      </w:r>
      <w:r w:rsidR="007B1306">
        <w:t xml:space="preserve"> 5</w:t>
      </w:r>
      <w:r w:rsidR="00D80DB6">
        <w:t>.</w:t>
      </w:r>
      <w:r w:rsidR="007B1306">
        <w:t xml:space="preserve"> </w:t>
      </w:r>
      <w:r w:rsidR="00D80DB6">
        <w:t>2012</w:t>
      </w:r>
    </w:p>
    <w:p w:rsidR="00D80DB6" w:rsidRDefault="00D80DB6" w:rsidP="00D80DB6">
      <w:pPr>
        <w:spacing w:after="0" w:line="240" w:lineRule="auto"/>
      </w:pPr>
    </w:p>
    <w:p w:rsidR="00D80DB6" w:rsidRDefault="00D80DB6" w:rsidP="00D80DB6">
      <w:pPr>
        <w:spacing w:after="0" w:line="240" w:lineRule="auto"/>
      </w:pPr>
    </w:p>
    <w:p w:rsidR="009C25D4" w:rsidRDefault="007B1306" w:rsidP="00D80DB6">
      <w:pPr>
        <w:jc w:val="center"/>
        <w:rPr>
          <w:rFonts w:ascii="Calibri" w:hAnsi="Calibri" w:cs="Calibri"/>
          <w:b/>
          <w:color w:val="C00000"/>
          <w:sz w:val="40"/>
          <w:szCs w:val="56"/>
        </w:rPr>
      </w:pPr>
      <w:r>
        <w:rPr>
          <w:rFonts w:ascii="Calibri" w:hAnsi="Calibri" w:cs="Calibri"/>
          <w:b/>
          <w:color w:val="C00000"/>
          <w:sz w:val="40"/>
          <w:szCs w:val="56"/>
        </w:rPr>
        <w:t>VY_32_INOVACE_</w:t>
      </w:r>
      <w:r w:rsidR="00D80DB6">
        <w:rPr>
          <w:rFonts w:ascii="Calibri" w:hAnsi="Calibri" w:cs="Calibri"/>
          <w:b/>
          <w:color w:val="C00000"/>
          <w:sz w:val="40"/>
          <w:szCs w:val="56"/>
        </w:rPr>
        <w:t>1</w:t>
      </w:r>
      <w:r w:rsidR="007E6DFA">
        <w:rPr>
          <w:rFonts w:ascii="Calibri" w:hAnsi="Calibri" w:cs="Calibri"/>
          <w:b/>
          <w:color w:val="C00000"/>
          <w:sz w:val="40"/>
          <w:szCs w:val="56"/>
        </w:rPr>
        <w:t>3</w:t>
      </w:r>
      <w:r w:rsidR="00D80DB6">
        <w:rPr>
          <w:rFonts w:ascii="Calibri" w:hAnsi="Calibri" w:cs="Calibri"/>
          <w:b/>
          <w:color w:val="C00000"/>
          <w:sz w:val="40"/>
          <w:szCs w:val="56"/>
        </w:rPr>
        <w:t xml:space="preserve">_JH  </w:t>
      </w:r>
    </w:p>
    <w:p w:rsidR="009C25D4" w:rsidRDefault="009C25D4">
      <w:pPr>
        <w:spacing w:after="0" w:line="240" w:lineRule="auto"/>
        <w:rPr>
          <w:rFonts w:ascii="Calibri" w:hAnsi="Calibri" w:cs="Calibri"/>
          <w:b/>
          <w:color w:val="C00000"/>
          <w:sz w:val="40"/>
          <w:szCs w:val="56"/>
        </w:rPr>
      </w:pPr>
      <w:r>
        <w:rPr>
          <w:rFonts w:ascii="Calibri" w:hAnsi="Calibri" w:cs="Calibri"/>
          <w:b/>
          <w:color w:val="C00000"/>
          <w:sz w:val="40"/>
          <w:szCs w:val="56"/>
        </w:rPr>
        <w:br w:type="page"/>
      </w:r>
    </w:p>
    <w:p w:rsidR="008D3F66" w:rsidRDefault="008D3F66" w:rsidP="00C02986">
      <w:pPr>
        <w:pStyle w:val="Nzev"/>
      </w:pPr>
      <w:r w:rsidRPr="008D3F66">
        <w:lastRenderedPageBreak/>
        <w:t>ANOTACE</w:t>
      </w:r>
    </w:p>
    <w:p w:rsidR="00395508" w:rsidRPr="00634D3B" w:rsidRDefault="00395508" w:rsidP="00395508">
      <w:pPr>
        <w:spacing w:line="360" w:lineRule="auto"/>
        <w:jc w:val="both"/>
        <w:rPr>
          <w:rFonts w:ascii="Times New Roman" w:hAnsi="Times New Roman" w:cs="Times New Roman"/>
          <w:sz w:val="28"/>
          <w:szCs w:val="28"/>
        </w:rPr>
      </w:pPr>
      <w:r w:rsidRPr="00634D3B">
        <w:rPr>
          <w:rFonts w:ascii="Times New Roman" w:hAnsi="Times New Roman" w:cs="Times New Roman"/>
          <w:sz w:val="28"/>
          <w:szCs w:val="28"/>
        </w:rPr>
        <w:t>Tato práce je určena pro žáky 5. ročníku informatiky jako studijní materiál k učivu: Word 2010. Tyto úkoly učí žáky postupovat podle zadaných úkolů. Také u žáků rozvíjí pečlivost a zodpovědnost ke své vlastní práci.</w:t>
      </w:r>
    </w:p>
    <w:p w:rsidR="00395508" w:rsidRDefault="00395508" w:rsidP="00395508">
      <w:pPr>
        <w:spacing w:line="360" w:lineRule="auto"/>
        <w:jc w:val="both"/>
        <w:rPr>
          <w:rFonts w:ascii="Times New Roman" w:hAnsi="Times New Roman" w:cs="Times New Roman"/>
          <w:sz w:val="28"/>
          <w:szCs w:val="28"/>
        </w:rPr>
      </w:pPr>
      <w:r w:rsidRPr="00634D3B">
        <w:rPr>
          <w:rFonts w:ascii="Times New Roman" w:hAnsi="Times New Roman" w:cs="Times New Roman"/>
          <w:b/>
          <w:sz w:val="28"/>
          <w:szCs w:val="28"/>
        </w:rPr>
        <w:t xml:space="preserve">Doporučený postup přípravy před hodinou: </w:t>
      </w:r>
      <w:r w:rsidRPr="00634D3B">
        <w:rPr>
          <w:rFonts w:ascii="Times New Roman" w:hAnsi="Times New Roman" w:cs="Times New Roman"/>
          <w:sz w:val="28"/>
          <w:szCs w:val="28"/>
        </w:rPr>
        <w:t>Učitel si před použitím tohoto materiálu musí nejdříve upravit text do formátu A5</w:t>
      </w:r>
      <w:r>
        <w:rPr>
          <w:rFonts w:ascii="Times New Roman" w:hAnsi="Times New Roman" w:cs="Times New Roman"/>
          <w:sz w:val="28"/>
          <w:szCs w:val="28"/>
        </w:rPr>
        <w:t>.</w:t>
      </w:r>
      <w:r w:rsidRPr="00E44A7D">
        <w:rPr>
          <w:rFonts w:ascii="Times New Roman" w:hAnsi="Times New Roman" w:cs="Times New Roman"/>
          <w:sz w:val="28"/>
          <w:szCs w:val="28"/>
        </w:rPr>
        <w:t xml:space="preserve"> </w:t>
      </w:r>
      <w:r w:rsidRPr="00634D3B">
        <w:rPr>
          <w:rFonts w:ascii="Times New Roman" w:hAnsi="Times New Roman" w:cs="Times New Roman"/>
          <w:sz w:val="28"/>
          <w:szCs w:val="28"/>
        </w:rPr>
        <w:t>Připravenou stránku si u</w:t>
      </w:r>
      <w:r>
        <w:rPr>
          <w:rFonts w:ascii="Times New Roman" w:hAnsi="Times New Roman" w:cs="Times New Roman"/>
          <w:sz w:val="28"/>
          <w:szCs w:val="28"/>
        </w:rPr>
        <w:t>čitel vytiskne pro každého žáka</w:t>
      </w:r>
      <w:r>
        <w:rPr>
          <w:rFonts w:ascii="Times New Roman" w:hAnsi="Times New Roman" w:cs="Times New Roman"/>
          <w:sz w:val="28"/>
          <w:szCs w:val="28"/>
        </w:rPr>
        <w:t>. P</w:t>
      </w:r>
      <w:r w:rsidRPr="00634D3B">
        <w:rPr>
          <w:rFonts w:ascii="Times New Roman" w:hAnsi="Times New Roman" w:cs="Times New Roman"/>
          <w:sz w:val="28"/>
          <w:szCs w:val="28"/>
        </w:rPr>
        <w:t>otom nakopír</w:t>
      </w:r>
      <w:r>
        <w:rPr>
          <w:rFonts w:ascii="Times New Roman" w:hAnsi="Times New Roman" w:cs="Times New Roman"/>
          <w:sz w:val="28"/>
          <w:szCs w:val="28"/>
        </w:rPr>
        <w:t xml:space="preserve">uje </w:t>
      </w:r>
      <w:r w:rsidRPr="00634D3B">
        <w:rPr>
          <w:rFonts w:ascii="Times New Roman" w:hAnsi="Times New Roman" w:cs="Times New Roman"/>
          <w:sz w:val="28"/>
          <w:szCs w:val="28"/>
        </w:rPr>
        <w:t>pro svou pracovní skupinu. Poté vypracují žáci práci podle zadaných úkolů. Pro kontrolu je lépe, když si text učitel předem vytiskne v barevném provedení řešení daného úkolu.</w:t>
      </w:r>
    </w:p>
    <w:p w:rsidR="00395508" w:rsidRPr="00634D3B" w:rsidRDefault="00395508" w:rsidP="00395508">
      <w:pPr>
        <w:spacing w:line="360" w:lineRule="auto"/>
        <w:jc w:val="both"/>
        <w:rPr>
          <w:rFonts w:ascii="Times New Roman" w:hAnsi="Times New Roman" w:cs="Times New Roman"/>
          <w:sz w:val="28"/>
          <w:szCs w:val="28"/>
        </w:rPr>
      </w:pPr>
      <w:r w:rsidRPr="00634D3B">
        <w:rPr>
          <w:rFonts w:ascii="Times New Roman" w:hAnsi="Times New Roman" w:cs="Times New Roman"/>
          <w:b/>
          <w:sz w:val="28"/>
          <w:szCs w:val="28"/>
        </w:rPr>
        <w:t>Zkušenosti z pilotáže:</w:t>
      </w:r>
      <w:r w:rsidRPr="00634D3B">
        <w:rPr>
          <w:rFonts w:ascii="Times New Roman" w:hAnsi="Times New Roman" w:cs="Times New Roman"/>
          <w:sz w:val="28"/>
          <w:szCs w:val="28"/>
        </w:rPr>
        <w:t xml:space="preserve"> Žáci pracují s tímto materiálem hbitě. Vybrané téma se jim líbilo a také je pochválili. Pro žáky se speciální výukou je třeba počítat s individuálním přístupem učitele a delším časem na vypracování. </w:t>
      </w:r>
    </w:p>
    <w:p w:rsidR="007B1306" w:rsidRDefault="007B1306" w:rsidP="00F10894">
      <w:pPr>
        <w:spacing w:line="360" w:lineRule="auto"/>
        <w:jc w:val="both"/>
        <w:rPr>
          <w:rFonts w:ascii="Calibri" w:hAnsi="Calibri" w:cs="Calibri"/>
          <w:sz w:val="24"/>
          <w:szCs w:val="24"/>
        </w:rPr>
      </w:pPr>
    </w:p>
    <w:p w:rsidR="007B1306" w:rsidRDefault="007B1306">
      <w:pPr>
        <w:spacing w:after="0" w:line="240" w:lineRule="auto"/>
        <w:rPr>
          <w:rFonts w:asciiTheme="majorHAnsi" w:eastAsiaTheme="majorEastAsia" w:hAnsiTheme="majorHAnsi" w:cstheme="majorBidi"/>
          <w:color w:val="17365D" w:themeColor="text2" w:themeShade="BF"/>
          <w:spacing w:val="5"/>
          <w:kern w:val="28"/>
          <w:sz w:val="52"/>
          <w:szCs w:val="52"/>
        </w:rPr>
      </w:pPr>
      <w:r>
        <w:br w:type="page"/>
      </w:r>
    </w:p>
    <w:p w:rsidR="003130D6" w:rsidRPr="003130D6" w:rsidRDefault="007B1306" w:rsidP="003130D6">
      <w:pPr>
        <w:pStyle w:val="Nzev"/>
        <w:rPr>
          <w:rFonts w:ascii="Calibri" w:hAnsi="Calibri" w:cs="Calibri"/>
          <w:sz w:val="24"/>
          <w:szCs w:val="24"/>
        </w:rPr>
      </w:pPr>
      <w:r>
        <w:lastRenderedPageBreak/>
        <w:t>Z</w:t>
      </w:r>
      <w:r w:rsidR="003130D6" w:rsidRPr="003130D6">
        <w:t>adání úkolu:</w:t>
      </w:r>
    </w:p>
    <w:p w:rsidR="00063D82" w:rsidRPr="007B1306"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sz w:val="28"/>
          <w:szCs w:val="28"/>
        </w:rPr>
        <w:t xml:space="preserve">Okopíruj z této internetové stránky: :  </w:t>
      </w:r>
      <w:hyperlink r:id="rId10" w:history="1">
        <w:r w:rsidRPr="001E3FA0">
          <w:rPr>
            <w:rStyle w:val="Hypertextovodkaz"/>
            <w:rFonts w:ascii="Arial" w:hAnsi="Arial" w:cs="Arial"/>
            <w:sz w:val="28"/>
            <w:szCs w:val="28"/>
          </w:rPr>
          <w:t>http://cs.wikipedia.org/wiki/Minecraft</w:t>
        </w:r>
      </w:hyperlink>
      <w:r w:rsidRPr="001E3FA0">
        <w:rPr>
          <w:rStyle w:val="Hypertextovodkaz"/>
          <w:rFonts w:ascii="Arial" w:hAnsi="Arial" w:cs="Arial"/>
          <w:sz w:val="28"/>
          <w:szCs w:val="28"/>
        </w:rPr>
        <w:t xml:space="preserve"> </w:t>
      </w:r>
      <w:r w:rsidRPr="007B1306">
        <w:rPr>
          <w:rStyle w:val="Hypertextovodkaz"/>
          <w:rFonts w:ascii="Arial" w:hAnsi="Arial" w:cs="Arial"/>
          <w:color w:val="auto"/>
          <w:sz w:val="28"/>
          <w:szCs w:val="28"/>
          <w:u w:val="none"/>
        </w:rPr>
        <w:t>dva odstavce textu.</w:t>
      </w:r>
    </w:p>
    <w:p w:rsidR="00063D82" w:rsidRPr="001E3FA0"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sz w:val="28"/>
          <w:szCs w:val="28"/>
        </w:rPr>
        <w:t xml:space="preserve">Doplň nadpis MINECRAFT velikostí písma 27bodů, styl písma </w:t>
      </w:r>
      <w:proofErr w:type="spellStart"/>
      <w:r w:rsidRPr="001E3FA0">
        <w:rPr>
          <w:rFonts w:ascii="Arial" w:hAnsi="Arial" w:cs="Arial"/>
          <w:sz w:val="28"/>
          <w:szCs w:val="28"/>
        </w:rPr>
        <w:t>Algerian</w:t>
      </w:r>
      <w:proofErr w:type="spellEnd"/>
      <w:r w:rsidRPr="001E3FA0">
        <w:rPr>
          <w:rFonts w:ascii="Arial" w:hAnsi="Arial" w:cs="Arial"/>
          <w:sz w:val="28"/>
          <w:szCs w:val="28"/>
        </w:rPr>
        <w:t xml:space="preserve"> a barva písma bude oranžová, zarovnaný na střed.</w:t>
      </w:r>
    </w:p>
    <w:p w:rsidR="00063D82" w:rsidRPr="001E3FA0"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sz w:val="28"/>
          <w:szCs w:val="28"/>
        </w:rPr>
        <w:t>Dvakrát klikni enter .</w:t>
      </w:r>
    </w:p>
    <w:p w:rsidR="00063D82" w:rsidRPr="001E3FA0"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sz w:val="28"/>
          <w:szCs w:val="28"/>
        </w:rPr>
        <w:t>Odstraň všechny hypertextové odkazy a nepotřebná označení v hranatých závorkách.</w:t>
      </w:r>
    </w:p>
    <w:p w:rsidR="00063D82" w:rsidRPr="001E3FA0"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sz w:val="28"/>
          <w:szCs w:val="28"/>
        </w:rPr>
        <w:t>První odstavec</w:t>
      </w:r>
      <w:r w:rsidR="007B1306">
        <w:rPr>
          <w:rFonts w:ascii="Arial" w:hAnsi="Arial" w:cs="Arial"/>
          <w:sz w:val="28"/>
          <w:szCs w:val="28"/>
        </w:rPr>
        <w:t xml:space="preserve"> zformátuj na </w:t>
      </w:r>
      <w:r w:rsidRPr="001E3FA0">
        <w:rPr>
          <w:rFonts w:ascii="Arial" w:hAnsi="Arial" w:cs="Arial"/>
          <w:sz w:val="28"/>
          <w:szCs w:val="28"/>
        </w:rPr>
        <w:t>písmo modré a zarovnání do bloku.</w:t>
      </w:r>
    </w:p>
    <w:p w:rsidR="00063D82" w:rsidRPr="001E3FA0"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sz w:val="28"/>
          <w:szCs w:val="28"/>
        </w:rPr>
        <w:t>Druhý odstavec velikost písma 15 bodů, zarovnaný text doprava.</w:t>
      </w:r>
    </w:p>
    <w:p w:rsidR="00063D82" w:rsidRPr="001E3FA0"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sz w:val="28"/>
          <w:szCs w:val="28"/>
        </w:rPr>
        <w:t xml:space="preserve">Slovo </w:t>
      </w:r>
      <w:proofErr w:type="spellStart"/>
      <w:r w:rsidRPr="001E3FA0">
        <w:rPr>
          <w:rFonts w:ascii="Arial" w:hAnsi="Arial" w:cs="Arial"/>
          <w:sz w:val="28"/>
          <w:szCs w:val="28"/>
        </w:rPr>
        <w:t>minecraft</w:t>
      </w:r>
      <w:proofErr w:type="spellEnd"/>
      <w:r w:rsidRPr="001E3FA0">
        <w:rPr>
          <w:rFonts w:ascii="Arial" w:hAnsi="Arial" w:cs="Arial"/>
          <w:sz w:val="28"/>
          <w:szCs w:val="28"/>
        </w:rPr>
        <w:t xml:space="preserve"> (mimo nadpis) vyznač tučně.</w:t>
      </w:r>
    </w:p>
    <w:p w:rsidR="00063D82" w:rsidRPr="001E3FA0"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sz w:val="28"/>
          <w:szCs w:val="28"/>
        </w:rPr>
        <w:t>První odstavec zformátuj na kurzívu.</w:t>
      </w:r>
    </w:p>
    <w:p w:rsidR="00063D82" w:rsidRPr="001E3FA0"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sz w:val="28"/>
          <w:szCs w:val="28"/>
        </w:rPr>
        <w:t>Za větou:</w:t>
      </w:r>
      <w:r w:rsidRPr="001E3FA0">
        <w:rPr>
          <w:rFonts w:ascii="Arial" w:hAnsi="Arial" w:cs="Arial"/>
          <w:color w:val="000000"/>
          <w:sz w:val="28"/>
          <w:szCs w:val="28"/>
        </w:rPr>
        <w:t xml:space="preserve"> </w:t>
      </w:r>
      <w:r w:rsidRPr="007B1306">
        <w:rPr>
          <w:rFonts w:ascii="Arial" w:hAnsi="Arial" w:cs="Arial"/>
          <w:i/>
          <w:color w:val="000000"/>
          <w:sz w:val="28"/>
          <w:szCs w:val="28"/>
        </w:rPr>
        <w:t>„Hráč buď může sedět a čekat na svítání, jít ven a bojovat o svůj holý život, jen se snažit rozšířit svůj skromný přístřešek nebo jít spát.“</w:t>
      </w:r>
      <w:r w:rsidRPr="001E3FA0">
        <w:rPr>
          <w:rFonts w:ascii="Arial" w:hAnsi="Arial" w:cs="Arial"/>
          <w:color w:val="000000"/>
          <w:sz w:val="28"/>
          <w:szCs w:val="28"/>
        </w:rPr>
        <w:t xml:space="preserve"> Udělej druhý odstavec.</w:t>
      </w:r>
    </w:p>
    <w:p w:rsidR="00063D82"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color w:val="000000"/>
          <w:sz w:val="28"/>
          <w:szCs w:val="28"/>
        </w:rPr>
        <w:t>Slovo „hra“ zvýrazni žlutě.</w:t>
      </w:r>
    </w:p>
    <w:p w:rsidR="00063D82" w:rsidRPr="00F270E3" w:rsidRDefault="00063D82" w:rsidP="00063D82">
      <w:pPr>
        <w:pStyle w:val="Odstavecseseznamem"/>
        <w:numPr>
          <w:ilvl w:val="0"/>
          <w:numId w:val="6"/>
        </w:numPr>
        <w:spacing w:line="360" w:lineRule="auto"/>
        <w:ind w:left="720" w:hanging="720"/>
        <w:rPr>
          <w:rFonts w:ascii="Arial" w:hAnsi="Arial" w:cs="Arial"/>
          <w:sz w:val="28"/>
          <w:szCs w:val="28"/>
        </w:rPr>
      </w:pPr>
      <w:r w:rsidRPr="001E3FA0">
        <w:rPr>
          <w:rFonts w:ascii="Arial" w:hAnsi="Arial" w:cs="Arial"/>
          <w:color w:val="000000"/>
          <w:sz w:val="28"/>
          <w:szCs w:val="28"/>
        </w:rPr>
        <w:t>Druhý odstavec vybarvi červeně.</w:t>
      </w:r>
    </w:p>
    <w:p w:rsidR="00063D82" w:rsidRPr="00F270E3" w:rsidRDefault="00063D82" w:rsidP="00063D82">
      <w:pPr>
        <w:pStyle w:val="Odstavecseseznamem"/>
        <w:numPr>
          <w:ilvl w:val="0"/>
          <w:numId w:val="6"/>
        </w:numPr>
        <w:spacing w:line="360" w:lineRule="auto"/>
        <w:ind w:left="720" w:hanging="720"/>
        <w:rPr>
          <w:rFonts w:ascii="Arial" w:hAnsi="Arial" w:cs="Arial"/>
          <w:sz w:val="28"/>
          <w:szCs w:val="28"/>
        </w:rPr>
      </w:pPr>
      <w:r w:rsidRPr="00F270E3">
        <w:rPr>
          <w:rFonts w:ascii="Arial" w:hAnsi="Arial" w:cs="Arial"/>
          <w:sz w:val="28"/>
          <w:szCs w:val="28"/>
        </w:rPr>
        <w:t xml:space="preserve">Celou práci pošli na mail, do předmětu zprávy zapiš: </w:t>
      </w:r>
      <w:r>
        <w:rPr>
          <w:rFonts w:ascii="Arial" w:hAnsi="Arial" w:cs="Arial"/>
          <w:sz w:val="28"/>
          <w:szCs w:val="28"/>
        </w:rPr>
        <w:t>MINECRAFT</w:t>
      </w:r>
      <w:r w:rsidRPr="00F270E3">
        <w:rPr>
          <w:rFonts w:ascii="Arial" w:hAnsi="Arial" w:cs="Arial"/>
          <w:sz w:val="28"/>
          <w:szCs w:val="28"/>
        </w:rPr>
        <w:t>, Tvé příjmení a jméno, třídu</w:t>
      </w:r>
    </w:p>
    <w:p w:rsidR="003130D6" w:rsidRDefault="003130D6">
      <w:pPr>
        <w:spacing w:after="0" w:line="240" w:lineRule="auto"/>
        <w:rPr>
          <w:rFonts w:asciiTheme="majorHAnsi" w:eastAsiaTheme="majorEastAsia" w:hAnsiTheme="majorHAnsi" w:cstheme="majorBidi"/>
          <w:color w:val="17365D" w:themeColor="text2" w:themeShade="BF"/>
          <w:spacing w:val="5"/>
          <w:kern w:val="28"/>
          <w:sz w:val="52"/>
          <w:szCs w:val="52"/>
        </w:rPr>
      </w:pPr>
      <w:r>
        <w:br w:type="page"/>
      </w:r>
    </w:p>
    <w:p w:rsidR="003130D6" w:rsidRDefault="003130D6" w:rsidP="003130D6">
      <w:pPr>
        <w:pStyle w:val="Nzev"/>
      </w:pPr>
    </w:p>
    <w:p w:rsidR="003130D6" w:rsidRPr="00743754" w:rsidRDefault="003130D6" w:rsidP="003130D6">
      <w:pPr>
        <w:pStyle w:val="Nzev"/>
      </w:pPr>
      <w:r>
        <w:t>Řešení:</w:t>
      </w:r>
    </w:p>
    <w:p w:rsidR="00063D82" w:rsidRDefault="00063D82" w:rsidP="00063D82">
      <w:pPr>
        <w:pStyle w:val="Odstavecseseznamem"/>
        <w:ind w:left="1080"/>
        <w:jc w:val="center"/>
        <w:rPr>
          <w:rFonts w:ascii="Algerian" w:hAnsi="Algerian"/>
          <w:b/>
          <w:color w:val="FFC000"/>
          <w:sz w:val="54"/>
          <w:szCs w:val="54"/>
        </w:rPr>
      </w:pPr>
      <w:proofErr w:type="spellStart"/>
      <w:r w:rsidRPr="007F74B9">
        <w:rPr>
          <w:rFonts w:ascii="Algerian" w:hAnsi="Algerian"/>
          <w:b/>
          <w:color w:val="FFC000"/>
          <w:sz w:val="54"/>
          <w:szCs w:val="54"/>
        </w:rPr>
        <w:t>Minecraft</w:t>
      </w:r>
      <w:proofErr w:type="spellEnd"/>
    </w:p>
    <w:p w:rsidR="00063D82" w:rsidRDefault="00063D82" w:rsidP="00063D82">
      <w:pPr>
        <w:pStyle w:val="Odstavecseseznamem"/>
        <w:ind w:left="1080"/>
        <w:jc w:val="center"/>
        <w:rPr>
          <w:rFonts w:ascii="Algerian" w:hAnsi="Algerian"/>
          <w:b/>
          <w:color w:val="FFC000"/>
          <w:sz w:val="54"/>
          <w:szCs w:val="54"/>
        </w:rPr>
      </w:pPr>
    </w:p>
    <w:p w:rsidR="00063D82" w:rsidRPr="007F74B9" w:rsidRDefault="00063D82" w:rsidP="00063D82">
      <w:pPr>
        <w:pStyle w:val="Odstavecseseznamem"/>
        <w:ind w:left="1080"/>
        <w:jc w:val="center"/>
        <w:rPr>
          <w:rFonts w:ascii="Algerian" w:hAnsi="Algerian" w:cs="Arial"/>
          <w:bCs/>
          <w:color w:val="FFC000"/>
          <w:sz w:val="54"/>
          <w:szCs w:val="54"/>
        </w:rPr>
      </w:pPr>
    </w:p>
    <w:p w:rsidR="00063D82" w:rsidRPr="007F74B9" w:rsidRDefault="00063D82" w:rsidP="00063D82">
      <w:pPr>
        <w:pStyle w:val="Normlnweb"/>
        <w:jc w:val="both"/>
        <w:rPr>
          <w:color w:val="0070C0"/>
        </w:rPr>
      </w:pPr>
      <w:proofErr w:type="spellStart"/>
      <w:r w:rsidRPr="007F74B9">
        <w:rPr>
          <w:b/>
          <w:bCs/>
          <w:color w:val="0070C0"/>
        </w:rPr>
        <w:t>Minecraft</w:t>
      </w:r>
      <w:proofErr w:type="spellEnd"/>
      <w:r w:rsidRPr="007F74B9">
        <w:rPr>
          <w:color w:val="0070C0"/>
        </w:rPr>
        <w:t xml:space="preserve"> (původně </w:t>
      </w:r>
      <w:proofErr w:type="spellStart"/>
      <w:r w:rsidRPr="007F74B9">
        <w:rPr>
          <w:i/>
          <w:iCs/>
          <w:color w:val="0070C0"/>
        </w:rPr>
        <w:t>Cave</w:t>
      </w:r>
      <w:proofErr w:type="spellEnd"/>
      <w:r w:rsidRPr="007F74B9">
        <w:rPr>
          <w:i/>
          <w:iCs/>
          <w:color w:val="0070C0"/>
        </w:rPr>
        <w:t xml:space="preserve"> Game</w:t>
      </w:r>
      <w:r w:rsidRPr="007F74B9">
        <w:rPr>
          <w:color w:val="0070C0"/>
        </w:rPr>
        <w:t xml:space="preserve">) je nezávislá počítačová </w:t>
      </w:r>
      <w:r w:rsidRPr="001E3FA0">
        <w:rPr>
          <w:color w:val="0070C0"/>
          <w:highlight w:val="yellow"/>
        </w:rPr>
        <w:t>hra</w:t>
      </w:r>
      <w:r w:rsidRPr="007F74B9">
        <w:rPr>
          <w:color w:val="0070C0"/>
        </w:rPr>
        <w:t xml:space="preserve"> napsaná v Javě, vyvíjená Markusem </w:t>
      </w:r>
      <w:proofErr w:type="spellStart"/>
      <w:r w:rsidRPr="007F74B9">
        <w:rPr>
          <w:color w:val="0070C0"/>
        </w:rPr>
        <w:t>Perssonem</w:t>
      </w:r>
      <w:proofErr w:type="spellEnd"/>
      <w:r w:rsidRPr="007F74B9">
        <w:rPr>
          <w:color w:val="0070C0"/>
        </w:rPr>
        <w:t xml:space="preserve"> (</w:t>
      </w:r>
      <w:proofErr w:type="spellStart"/>
      <w:r w:rsidRPr="007F74B9">
        <w:rPr>
          <w:color w:val="0070C0"/>
        </w:rPr>
        <w:t>Notchem</w:t>
      </w:r>
      <w:proofErr w:type="spellEnd"/>
      <w:r w:rsidRPr="007F74B9">
        <w:rPr>
          <w:color w:val="0070C0"/>
        </w:rPr>
        <w:t xml:space="preserve">) a jeho firmou </w:t>
      </w:r>
      <w:proofErr w:type="spellStart"/>
      <w:r w:rsidRPr="007F74B9">
        <w:rPr>
          <w:color w:val="0070C0"/>
        </w:rPr>
        <w:t>Mojang</w:t>
      </w:r>
      <w:proofErr w:type="spellEnd"/>
      <w:r w:rsidRPr="007F74B9">
        <w:rPr>
          <w:color w:val="0070C0"/>
        </w:rPr>
        <w:t xml:space="preserve">. Je to tzv. </w:t>
      </w:r>
      <w:proofErr w:type="spellStart"/>
      <w:r w:rsidRPr="007F74B9">
        <w:rPr>
          <w:color w:val="0070C0"/>
        </w:rPr>
        <w:t>sandboxová</w:t>
      </w:r>
      <w:proofErr w:type="spellEnd"/>
      <w:r w:rsidRPr="007F74B9">
        <w:rPr>
          <w:color w:val="0070C0"/>
        </w:rPr>
        <w:t xml:space="preserve"> </w:t>
      </w:r>
      <w:r w:rsidRPr="001E3FA0">
        <w:rPr>
          <w:color w:val="0070C0"/>
          <w:highlight w:val="yellow"/>
        </w:rPr>
        <w:t>hra</w:t>
      </w:r>
      <w:r w:rsidRPr="007F74B9">
        <w:rPr>
          <w:color w:val="0070C0"/>
        </w:rPr>
        <w:t>, ve které si hráč může dělat, co se mu zachce. V tomto případě je vrhnut do krychlovitého 3D světa, kde si hráč musí sám nasbírat materiál na stavbu obydlí a na výrobu nástrojů. Ve hře je aplikován efekt dne a noci, v noci se objeví příšery, které vám ubližují. Hráč buď může sedět a čekat na svítání, jít ven a bojovat o svůj holý život, jen se snažit rozšířit svůj skromný přístřešek nebo jít spát.</w:t>
      </w:r>
    </w:p>
    <w:p w:rsidR="00063D82" w:rsidRPr="00063D82" w:rsidRDefault="00063D82" w:rsidP="00063D82">
      <w:pPr>
        <w:pStyle w:val="Normlnweb"/>
        <w:jc w:val="right"/>
        <w:rPr>
          <w:color w:val="FF0000"/>
          <w:sz w:val="30"/>
          <w:szCs w:val="30"/>
        </w:rPr>
      </w:pPr>
      <w:r w:rsidRPr="00063D82">
        <w:rPr>
          <w:color w:val="FF0000"/>
          <w:sz w:val="30"/>
          <w:szCs w:val="30"/>
          <w:highlight w:val="yellow"/>
        </w:rPr>
        <w:t>Hra</w:t>
      </w:r>
      <w:r w:rsidRPr="00063D82">
        <w:rPr>
          <w:color w:val="FF0000"/>
          <w:sz w:val="30"/>
          <w:szCs w:val="30"/>
        </w:rPr>
        <w:t xml:space="preserve"> se stala jednou z velmi rychle rozšířených Java her na světě. Verzi </w:t>
      </w:r>
      <w:proofErr w:type="spellStart"/>
      <w:r w:rsidRPr="00063D82">
        <w:rPr>
          <w:b/>
          <w:color w:val="FF0000"/>
          <w:sz w:val="30"/>
          <w:szCs w:val="30"/>
        </w:rPr>
        <w:t>Minecraft</w:t>
      </w:r>
      <w:proofErr w:type="spellEnd"/>
      <w:r w:rsidRPr="00063D82">
        <w:rPr>
          <w:color w:val="FF0000"/>
          <w:sz w:val="30"/>
          <w:szCs w:val="30"/>
        </w:rPr>
        <w:t xml:space="preserve"> </w:t>
      </w:r>
      <w:proofErr w:type="spellStart"/>
      <w:r w:rsidRPr="00063D82">
        <w:rPr>
          <w:color w:val="FF0000"/>
          <w:sz w:val="30"/>
          <w:szCs w:val="30"/>
        </w:rPr>
        <w:t>Classic</w:t>
      </w:r>
      <w:proofErr w:type="spellEnd"/>
      <w:r w:rsidRPr="00063D82">
        <w:rPr>
          <w:color w:val="FF0000"/>
          <w:sz w:val="30"/>
          <w:szCs w:val="30"/>
        </w:rPr>
        <w:t>, kterou si zahrajete zdarma na oficiálních stránkách hry, včetně hry pro více hráčů, ve hře pro jednoho hráče si však mapu uložit nemůžete. Momentálně je dostupná verze hry 1.2.5, dále je pak uvolněna testovací verze 12w19a Hra obsahuje různé stupně obtížnosti od „</w:t>
      </w:r>
      <w:proofErr w:type="spellStart"/>
      <w:r w:rsidRPr="00063D82">
        <w:rPr>
          <w:color w:val="FF0000"/>
          <w:sz w:val="30"/>
          <w:szCs w:val="30"/>
        </w:rPr>
        <w:t>Peaceful</w:t>
      </w:r>
      <w:proofErr w:type="spellEnd"/>
      <w:r w:rsidRPr="00063D82">
        <w:rPr>
          <w:color w:val="FF0000"/>
          <w:sz w:val="30"/>
          <w:szCs w:val="30"/>
        </w:rPr>
        <w:t xml:space="preserve">“, kdy se neobjevují monstra a životy se automaticky doplňují, až po obtížnost „Hard“. </w:t>
      </w:r>
      <w:r w:rsidRPr="00063D82">
        <w:rPr>
          <w:color w:val="FF0000"/>
          <w:sz w:val="30"/>
          <w:szCs w:val="30"/>
          <w:highlight w:val="yellow"/>
        </w:rPr>
        <w:t>Hra</w:t>
      </w:r>
      <w:r w:rsidRPr="00063D82">
        <w:rPr>
          <w:color w:val="FF0000"/>
          <w:sz w:val="30"/>
          <w:szCs w:val="30"/>
        </w:rPr>
        <w:t xml:space="preserve"> </w:t>
      </w:r>
      <w:proofErr w:type="spellStart"/>
      <w:r w:rsidRPr="00063D82">
        <w:rPr>
          <w:b/>
          <w:color w:val="FF0000"/>
          <w:sz w:val="30"/>
          <w:szCs w:val="30"/>
        </w:rPr>
        <w:t>Minecraft</w:t>
      </w:r>
      <w:proofErr w:type="spellEnd"/>
      <w:r w:rsidRPr="00063D82">
        <w:rPr>
          <w:color w:val="FF0000"/>
          <w:sz w:val="30"/>
          <w:szCs w:val="30"/>
        </w:rPr>
        <w:t xml:space="preserve"> také obsahuje podporu „</w:t>
      </w:r>
      <w:proofErr w:type="spellStart"/>
      <w:r w:rsidRPr="00063D82">
        <w:rPr>
          <w:color w:val="FF0000"/>
          <w:sz w:val="30"/>
          <w:szCs w:val="30"/>
        </w:rPr>
        <w:t>Texture</w:t>
      </w:r>
      <w:proofErr w:type="spellEnd"/>
      <w:r w:rsidRPr="00063D82">
        <w:rPr>
          <w:color w:val="FF0000"/>
          <w:sz w:val="30"/>
          <w:szCs w:val="30"/>
        </w:rPr>
        <w:t xml:space="preserve"> </w:t>
      </w:r>
      <w:proofErr w:type="spellStart"/>
      <w:r w:rsidRPr="00063D82">
        <w:rPr>
          <w:color w:val="FF0000"/>
          <w:sz w:val="30"/>
          <w:szCs w:val="30"/>
        </w:rPr>
        <w:t>packů</w:t>
      </w:r>
      <w:proofErr w:type="spellEnd"/>
      <w:r w:rsidRPr="00063D82">
        <w:rPr>
          <w:color w:val="FF0000"/>
          <w:sz w:val="30"/>
          <w:szCs w:val="30"/>
        </w:rPr>
        <w:t>,“ které změní vzhled hry. Další z možností „okořenění“ hry je instalace oficiálně nepodporovaných modifikací, které mohou přidat například nové bloky, zvěř a věci.</w:t>
      </w:r>
    </w:p>
    <w:p w:rsidR="009C25D4" w:rsidRPr="009C25D4" w:rsidRDefault="009C25D4" w:rsidP="00F10894">
      <w:pPr>
        <w:spacing w:line="360" w:lineRule="auto"/>
        <w:jc w:val="both"/>
        <w:rPr>
          <w:rFonts w:ascii="Calibri" w:hAnsi="Calibri" w:cs="Calibri"/>
          <w:sz w:val="24"/>
          <w:szCs w:val="24"/>
        </w:rPr>
      </w:pPr>
    </w:p>
    <w:p w:rsidR="00D80DB6" w:rsidRDefault="00D80DB6" w:rsidP="00D80DB6">
      <w:pPr>
        <w:spacing w:after="0" w:line="240" w:lineRule="auto"/>
      </w:pPr>
    </w:p>
    <w:p w:rsidR="00D80DB6" w:rsidRDefault="00D80DB6" w:rsidP="00D80DB6">
      <w:pPr>
        <w:rPr>
          <w:rFonts w:ascii="Times New Roman" w:hAnsi="Times New Roman" w:cs="Times New Roman"/>
          <w:sz w:val="40"/>
          <w:szCs w:val="40"/>
        </w:rPr>
      </w:pPr>
    </w:p>
    <w:p w:rsidR="00D80DB6" w:rsidRDefault="00D80DB6" w:rsidP="00D80DB6">
      <w:pPr>
        <w:rPr>
          <w:rFonts w:ascii="Times New Roman" w:hAnsi="Times New Roman" w:cs="Times New Roman"/>
          <w:sz w:val="40"/>
          <w:szCs w:val="40"/>
        </w:rPr>
      </w:pPr>
      <w:r>
        <w:rPr>
          <w:rFonts w:ascii="Times New Roman" w:hAnsi="Times New Roman" w:cs="Times New Roman"/>
          <w:sz w:val="40"/>
          <w:szCs w:val="40"/>
        </w:rPr>
        <w:br w:type="page"/>
      </w:r>
    </w:p>
    <w:p w:rsidR="00C02986" w:rsidRDefault="00C02986" w:rsidP="00C02986">
      <w:pPr>
        <w:pStyle w:val="Nzev"/>
      </w:pPr>
      <w:r>
        <w:lastRenderedPageBreak/>
        <w:t>Volba a citace pramenů</w:t>
      </w:r>
    </w:p>
    <w:p w:rsidR="00C02986" w:rsidRDefault="00C02986" w:rsidP="008D3F66">
      <w:pPr>
        <w:pStyle w:val="Bezmezer"/>
        <w:rPr>
          <w:bCs/>
          <w:sz w:val="24"/>
        </w:rPr>
      </w:pPr>
    </w:p>
    <w:p w:rsidR="00C02986" w:rsidRDefault="00C02986" w:rsidP="008D3F66">
      <w:pPr>
        <w:pStyle w:val="Bezmezer"/>
        <w:rPr>
          <w:bCs/>
          <w:sz w:val="24"/>
        </w:rPr>
      </w:pPr>
    </w:p>
    <w:p w:rsidR="00450A8E" w:rsidRPr="00395508" w:rsidRDefault="00801ED9" w:rsidP="008D3F66">
      <w:pPr>
        <w:pStyle w:val="Bezmezer"/>
        <w:rPr>
          <w:rFonts w:ascii="Times New Roman" w:hAnsi="Times New Roman" w:cs="Times New Roman"/>
          <w:bCs/>
          <w:sz w:val="28"/>
          <w:szCs w:val="28"/>
        </w:rPr>
      </w:pPr>
      <w:r w:rsidRPr="00395508">
        <w:rPr>
          <w:rFonts w:ascii="Times New Roman" w:hAnsi="Times New Roman" w:cs="Times New Roman"/>
          <w:b/>
          <w:bCs/>
          <w:sz w:val="28"/>
          <w:szCs w:val="28"/>
        </w:rPr>
        <w:t>Text:</w:t>
      </w:r>
      <w:r w:rsidRPr="00395508">
        <w:rPr>
          <w:rFonts w:ascii="Times New Roman" w:hAnsi="Times New Roman" w:cs="Times New Roman"/>
          <w:bCs/>
          <w:sz w:val="28"/>
          <w:szCs w:val="28"/>
        </w:rPr>
        <w:t xml:space="preserve"> </w:t>
      </w:r>
    </w:p>
    <w:p w:rsidR="00801ED9" w:rsidRPr="00395508" w:rsidRDefault="00801ED9" w:rsidP="00395508">
      <w:pPr>
        <w:pStyle w:val="Bezmezer"/>
        <w:numPr>
          <w:ilvl w:val="0"/>
          <w:numId w:val="8"/>
        </w:numPr>
        <w:spacing w:line="360" w:lineRule="auto"/>
        <w:rPr>
          <w:rFonts w:ascii="Times New Roman" w:hAnsi="Times New Roman" w:cs="Times New Roman"/>
          <w:bCs/>
          <w:sz w:val="28"/>
          <w:szCs w:val="28"/>
        </w:rPr>
      </w:pPr>
      <w:r w:rsidRPr="00395508">
        <w:rPr>
          <w:rFonts w:ascii="Times New Roman" w:hAnsi="Times New Roman" w:cs="Times New Roman"/>
          <w:bCs/>
          <w:sz w:val="28"/>
          <w:szCs w:val="28"/>
        </w:rPr>
        <w:t>vlastní tvorba</w:t>
      </w:r>
    </w:p>
    <w:p w:rsidR="00801ED9" w:rsidRPr="00395508" w:rsidRDefault="00801ED9" w:rsidP="00450A8E">
      <w:pPr>
        <w:pStyle w:val="Bezmezer"/>
        <w:spacing w:line="360" w:lineRule="auto"/>
        <w:rPr>
          <w:rFonts w:ascii="Times New Roman" w:hAnsi="Times New Roman" w:cs="Times New Roman"/>
          <w:bCs/>
          <w:sz w:val="28"/>
          <w:szCs w:val="28"/>
        </w:rPr>
      </w:pPr>
    </w:p>
    <w:p w:rsidR="008C03A3" w:rsidRPr="00395508" w:rsidRDefault="00395508" w:rsidP="00395508">
      <w:pPr>
        <w:pStyle w:val="Odstavecseseznamem"/>
        <w:numPr>
          <w:ilvl w:val="0"/>
          <w:numId w:val="8"/>
        </w:numPr>
        <w:spacing w:line="360" w:lineRule="auto"/>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Přispěvatelé Wikipedie. </w:t>
      </w:r>
      <w:r w:rsidR="00450A8E" w:rsidRPr="00395508">
        <w:rPr>
          <w:rFonts w:ascii="Times New Roman" w:hAnsi="Times New Roman" w:cs="Times New Roman"/>
          <w:color w:val="000000"/>
          <w:sz w:val="28"/>
          <w:szCs w:val="28"/>
          <w:shd w:val="clear" w:color="auto" w:fill="FFFFFF"/>
        </w:rPr>
        <w:t xml:space="preserve"> </w:t>
      </w:r>
      <w:r w:rsidR="00450A8E" w:rsidRPr="00395508">
        <w:rPr>
          <w:rFonts w:ascii="Times New Roman" w:hAnsi="Times New Roman" w:cs="Times New Roman"/>
          <w:bCs/>
          <w:i/>
          <w:iCs/>
          <w:sz w:val="28"/>
          <w:szCs w:val="28"/>
        </w:rPr>
        <w:t>Http://cs.wikipedia.org</w:t>
      </w:r>
      <w:r w:rsidR="00450A8E" w:rsidRPr="00395508">
        <w:rPr>
          <w:rFonts w:ascii="Times New Roman" w:hAnsi="Times New Roman" w:cs="Times New Roman"/>
          <w:bCs/>
          <w:sz w:val="28"/>
          <w:szCs w:val="28"/>
        </w:rPr>
        <w:t> [online].</w:t>
      </w:r>
      <w:r w:rsidR="00450A8E" w:rsidRPr="00395508">
        <w:rPr>
          <w:rFonts w:ascii="Times New Roman" w:hAnsi="Times New Roman" w:cs="Times New Roman"/>
          <w:color w:val="000000"/>
          <w:sz w:val="28"/>
          <w:szCs w:val="28"/>
          <w:shd w:val="clear" w:color="auto" w:fill="FFFFFF"/>
        </w:rPr>
        <w:t xml:space="preserve"> 23. 05. 2012, 18:25</w:t>
      </w:r>
      <w:r>
        <w:rPr>
          <w:rFonts w:ascii="Times New Roman" w:hAnsi="Times New Roman" w:cs="Times New Roman"/>
          <w:color w:val="000000"/>
          <w:sz w:val="28"/>
          <w:szCs w:val="28"/>
          <w:shd w:val="clear" w:color="auto" w:fill="FFFFFF"/>
        </w:rPr>
        <w:t>.</w:t>
      </w:r>
      <w:r w:rsidR="00450A8E" w:rsidRPr="00395508">
        <w:rPr>
          <w:rFonts w:ascii="Times New Roman" w:hAnsi="Times New Roman" w:cs="Times New Roman"/>
          <w:color w:val="000000"/>
          <w:sz w:val="28"/>
          <w:szCs w:val="28"/>
          <w:shd w:val="clear" w:color="auto" w:fill="FFFFFF"/>
        </w:rPr>
        <w:t xml:space="preserve"> [cit. 24. 05. 2012].</w:t>
      </w:r>
      <w:r w:rsidR="00450A8E" w:rsidRPr="00395508">
        <w:rPr>
          <w:rFonts w:ascii="Times New Roman" w:hAnsi="Times New Roman" w:cs="Times New Roman"/>
          <w:i/>
          <w:iCs/>
          <w:color w:val="000000"/>
          <w:sz w:val="28"/>
          <w:szCs w:val="28"/>
          <w:shd w:val="clear" w:color="auto" w:fill="FFFFFF"/>
        </w:rPr>
        <w:t xml:space="preserve"> </w:t>
      </w:r>
      <w:proofErr w:type="spellStart"/>
      <w:r w:rsidR="00450A8E" w:rsidRPr="00395508">
        <w:rPr>
          <w:rFonts w:ascii="Times New Roman" w:hAnsi="Times New Roman" w:cs="Times New Roman"/>
          <w:i/>
          <w:iCs/>
          <w:color w:val="000000"/>
          <w:sz w:val="28"/>
          <w:szCs w:val="28"/>
          <w:shd w:val="clear" w:color="auto" w:fill="FFFFFF"/>
        </w:rPr>
        <w:t>Minecraft</w:t>
      </w:r>
      <w:proofErr w:type="spellEnd"/>
      <w:r>
        <w:rPr>
          <w:rFonts w:ascii="Times New Roman" w:hAnsi="Times New Roman" w:cs="Times New Roman"/>
          <w:color w:val="000000"/>
          <w:sz w:val="28"/>
          <w:szCs w:val="28"/>
          <w:shd w:val="clear" w:color="auto" w:fill="FFFFFF"/>
        </w:rPr>
        <w:t xml:space="preserve">. </w:t>
      </w:r>
      <w:r w:rsidR="00450A8E" w:rsidRPr="00395508">
        <w:rPr>
          <w:rFonts w:ascii="Times New Roman" w:hAnsi="Times New Roman" w:cs="Times New Roman"/>
          <w:bCs/>
          <w:sz w:val="28"/>
          <w:szCs w:val="28"/>
        </w:rPr>
        <w:t xml:space="preserve">Dostupné z WWW: </w:t>
      </w:r>
      <w:r w:rsidR="00450A8E" w:rsidRPr="00395508">
        <w:rPr>
          <w:rFonts w:ascii="Times New Roman" w:hAnsi="Times New Roman" w:cs="Times New Roman"/>
          <w:color w:val="000000"/>
          <w:sz w:val="28"/>
          <w:szCs w:val="28"/>
          <w:shd w:val="clear" w:color="auto" w:fill="FFFFFF"/>
        </w:rPr>
        <w:t>&lt;</w:t>
      </w:r>
      <w:hyperlink r:id="rId11" w:history="1">
        <w:r w:rsidR="00450A8E" w:rsidRPr="00395508">
          <w:rPr>
            <w:rStyle w:val="Hypertextovodkaz"/>
            <w:rFonts w:ascii="Times New Roman" w:hAnsi="Times New Roman" w:cs="Times New Roman"/>
            <w:color w:val="663366"/>
            <w:sz w:val="28"/>
            <w:szCs w:val="28"/>
            <w:u w:val="none"/>
            <w:shd w:val="clear" w:color="auto" w:fill="FFFFFF"/>
          </w:rPr>
          <w:t>http://cs.wikipedia.org/w/index.php?title=Minecraf</w:t>
        </w:r>
        <w:bookmarkStart w:id="0" w:name="_GoBack"/>
        <w:bookmarkEnd w:id="0"/>
        <w:r w:rsidR="00450A8E" w:rsidRPr="00395508">
          <w:rPr>
            <w:rStyle w:val="Hypertextovodkaz"/>
            <w:rFonts w:ascii="Times New Roman" w:hAnsi="Times New Roman" w:cs="Times New Roman"/>
            <w:color w:val="663366"/>
            <w:sz w:val="28"/>
            <w:szCs w:val="28"/>
            <w:u w:val="none"/>
            <w:shd w:val="clear" w:color="auto" w:fill="FFFFFF"/>
          </w:rPr>
          <w:t>t&amp;oldid=8571546</w:t>
        </w:r>
      </w:hyperlink>
      <w:r w:rsidR="00450A8E" w:rsidRPr="00395508">
        <w:rPr>
          <w:rFonts w:ascii="Times New Roman" w:hAnsi="Times New Roman" w:cs="Times New Roman"/>
          <w:color w:val="000000"/>
          <w:sz w:val="28"/>
          <w:szCs w:val="28"/>
          <w:shd w:val="clear" w:color="auto" w:fill="FFFFFF"/>
        </w:rPr>
        <w:t>&gt;</w:t>
      </w:r>
    </w:p>
    <w:sectPr w:rsidR="008C03A3" w:rsidRPr="003955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A22" w:rsidRDefault="00532A22" w:rsidP="001A7137">
      <w:pPr>
        <w:spacing w:after="0" w:line="240" w:lineRule="auto"/>
      </w:pPr>
      <w:r>
        <w:separator/>
      </w:r>
    </w:p>
  </w:endnote>
  <w:endnote w:type="continuationSeparator" w:id="0">
    <w:p w:rsidR="00532A22" w:rsidRDefault="00532A22" w:rsidP="001A7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A22" w:rsidRDefault="00532A22" w:rsidP="001A7137">
      <w:pPr>
        <w:spacing w:after="0" w:line="240" w:lineRule="auto"/>
      </w:pPr>
      <w:r>
        <w:separator/>
      </w:r>
    </w:p>
  </w:footnote>
  <w:footnote w:type="continuationSeparator" w:id="0">
    <w:p w:rsidR="00532A22" w:rsidRDefault="00532A22" w:rsidP="001A71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B6932"/>
    <w:multiLevelType w:val="multilevel"/>
    <w:tmpl w:val="EBC8F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FA5564D"/>
    <w:multiLevelType w:val="hybridMultilevel"/>
    <w:tmpl w:val="4AAE572C"/>
    <w:lvl w:ilvl="0" w:tplc="C66CCCFA">
      <w:start w:val="1"/>
      <w:numFmt w:val="lowerLetter"/>
      <w:lvlText w:val="%1)"/>
      <w:lvlJc w:val="left"/>
      <w:pPr>
        <w:ind w:left="1440" w:hanging="1080"/>
      </w:pPr>
      <w:rPr>
        <w:rFonts w:hint="default"/>
        <w:color w:val="548DD4" w:themeColor="text2" w:themeTint="99"/>
        <w:sz w:val="56"/>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C640764"/>
    <w:multiLevelType w:val="hybridMultilevel"/>
    <w:tmpl w:val="AD20528E"/>
    <w:lvl w:ilvl="0" w:tplc="3E8257E0">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0A41D23"/>
    <w:multiLevelType w:val="hybridMultilevel"/>
    <w:tmpl w:val="FD426594"/>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8204A7D"/>
    <w:multiLevelType w:val="hybridMultilevel"/>
    <w:tmpl w:val="7B5AA8E4"/>
    <w:lvl w:ilvl="0" w:tplc="9A9CE316">
      <w:start w:val="1"/>
      <w:numFmt w:val="decimal"/>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2C6455"/>
    <w:multiLevelType w:val="hybridMultilevel"/>
    <w:tmpl w:val="31BC6EA4"/>
    <w:lvl w:ilvl="0" w:tplc="EC2E29E8">
      <w:start w:val="1"/>
      <w:numFmt w:val="decimal"/>
      <w:lvlText w:val="%1."/>
      <w:lvlJc w:val="left"/>
      <w:pPr>
        <w:ind w:left="1080" w:hanging="360"/>
      </w:pPr>
      <w:rPr>
        <w:rFonts w:ascii="Arial" w:hAnsi="Arial" w:hint="default"/>
        <w:b/>
        <w:i w:val="0"/>
        <w:sz w:val="28"/>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51E874C8"/>
    <w:multiLevelType w:val="hybridMultilevel"/>
    <w:tmpl w:val="F3000126"/>
    <w:lvl w:ilvl="0" w:tplc="4AE838D8">
      <w:start w:val="1"/>
      <w:numFmt w:val="bullet"/>
      <w:lvlText w:val="•"/>
      <w:lvlJc w:val="left"/>
      <w:pPr>
        <w:tabs>
          <w:tab w:val="num" w:pos="720"/>
        </w:tabs>
        <w:ind w:left="720" w:hanging="360"/>
      </w:pPr>
      <w:rPr>
        <w:rFonts w:ascii="Arial" w:hAnsi="Arial" w:hint="default"/>
      </w:rPr>
    </w:lvl>
    <w:lvl w:ilvl="1" w:tplc="36DE3BCC" w:tentative="1">
      <w:start w:val="1"/>
      <w:numFmt w:val="bullet"/>
      <w:lvlText w:val="•"/>
      <w:lvlJc w:val="left"/>
      <w:pPr>
        <w:tabs>
          <w:tab w:val="num" w:pos="1440"/>
        </w:tabs>
        <w:ind w:left="1440" w:hanging="360"/>
      </w:pPr>
      <w:rPr>
        <w:rFonts w:ascii="Arial" w:hAnsi="Arial" w:hint="default"/>
      </w:rPr>
    </w:lvl>
    <w:lvl w:ilvl="2" w:tplc="6AB89D88" w:tentative="1">
      <w:start w:val="1"/>
      <w:numFmt w:val="bullet"/>
      <w:lvlText w:val="•"/>
      <w:lvlJc w:val="left"/>
      <w:pPr>
        <w:tabs>
          <w:tab w:val="num" w:pos="2160"/>
        </w:tabs>
        <w:ind w:left="2160" w:hanging="360"/>
      </w:pPr>
      <w:rPr>
        <w:rFonts w:ascii="Arial" w:hAnsi="Arial" w:hint="default"/>
      </w:rPr>
    </w:lvl>
    <w:lvl w:ilvl="3" w:tplc="19BE16B8" w:tentative="1">
      <w:start w:val="1"/>
      <w:numFmt w:val="bullet"/>
      <w:lvlText w:val="•"/>
      <w:lvlJc w:val="left"/>
      <w:pPr>
        <w:tabs>
          <w:tab w:val="num" w:pos="2880"/>
        </w:tabs>
        <w:ind w:left="2880" w:hanging="360"/>
      </w:pPr>
      <w:rPr>
        <w:rFonts w:ascii="Arial" w:hAnsi="Arial" w:hint="default"/>
      </w:rPr>
    </w:lvl>
    <w:lvl w:ilvl="4" w:tplc="DFA8C2E8" w:tentative="1">
      <w:start w:val="1"/>
      <w:numFmt w:val="bullet"/>
      <w:lvlText w:val="•"/>
      <w:lvlJc w:val="left"/>
      <w:pPr>
        <w:tabs>
          <w:tab w:val="num" w:pos="3600"/>
        </w:tabs>
        <w:ind w:left="3600" w:hanging="360"/>
      </w:pPr>
      <w:rPr>
        <w:rFonts w:ascii="Arial" w:hAnsi="Arial" w:hint="default"/>
      </w:rPr>
    </w:lvl>
    <w:lvl w:ilvl="5" w:tplc="F6FE1F92" w:tentative="1">
      <w:start w:val="1"/>
      <w:numFmt w:val="bullet"/>
      <w:lvlText w:val="•"/>
      <w:lvlJc w:val="left"/>
      <w:pPr>
        <w:tabs>
          <w:tab w:val="num" w:pos="4320"/>
        </w:tabs>
        <w:ind w:left="4320" w:hanging="360"/>
      </w:pPr>
      <w:rPr>
        <w:rFonts w:ascii="Arial" w:hAnsi="Arial" w:hint="default"/>
      </w:rPr>
    </w:lvl>
    <w:lvl w:ilvl="6" w:tplc="8C24BBB8" w:tentative="1">
      <w:start w:val="1"/>
      <w:numFmt w:val="bullet"/>
      <w:lvlText w:val="•"/>
      <w:lvlJc w:val="left"/>
      <w:pPr>
        <w:tabs>
          <w:tab w:val="num" w:pos="5040"/>
        </w:tabs>
        <w:ind w:left="5040" w:hanging="360"/>
      </w:pPr>
      <w:rPr>
        <w:rFonts w:ascii="Arial" w:hAnsi="Arial" w:hint="default"/>
      </w:rPr>
    </w:lvl>
    <w:lvl w:ilvl="7" w:tplc="1414A05C" w:tentative="1">
      <w:start w:val="1"/>
      <w:numFmt w:val="bullet"/>
      <w:lvlText w:val="•"/>
      <w:lvlJc w:val="left"/>
      <w:pPr>
        <w:tabs>
          <w:tab w:val="num" w:pos="5760"/>
        </w:tabs>
        <w:ind w:left="5760" w:hanging="360"/>
      </w:pPr>
      <w:rPr>
        <w:rFonts w:ascii="Arial" w:hAnsi="Arial" w:hint="default"/>
      </w:rPr>
    </w:lvl>
    <w:lvl w:ilvl="8" w:tplc="85020E4E" w:tentative="1">
      <w:start w:val="1"/>
      <w:numFmt w:val="bullet"/>
      <w:lvlText w:val="•"/>
      <w:lvlJc w:val="left"/>
      <w:pPr>
        <w:tabs>
          <w:tab w:val="num" w:pos="6480"/>
        </w:tabs>
        <w:ind w:left="6480" w:hanging="360"/>
      </w:pPr>
      <w:rPr>
        <w:rFonts w:ascii="Arial" w:hAnsi="Arial" w:hint="default"/>
      </w:rPr>
    </w:lvl>
  </w:abstractNum>
  <w:abstractNum w:abstractNumId="7">
    <w:nsid w:val="55DD37BC"/>
    <w:multiLevelType w:val="hybridMultilevel"/>
    <w:tmpl w:val="ECA636C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6"/>
  </w:num>
  <w:num w:numId="5">
    <w:abstractNumId w:val="1"/>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137"/>
    <w:rsid w:val="00063D82"/>
    <w:rsid w:val="000766B0"/>
    <w:rsid w:val="000A114D"/>
    <w:rsid w:val="000E2413"/>
    <w:rsid w:val="00173477"/>
    <w:rsid w:val="001A7137"/>
    <w:rsid w:val="001E5C20"/>
    <w:rsid w:val="002A559A"/>
    <w:rsid w:val="003130D6"/>
    <w:rsid w:val="00336D40"/>
    <w:rsid w:val="00395508"/>
    <w:rsid w:val="004225D9"/>
    <w:rsid w:val="00450A8E"/>
    <w:rsid w:val="00525ED8"/>
    <w:rsid w:val="005278F6"/>
    <w:rsid w:val="00532A22"/>
    <w:rsid w:val="005F1D80"/>
    <w:rsid w:val="007B1306"/>
    <w:rsid w:val="007D6982"/>
    <w:rsid w:val="007E6DFA"/>
    <w:rsid w:val="00801ED9"/>
    <w:rsid w:val="00846046"/>
    <w:rsid w:val="008C03A3"/>
    <w:rsid w:val="008D3F66"/>
    <w:rsid w:val="008F6B15"/>
    <w:rsid w:val="009C25D4"/>
    <w:rsid w:val="00B10F4A"/>
    <w:rsid w:val="00B17C80"/>
    <w:rsid w:val="00B46064"/>
    <w:rsid w:val="00C02986"/>
    <w:rsid w:val="00CC76CA"/>
    <w:rsid w:val="00D05F68"/>
    <w:rsid w:val="00D80DB6"/>
    <w:rsid w:val="00E5734F"/>
    <w:rsid w:val="00E81917"/>
    <w:rsid w:val="00F108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1A7137"/>
    <w:pPr>
      <w:spacing w:after="200" w:line="276" w:lineRule="auto"/>
    </w:pPr>
    <w:rPr>
      <w:rFonts w:asciiTheme="minorHAnsi" w:eastAsiaTheme="minorHAnsi" w:hAnsiTheme="minorHAnsi" w:cstheme="minorBidi"/>
      <w:sz w:val="22"/>
      <w:szCs w:val="22"/>
      <w:lang w:eastAsia="en-US"/>
    </w:rPr>
  </w:style>
  <w:style w:type="paragraph" w:styleId="Nadpis1">
    <w:name w:val="heading 1"/>
    <w:basedOn w:val="Normln"/>
    <w:next w:val="Normln"/>
    <w:link w:val="Nadpis1Char"/>
    <w:qFormat/>
    <w:rsid w:val="001A71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
    <w:next w:val="Normln"/>
    <w:link w:val="Nadpis3Char"/>
    <w:uiPriority w:val="9"/>
    <w:semiHidden/>
    <w:unhideWhenUsed/>
    <w:qFormat/>
    <w:rsid w:val="001A7137"/>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semiHidden/>
    <w:rsid w:val="001A7137"/>
    <w:rPr>
      <w:rFonts w:asciiTheme="majorHAnsi" w:eastAsiaTheme="majorEastAsia" w:hAnsiTheme="majorHAnsi" w:cstheme="majorBidi"/>
      <w:b/>
      <w:bCs/>
      <w:color w:val="4F81BD" w:themeColor="accent1"/>
      <w:sz w:val="22"/>
      <w:szCs w:val="22"/>
      <w:lang w:eastAsia="en-US"/>
    </w:rPr>
  </w:style>
  <w:style w:type="character" w:styleId="Hypertextovodkaz">
    <w:name w:val="Hyperlink"/>
    <w:basedOn w:val="Standardnpsmoodstavce"/>
    <w:uiPriority w:val="99"/>
    <w:unhideWhenUsed/>
    <w:rsid w:val="001A7137"/>
    <w:rPr>
      <w:color w:val="0000FF"/>
      <w:u w:val="single"/>
    </w:rPr>
  </w:style>
  <w:style w:type="paragraph" w:styleId="Normlnweb">
    <w:name w:val="Normal (Web)"/>
    <w:basedOn w:val="Normln"/>
    <w:uiPriority w:val="99"/>
    <w:unhideWhenUsed/>
    <w:rsid w:val="001A713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mw-headline">
    <w:name w:val="mw-headline"/>
    <w:basedOn w:val="Standardnpsmoodstavce"/>
    <w:rsid w:val="001A7137"/>
  </w:style>
  <w:style w:type="paragraph" w:styleId="Zhlav">
    <w:name w:val="header"/>
    <w:basedOn w:val="Normln"/>
    <w:link w:val="ZhlavChar"/>
    <w:rsid w:val="001A7137"/>
    <w:pPr>
      <w:tabs>
        <w:tab w:val="center" w:pos="4536"/>
        <w:tab w:val="right" w:pos="9072"/>
      </w:tabs>
      <w:spacing w:after="0" w:line="240" w:lineRule="auto"/>
    </w:pPr>
  </w:style>
  <w:style w:type="character" w:customStyle="1" w:styleId="ZhlavChar">
    <w:name w:val="Záhlaví Char"/>
    <w:basedOn w:val="Standardnpsmoodstavce"/>
    <w:link w:val="Zhlav"/>
    <w:rsid w:val="001A7137"/>
    <w:rPr>
      <w:rFonts w:asciiTheme="minorHAnsi" w:eastAsiaTheme="minorHAnsi" w:hAnsiTheme="minorHAnsi" w:cstheme="minorBidi"/>
      <w:sz w:val="22"/>
      <w:szCs w:val="22"/>
      <w:lang w:eastAsia="en-US"/>
    </w:rPr>
  </w:style>
  <w:style w:type="paragraph" w:styleId="Zpat">
    <w:name w:val="footer"/>
    <w:basedOn w:val="Normln"/>
    <w:link w:val="ZpatChar"/>
    <w:rsid w:val="001A7137"/>
    <w:pPr>
      <w:tabs>
        <w:tab w:val="center" w:pos="4536"/>
        <w:tab w:val="right" w:pos="9072"/>
      </w:tabs>
      <w:spacing w:after="0" w:line="240" w:lineRule="auto"/>
    </w:pPr>
  </w:style>
  <w:style w:type="character" w:customStyle="1" w:styleId="ZpatChar">
    <w:name w:val="Zápatí Char"/>
    <w:basedOn w:val="Standardnpsmoodstavce"/>
    <w:link w:val="Zpat"/>
    <w:rsid w:val="001A7137"/>
    <w:rPr>
      <w:rFonts w:asciiTheme="minorHAnsi" w:eastAsiaTheme="minorHAnsi" w:hAnsiTheme="minorHAnsi" w:cstheme="minorBidi"/>
      <w:sz w:val="22"/>
      <w:szCs w:val="22"/>
      <w:lang w:eastAsia="en-US"/>
    </w:rPr>
  </w:style>
  <w:style w:type="character" w:customStyle="1" w:styleId="Nadpis1Char">
    <w:name w:val="Nadpis 1 Char"/>
    <w:basedOn w:val="Standardnpsmoodstavce"/>
    <w:link w:val="Nadpis1"/>
    <w:rsid w:val="001A7137"/>
    <w:rPr>
      <w:rFonts w:asciiTheme="majorHAnsi" w:eastAsiaTheme="majorEastAsia" w:hAnsiTheme="majorHAnsi" w:cstheme="majorBidi"/>
      <w:b/>
      <w:bCs/>
      <w:color w:val="365F91" w:themeColor="accent1" w:themeShade="BF"/>
      <w:sz w:val="28"/>
      <w:szCs w:val="28"/>
      <w:lang w:eastAsia="en-US"/>
    </w:rPr>
  </w:style>
  <w:style w:type="paragraph" w:styleId="Odstavecseseznamem">
    <w:name w:val="List Paragraph"/>
    <w:basedOn w:val="Normln"/>
    <w:uiPriority w:val="34"/>
    <w:qFormat/>
    <w:rsid w:val="001A7137"/>
    <w:pPr>
      <w:ind w:left="720"/>
      <w:contextualSpacing/>
    </w:pPr>
  </w:style>
  <w:style w:type="character" w:customStyle="1" w:styleId="apple-style-span">
    <w:name w:val="apple-style-span"/>
    <w:basedOn w:val="Standardnpsmoodstavce"/>
    <w:rsid w:val="000E2413"/>
  </w:style>
  <w:style w:type="character" w:customStyle="1" w:styleId="apple-converted-space">
    <w:name w:val="apple-converted-space"/>
    <w:basedOn w:val="Standardnpsmoodstavce"/>
    <w:rsid w:val="000E2413"/>
  </w:style>
  <w:style w:type="paragraph" w:styleId="Textbubliny">
    <w:name w:val="Balloon Text"/>
    <w:basedOn w:val="Normln"/>
    <w:link w:val="TextbublinyChar"/>
    <w:rsid w:val="00D80DB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D80DB6"/>
    <w:rPr>
      <w:rFonts w:ascii="Tahoma" w:eastAsiaTheme="minorHAnsi" w:hAnsi="Tahoma" w:cs="Tahoma"/>
      <w:sz w:val="16"/>
      <w:szCs w:val="16"/>
      <w:lang w:eastAsia="en-US"/>
    </w:rPr>
  </w:style>
  <w:style w:type="paragraph" w:styleId="Bezmezer">
    <w:name w:val="No Spacing"/>
    <w:uiPriority w:val="1"/>
    <w:qFormat/>
    <w:rsid w:val="008D3F66"/>
    <w:rPr>
      <w:rFonts w:asciiTheme="minorHAnsi" w:eastAsiaTheme="minorHAnsi" w:hAnsiTheme="minorHAnsi" w:cstheme="minorBidi"/>
      <w:sz w:val="22"/>
      <w:szCs w:val="22"/>
      <w:lang w:eastAsia="en-US"/>
    </w:rPr>
  </w:style>
  <w:style w:type="paragraph" w:styleId="Nzev">
    <w:name w:val="Title"/>
    <w:basedOn w:val="Normln"/>
    <w:next w:val="Normln"/>
    <w:link w:val="NzevChar"/>
    <w:qFormat/>
    <w:rsid w:val="00C029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rsid w:val="00C02986"/>
    <w:rPr>
      <w:rFonts w:asciiTheme="majorHAnsi" w:eastAsiaTheme="majorEastAsia" w:hAnsiTheme="majorHAnsi" w:cstheme="majorBidi"/>
      <w:color w:val="17365D" w:themeColor="text2" w:themeShade="BF"/>
      <w:spacing w:val="5"/>
      <w:kern w:val="28"/>
      <w:sz w:val="52"/>
      <w:szCs w:val="52"/>
      <w:lang w:eastAsia="en-US"/>
    </w:rPr>
  </w:style>
  <w:style w:type="character" w:styleId="Sledovanodkaz">
    <w:name w:val="FollowedHyperlink"/>
    <w:basedOn w:val="Standardnpsmoodstavce"/>
    <w:rsid w:val="00063D8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1A7137"/>
    <w:pPr>
      <w:spacing w:after="200" w:line="276" w:lineRule="auto"/>
    </w:pPr>
    <w:rPr>
      <w:rFonts w:asciiTheme="minorHAnsi" w:eastAsiaTheme="minorHAnsi" w:hAnsiTheme="minorHAnsi" w:cstheme="minorBidi"/>
      <w:sz w:val="22"/>
      <w:szCs w:val="22"/>
      <w:lang w:eastAsia="en-US"/>
    </w:rPr>
  </w:style>
  <w:style w:type="paragraph" w:styleId="Nadpis1">
    <w:name w:val="heading 1"/>
    <w:basedOn w:val="Normln"/>
    <w:next w:val="Normln"/>
    <w:link w:val="Nadpis1Char"/>
    <w:qFormat/>
    <w:rsid w:val="001A71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
    <w:next w:val="Normln"/>
    <w:link w:val="Nadpis3Char"/>
    <w:uiPriority w:val="9"/>
    <w:semiHidden/>
    <w:unhideWhenUsed/>
    <w:qFormat/>
    <w:rsid w:val="001A7137"/>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semiHidden/>
    <w:rsid w:val="001A7137"/>
    <w:rPr>
      <w:rFonts w:asciiTheme="majorHAnsi" w:eastAsiaTheme="majorEastAsia" w:hAnsiTheme="majorHAnsi" w:cstheme="majorBidi"/>
      <w:b/>
      <w:bCs/>
      <w:color w:val="4F81BD" w:themeColor="accent1"/>
      <w:sz w:val="22"/>
      <w:szCs w:val="22"/>
      <w:lang w:eastAsia="en-US"/>
    </w:rPr>
  </w:style>
  <w:style w:type="character" w:styleId="Hypertextovodkaz">
    <w:name w:val="Hyperlink"/>
    <w:basedOn w:val="Standardnpsmoodstavce"/>
    <w:uiPriority w:val="99"/>
    <w:unhideWhenUsed/>
    <w:rsid w:val="001A7137"/>
    <w:rPr>
      <w:color w:val="0000FF"/>
      <w:u w:val="single"/>
    </w:rPr>
  </w:style>
  <w:style w:type="paragraph" w:styleId="Normlnweb">
    <w:name w:val="Normal (Web)"/>
    <w:basedOn w:val="Normln"/>
    <w:uiPriority w:val="99"/>
    <w:unhideWhenUsed/>
    <w:rsid w:val="001A713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mw-headline">
    <w:name w:val="mw-headline"/>
    <w:basedOn w:val="Standardnpsmoodstavce"/>
    <w:rsid w:val="001A7137"/>
  </w:style>
  <w:style w:type="paragraph" w:styleId="Zhlav">
    <w:name w:val="header"/>
    <w:basedOn w:val="Normln"/>
    <w:link w:val="ZhlavChar"/>
    <w:rsid w:val="001A7137"/>
    <w:pPr>
      <w:tabs>
        <w:tab w:val="center" w:pos="4536"/>
        <w:tab w:val="right" w:pos="9072"/>
      </w:tabs>
      <w:spacing w:after="0" w:line="240" w:lineRule="auto"/>
    </w:pPr>
  </w:style>
  <w:style w:type="character" w:customStyle="1" w:styleId="ZhlavChar">
    <w:name w:val="Záhlaví Char"/>
    <w:basedOn w:val="Standardnpsmoodstavce"/>
    <w:link w:val="Zhlav"/>
    <w:rsid w:val="001A7137"/>
    <w:rPr>
      <w:rFonts w:asciiTheme="minorHAnsi" w:eastAsiaTheme="minorHAnsi" w:hAnsiTheme="minorHAnsi" w:cstheme="minorBidi"/>
      <w:sz w:val="22"/>
      <w:szCs w:val="22"/>
      <w:lang w:eastAsia="en-US"/>
    </w:rPr>
  </w:style>
  <w:style w:type="paragraph" w:styleId="Zpat">
    <w:name w:val="footer"/>
    <w:basedOn w:val="Normln"/>
    <w:link w:val="ZpatChar"/>
    <w:rsid w:val="001A7137"/>
    <w:pPr>
      <w:tabs>
        <w:tab w:val="center" w:pos="4536"/>
        <w:tab w:val="right" w:pos="9072"/>
      </w:tabs>
      <w:spacing w:after="0" w:line="240" w:lineRule="auto"/>
    </w:pPr>
  </w:style>
  <w:style w:type="character" w:customStyle="1" w:styleId="ZpatChar">
    <w:name w:val="Zápatí Char"/>
    <w:basedOn w:val="Standardnpsmoodstavce"/>
    <w:link w:val="Zpat"/>
    <w:rsid w:val="001A7137"/>
    <w:rPr>
      <w:rFonts w:asciiTheme="minorHAnsi" w:eastAsiaTheme="minorHAnsi" w:hAnsiTheme="minorHAnsi" w:cstheme="minorBidi"/>
      <w:sz w:val="22"/>
      <w:szCs w:val="22"/>
      <w:lang w:eastAsia="en-US"/>
    </w:rPr>
  </w:style>
  <w:style w:type="character" w:customStyle="1" w:styleId="Nadpis1Char">
    <w:name w:val="Nadpis 1 Char"/>
    <w:basedOn w:val="Standardnpsmoodstavce"/>
    <w:link w:val="Nadpis1"/>
    <w:rsid w:val="001A7137"/>
    <w:rPr>
      <w:rFonts w:asciiTheme="majorHAnsi" w:eastAsiaTheme="majorEastAsia" w:hAnsiTheme="majorHAnsi" w:cstheme="majorBidi"/>
      <w:b/>
      <w:bCs/>
      <w:color w:val="365F91" w:themeColor="accent1" w:themeShade="BF"/>
      <w:sz w:val="28"/>
      <w:szCs w:val="28"/>
      <w:lang w:eastAsia="en-US"/>
    </w:rPr>
  </w:style>
  <w:style w:type="paragraph" w:styleId="Odstavecseseznamem">
    <w:name w:val="List Paragraph"/>
    <w:basedOn w:val="Normln"/>
    <w:uiPriority w:val="34"/>
    <w:qFormat/>
    <w:rsid w:val="001A7137"/>
    <w:pPr>
      <w:ind w:left="720"/>
      <w:contextualSpacing/>
    </w:pPr>
  </w:style>
  <w:style w:type="character" w:customStyle="1" w:styleId="apple-style-span">
    <w:name w:val="apple-style-span"/>
    <w:basedOn w:val="Standardnpsmoodstavce"/>
    <w:rsid w:val="000E2413"/>
  </w:style>
  <w:style w:type="character" w:customStyle="1" w:styleId="apple-converted-space">
    <w:name w:val="apple-converted-space"/>
    <w:basedOn w:val="Standardnpsmoodstavce"/>
    <w:rsid w:val="000E2413"/>
  </w:style>
  <w:style w:type="paragraph" w:styleId="Textbubliny">
    <w:name w:val="Balloon Text"/>
    <w:basedOn w:val="Normln"/>
    <w:link w:val="TextbublinyChar"/>
    <w:rsid w:val="00D80DB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D80DB6"/>
    <w:rPr>
      <w:rFonts w:ascii="Tahoma" w:eastAsiaTheme="minorHAnsi" w:hAnsi="Tahoma" w:cs="Tahoma"/>
      <w:sz w:val="16"/>
      <w:szCs w:val="16"/>
      <w:lang w:eastAsia="en-US"/>
    </w:rPr>
  </w:style>
  <w:style w:type="paragraph" w:styleId="Bezmezer">
    <w:name w:val="No Spacing"/>
    <w:uiPriority w:val="1"/>
    <w:qFormat/>
    <w:rsid w:val="008D3F66"/>
    <w:rPr>
      <w:rFonts w:asciiTheme="minorHAnsi" w:eastAsiaTheme="minorHAnsi" w:hAnsiTheme="minorHAnsi" w:cstheme="minorBidi"/>
      <w:sz w:val="22"/>
      <w:szCs w:val="22"/>
      <w:lang w:eastAsia="en-US"/>
    </w:rPr>
  </w:style>
  <w:style w:type="paragraph" w:styleId="Nzev">
    <w:name w:val="Title"/>
    <w:basedOn w:val="Normln"/>
    <w:next w:val="Normln"/>
    <w:link w:val="NzevChar"/>
    <w:qFormat/>
    <w:rsid w:val="00C029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rsid w:val="00C02986"/>
    <w:rPr>
      <w:rFonts w:asciiTheme="majorHAnsi" w:eastAsiaTheme="majorEastAsia" w:hAnsiTheme="majorHAnsi" w:cstheme="majorBidi"/>
      <w:color w:val="17365D" w:themeColor="text2" w:themeShade="BF"/>
      <w:spacing w:val="5"/>
      <w:kern w:val="28"/>
      <w:sz w:val="52"/>
      <w:szCs w:val="52"/>
      <w:lang w:eastAsia="en-US"/>
    </w:rPr>
  </w:style>
  <w:style w:type="character" w:styleId="Sledovanodkaz">
    <w:name w:val="FollowedHyperlink"/>
    <w:basedOn w:val="Standardnpsmoodstavce"/>
    <w:rsid w:val="00063D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48144">
      <w:bodyDiv w:val="1"/>
      <w:marLeft w:val="0"/>
      <w:marRight w:val="0"/>
      <w:marTop w:val="0"/>
      <w:marBottom w:val="0"/>
      <w:divBdr>
        <w:top w:val="none" w:sz="0" w:space="0" w:color="auto"/>
        <w:left w:val="none" w:sz="0" w:space="0" w:color="auto"/>
        <w:bottom w:val="none" w:sz="0" w:space="0" w:color="auto"/>
        <w:right w:val="none" w:sz="0" w:space="0" w:color="auto"/>
      </w:divBdr>
    </w:div>
    <w:div w:id="90217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s.wikipedia.org/w/index.php?title=Minecraft&amp;oldid=8571546" TargetMode="External"/><Relationship Id="rId5" Type="http://schemas.openxmlformats.org/officeDocument/2006/relationships/settings" Target="settings.xml"/><Relationship Id="rId10" Type="http://schemas.openxmlformats.org/officeDocument/2006/relationships/hyperlink" Target="http://cs.wikipedia.org/wiki/Minecraft"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1BB83-0EEC-42D0-BB5C-3D7A7E6DB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540</Words>
  <Characters>3191</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Horáková</dc:creator>
  <cp:lastModifiedBy>ZS SLOVAN</cp:lastModifiedBy>
  <cp:revision>7</cp:revision>
  <cp:lastPrinted>2011-10-11T09:47:00Z</cp:lastPrinted>
  <dcterms:created xsi:type="dcterms:W3CDTF">2012-05-13T19:33:00Z</dcterms:created>
  <dcterms:modified xsi:type="dcterms:W3CDTF">2012-05-26T20:00:00Z</dcterms:modified>
</cp:coreProperties>
</file>