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24B9AAD0" wp14:editId="01DAB3A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E95782" w:rsidP="00D80DB6">
      <w:pPr>
        <w:spacing w:after="0" w:line="240" w:lineRule="auto"/>
      </w:pPr>
      <w:r>
        <w:t>ROČNÍK: 6</w:t>
      </w:r>
      <w:r w:rsidR="00D80DB6">
        <w:t>. ročník</w:t>
      </w:r>
    </w:p>
    <w:p w:rsidR="002C1B6C" w:rsidRDefault="00D80DB6" w:rsidP="00D80DB6">
      <w:pPr>
        <w:spacing w:after="0" w:line="240" w:lineRule="auto"/>
      </w:pPr>
      <w:r>
        <w:t xml:space="preserve">TÉMA: </w:t>
      </w:r>
      <w:r w:rsidR="007E6DFA">
        <w:t>Word 2010</w:t>
      </w:r>
      <w:r w:rsidR="00A949C8">
        <w:t xml:space="preserve"> </w:t>
      </w:r>
      <w:r w:rsidR="002C1B6C">
        <w:t>– drogy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2C1B6C" w:rsidP="00D80DB6">
      <w:pPr>
        <w:spacing w:after="0" w:line="240" w:lineRule="auto"/>
      </w:pPr>
      <w:r>
        <w:t>DATUM VYTVOŘENÍ: 2</w:t>
      </w:r>
      <w:r w:rsidR="00783426">
        <w:t>.</w:t>
      </w:r>
      <w:r w:rsidR="003F6B4E">
        <w:t xml:space="preserve"> </w:t>
      </w:r>
      <w:r>
        <w:t>2</w:t>
      </w:r>
      <w:r w:rsidR="00783426">
        <w:t>.</w:t>
      </w:r>
      <w:r w:rsidR="003F6B4E">
        <w:t xml:space="preserve"> </w:t>
      </w:r>
      <w:r w:rsidR="00D80DB6">
        <w:t>201</w:t>
      </w:r>
      <w:r>
        <w:t>3</w:t>
      </w:r>
    </w:p>
    <w:p w:rsidR="00134240" w:rsidRDefault="00134240" w:rsidP="00D80DB6">
      <w:pPr>
        <w:spacing w:after="0" w:line="240" w:lineRule="auto"/>
      </w:pPr>
    </w:p>
    <w:p w:rsidR="00134240" w:rsidRDefault="00134240" w:rsidP="00D80DB6">
      <w:pPr>
        <w:spacing w:after="0" w:line="240" w:lineRule="auto"/>
      </w:pPr>
    </w:p>
    <w:p w:rsidR="00134240" w:rsidRDefault="00134240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2C1B6C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VY_32_INOVACE_50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8D3F66" w:rsidRDefault="009C25D4" w:rsidP="007B2805">
      <w:pPr>
        <w:pStyle w:val="Nadpis1"/>
      </w:pPr>
      <w:r>
        <w:rPr>
          <w:rFonts w:ascii="Calibri" w:hAnsi="Calibri" w:cs="Calibri"/>
          <w:color w:val="C00000"/>
          <w:sz w:val="40"/>
          <w:szCs w:val="56"/>
        </w:rPr>
        <w:br w:type="page"/>
      </w:r>
      <w:r w:rsidR="008D3F66" w:rsidRPr="008D3F66">
        <w:lastRenderedPageBreak/>
        <w:t>ANOTACE</w:t>
      </w:r>
    </w:p>
    <w:p w:rsidR="00783426" w:rsidRPr="003F6B4E" w:rsidRDefault="00783426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sz w:val="28"/>
          <w:szCs w:val="28"/>
        </w:rPr>
        <w:t>P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ráce je určena pro žáky </w:t>
      </w:r>
      <w:r w:rsidR="00334101">
        <w:rPr>
          <w:rFonts w:ascii="Times New Roman" w:hAnsi="Times New Roman" w:cs="Times New Roman"/>
          <w:sz w:val="28"/>
          <w:szCs w:val="28"/>
        </w:rPr>
        <w:t>6</w:t>
      </w:r>
      <w:r w:rsidR="009C25D4" w:rsidRPr="003F6B4E">
        <w:rPr>
          <w:rFonts w:ascii="Times New Roman" w:hAnsi="Times New Roman" w:cs="Times New Roman"/>
          <w:sz w:val="28"/>
          <w:szCs w:val="28"/>
        </w:rPr>
        <w:t>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ročníku informatiky jako studijní materiál k učivu: 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Word 2010. 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Jedná se o </w:t>
      </w:r>
      <w:r w:rsidRPr="003F6B4E">
        <w:rPr>
          <w:rFonts w:ascii="Times New Roman" w:hAnsi="Times New Roman" w:cs="Times New Roman"/>
          <w:sz w:val="28"/>
          <w:szCs w:val="28"/>
        </w:rPr>
        <w:t>práci, kterou má učitel použít jako kontrolní práci.</w:t>
      </w:r>
    </w:p>
    <w:p w:rsidR="003F6B4E" w:rsidRPr="003F6B4E" w:rsidRDefault="003F6B4E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7E6DFA" w:rsidRPr="003F6B4E">
        <w:rPr>
          <w:rFonts w:ascii="Times New Roman" w:hAnsi="Times New Roman" w:cs="Times New Roman"/>
          <w:sz w:val="28"/>
          <w:szCs w:val="28"/>
        </w:rPr>
        <w:t>Učitel si předem musí na</w:t>
      </w:r>
      <w:r w:rsidRPr="003F6B4E">
        <w:rPr>
          <w:rFonts w:ascii="Times New Roman" w:hAnsi="Times New Roman" w:cs="Times New Roman"/>
          <w:sz w:val="28"/>
          <w:szCs w:val="28"/>
        </w:rPr>
        <w:t>kopírovat zadání úkolu</w:t>
      </w:r>
      <w:r w:rsidR="007E6DFA" w:rsidRPr="003F6B4E">
        <w:rPr>
          <w:rFonts w:ascii="Times New Roman" w:hAnsi="Times New Roman" w:cs="Times New Roman"/>
          <w:sz w:val="28"/>
          <w:szCs w:val="28"/>
        </w:rPr>
        <w:t>, který žáci opisují</w:t>
      </w:r>
      <w:r w:rsidR="00A76B49">
        <w:rPr>
          <w:rFonts w:ascii="Times New Roman" w:hAnsi="Times New Roman" w:cs="Times New Roman"/>
          <w:sz w:val="28"/>
          <w:szCs w:val="28"/>
        </w:rPr>
        <w:t xml:space="preserve"> a následně řeší</w:t>
      </w:r>
      <w:r w:rsidR="007E6DFA" w:rsidRPr="003F6B4E">
        <w:rPr>
          <w:rFonts w:ascii="Times New Roman" w:hAnsi="Times New Roman" w:cs="Times New Roman"/>
          <w:sz w:val="28"/>
          <w:szCs w:val="28"/>
        </w:rPr>
        <w:t>.</w:t>
      </w:r>
      <w:r w:rsidR="00AC48D6">
        <w:rPr>
          <w:rFonts w:ascii="Times New Roman" w:hAnsi="Times New Roman" w:cs="Times New Roman"/>
          <w:sz w:val="28"/>
          <w:szCs w:val="28"/>
        </w:rPr>
        <w:t xml:space="preserve"> Pro rychlejší kontrolu si učitel řešení vytiskne předem barevně.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48D6" w:rsidRPr="00634D3B" w:rsidRDefault="009C25D4" w:rsidP="00AC48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Žáci si tento materiál velmi rychle osvojili. </w:t>
      </w:r>
      <w:r w:rsidR="003F6B4E" w:rsidRPr="003F6B4E">
        <w:rPr>
          <w:rFonts w:ascii="Times New Roman" w:hAnsi="Times New Roman" w:cs="Times New Roman"/>
          <w:sz w:val="28"/>
          <w:szCs w:val="28"/>
        </w:rPr>
        <w:t>Tento úkol žákům trvá jednu vyučovací hodinu.</w:t>
      </w:r>
      <w:r w:rsidR="00AC48D6" w:rsidRPr="00AC48D6">
        <w:rPr>
          <w:rFonts w:ascii="Times New Roman" w:hAnsi="Times New Roman" w:cs="Times New Roman"/>
          <w:sz w:val="28"/>
          <w:szCs w:val="28"/>
        </w:rPr>
        <w:t xml:space="preserve"> </w:t>
      </w:r>
      <w:r w:rsidR="00AC48D6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A949C8" w:rsidRDefault="00A949C8">
      <w:pPr>
        <w:spacing w:after="0" w:line="240" w:lineRule="auto"/>
        <w:rPr>
          <w:rFonts w:asciiTheme="majorHAnsi" w:eastAsiaTheme="majorEastAsia" w:hAnsiTheme="majorHAnsi" w:cstheme="majorBidi"/>
          <w:b/>
          <w:bCs/>
          <w:color w:val="FF0000"/>
          <w:sz w:val="52"/>
          <w:szCs w:val="28"/>
        </w:rPr>
      </w:pPr>
      <w:r>
        <w:br w:type="page"/>
      </w:r>
    </w:p>
    <w:p w:rsidR="003130D6" w:rsidRPr="003130D6" w:rsidRDefault="003130D6" w:rsidP="007B2805">
      <w:pPr>
        <w:pStyle w:val="Nadpis1"/>
        <w:rPr>
          <w:rFonts w:ascii="Calibri" w:hAnsi="Calibri" w:cs="Calibri"/>
          <w:sz w:val="24"/>
          <w:szCs w:val="24"/>
        </w:rPr>
      </w:pPr>
      <w:r w:rsidRPr="003130D6">
        <w:lastRenderedPageBreak/>
        <w:t>Zadání úkolu:</w:t>
      </w:r>
    </w:p>
    <w:p w:rsidR="00C31009" w:rsidRPr="002C1B6C" w:rsidRDefault="00C31009" w:rsidP="00C31009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2C1B6C">
        <w:rPr>
          <w:sz w:val="24"/>
          <w:szCs w:val="24"/>
        </w:rPr>
        <w:t xml:space="preserve">Okopíruj tři odstavce z článku na internetové stránce: </w:t>
      </w:r>
      <w:hyperlink r:id="rId10" w:history="1">
        <w:r w:rsidRPr="002C1B6C">
          <w:rPr>
            <w:rStyle w:val="Hypertextovodkaz"/>
            <w:sz w:val="24"/>
            <w:szCs w:val="24"/>
          </w:rPr>
          <w:t>http://cs.wikipedia.org/wiki/Psychoaktivn%C3%AD_droga</w:t>
        </w:r>
      </w:hyperlink>
    </w:p>
    <w:p w:rsidR="008C0A91" w:rsidRPr="002C1B6C" w:rsidRDefault="008C0A91" w:rsidP="008C0A91">
      <w:pPr>
        <w:pStyle w:val="Normlnweb"/>
        <w:numPr>
          <w:ilvl w:val="0"/>
          <w:numId w:val="6"/>
        </w:numPr>
        <w:spacing w:line="360" w:lineRule="auto"/>
        <w:ind w:left="1077"/>
        <w:jc w:val="both"/>
        <w:rPr>
          <w:rFonts w:asciiTheme="minorHAnsi" w:hAnsiTheme="minorHAnsi"/>
        </w:rPr>
      </w:pPr>
      <w:r w:rsidRPr="002C1B6C">
        <w:rPr>
          <w:rFonts w:asciiTheme="minorHAnsi" w:hAnsiTheme="minorHAnsi"/>
        </w:rPr>
        <w:t xml:space="preserve">Ulož tento dokument do své složky na serveru třídy pod názvem </w:t>
      </w:r>
      <w:r w:rsidR="00C31009" w:rsidRPr="002C1B6C">
        <w:rPr>
          <w:rFonts w:asciiTheme="minorHAnsi" w:hAnsiTheme="minorHAnsi"/>
        </w:rPr>
        <w:t>DROGA</w:t>
      </w:r>
    </w:p>
    <w:p w:rsidR="00C31009" w:rsidRPr="002C1B6C" w:rsidRDefault="00C31009" w:rsidP="008C0A91">
      <w:pPr>
        <w:pStyle w:val="Normlnweb"/>
        <w:numPr>
          <w:ilvl w:val="0"/>
          <w:numId w:val="6"/>
        </w:numPr>
        <w:spacing w:line="360" w:lineRule="auto"/>
        <w:ind w:left="1077"/>
        <w:jc w:val="both"/>
        <w:rPr>
          <w:rFonts w:asciiTheme="minorHAnsi" w:hAnsiTheme="minorHAnsi"/>
        </w:rPr>
      </w:pPr>
      <w:r w:rsidRPr="002C1B6C">
        <w:rPr>
          <w:rFonts w:asciiTheme="minorHAnsi" w:hAnsiTheme="minorHAnsi"/>
        </w:rPr>
        <w:t>Změň okraje stránky na úzké</w:t>
      </w:r>
    </w:p>
    <w:p w:rsidR="00C31009" w:rsidRPr="002C1B6C" w:rsidRDefault="00C31009" w:rsidP="008C0A91">
      <w:pPr>
        <w:pStyle w:val="Normlnweb"/>
        <w:numPr>
          <w:ilvl w:val="0"/>
          <w:numId w:val="6"/>
        </w:numPr>
        <w:spacing w:line="360" w:lineRule="auto"/>
        <w:ind w:left="1077"/>
        <w:jc w:val="both"/>
        <w:rPr>
          <w:rFonts w:asciiTheme="minorHAnsi" w:hAnsiTheme="minorHAnsi"/>
        </w:rPr>
      </w:pPr>
      <w:r w:rsidRPr="002C1B6C">
        <w:rPr>
          <w:rFonts w:asciiTheme="minorHAnsi" w:hAnsiTheme="minorHAnsi"/>
        </w:rPr>
        <w:t>Zkontroluj pravopis a gramatiku, cizí slova přeskakuj a chyby oprav.</w:t>
      </w:r>
    </w:p>
    <w:p w:rsidR="00C31009" w:rsidRPr="002C1B6C" w:rsidRDefault="00C31009" w:rsidP="00C31009">
      <w:pPr>
        <w:pStyle w:val="Normlnweb"/>
        <w:numPr>
          <w:ilvl w:val="0"/>
          <w:numId w:val="6"/>
        </w:numPr>
        <w:spacing w:line="360" w:lineRule="auto"/>
        <w:ind w:left="1077"/>
        <w:jc w:val="both"/>
        <w:rPr>
          <w:rFonts w:asciiTheme="minorHAnsi" w:hAnsiTheme="minorHAnsi"/>
        </w:rPr>
      </w:pPr>
      <w:r w:rsidRPr="002C1B6C">
        <w:rPr>
          <w:rFonts w:asciiTheme="minorHAnsi" w:hAnsiTheme="minorHAnsi"/>
        </w:rPr>
        <w:t>Odeber hypertextový odkaz.</w:t>
      </w:r>
    </w:p>
    <w:p w:rsidR="00AB0BED" w:rsidRPr="002C1B6C" w:rsidRDefault="002C1B6C" w:rsidP="00AB0BED">
      <w:pPr>
        <w:pStyle w:val="Normlnweb"/>
        <w:numPr>
          <w:ilvl w:val="0"/>
          <w:numId w:val="6"/>
        </w:numPr>
        <w:spacing w:line="360" w:lineRule="auto"/>
        <w:ind w:left="1077"/>
        <w:jc w:val="both"/>
        <w:rPr>
          <w:rFonts w:asciiTheme="minorHAnsi" w:hAnsiTheme="minorHAnsi"/>
        </w:rPr>
      </w:pPr>
      <w:r w:rsidRPr="002C1B6C">
        <w:rPr>
          <w:rFonts w:asciiTheme="minorHAnsi" w:hAnsiTheme="minorHAnsi"/>
        </w:rPr>
        <w:t xml:space="preserve">První odstavec změň na </w:t>
      </w:r>
      <w:r w:rsidR="00AB0BED" w:rsidRPr="002C1B6C">
        <w:rPr>
          <w:rFonts w:asciiTheme="minorHAnsi" w:hAnsiTheme="minorHAnsi"/>
        </w:rPr>
        <w:t xml:space="preserve">tučnou kurzívu, </w:t>
      </w:r>
      <w:proofErr w:type="spellStart"/>
      <w:r w:rsidR="00AB0BED" w:rsidRPr="002C1B6C">
        <w:rPr>
          <w:rFonts w:asciiTheme="minorHAnsi" w:hAnsiTheme="minorHAnsi"/>
        </w:rPr>
        <w:t>Aharoni</w:t>
      </w:r>
      <w:proofErr w:type="spellEnd"/>
      <w:r w:rsidR="00AB0BED" w:rsidRPr="002C1B6C">
        <w:rPr>
          <w:rFonts w:asciiTheme="minorHAnsi" w:hAnsiTheme="minorHAnsi"/>
        </w:rPr>
        <w:t>, barva žlutá, 10bodů, zarovnání na střed</w:t>
      </w:r>
    </w:p>
    <w:p w:rsidR="00C31009" w:rsidRPr="002C1B6C" w:rsidRDefault="00AB0BED" w:rsidP="00AB0BED">
      <w:pPr>
        <w:pStyle w:val="Normlnweb"/>
        <w:numPr>
          <w:ilvl w:val="0"/>
          <w:numId w:val="6"/>
        </w:numPr>
        <w:spacing w:line="360" w:lineRule="auto"/>
        <w:ind w:left="1077"/>
        <w:jc w:val="both"/>
        <w:rPr>
          <w:rFonts w:asciiTheme="minorHAnsi" w:hAnsiTheme="minorHAnsi"/>
        </w:rPr>
      </w:pPr>
      <w:r w:rsidRPr="002C1B6C">
        <w:rPr>
          <w:rFonts w:asciiTheme="minorHAnsi" w:hAnsiTheme="minorHAnsi"/>
        </w:rPr>
        <w:t xml:space="preserve">Druhý odstavec písmo </w:t>
      </w:r>
      <w:proofErr w:type="spellStart"/>
      <w:r w:rsidRPr="002C1B6C">
        <w:rPr>
          <w:rFonts w:asciiTheme="minorHAnsi" w:hAnsiTheme="minorHAnsi"/>
        </w:rPr>
        <w:t>Calisto</w:t>
      </w:r>
      <w:proofErr w:type="spellEnd"/>
      <w:r w:rsidRPr="002C1B6C">
        <w:rPr>
          <w:rFonts w:asciiTheme="minorHAnsi" w:hAnsiTheme="minorHAnsi"/>
        </w:rPr>
        <w:t xml:space="preserve"> MT, 15bodů, všechna velká písmena</w:t>
      </w:r>
    </w:p>
    <w:p w:rsidR="00DE2902" w:rsidRPr="002C1B6C" w:rsidRDefault="00DE2902" w:rsidP="00AB0BED">
      <w:pPr>
        <w:pStyle w:val="Normlnweb"/>
        <w:numPr>
          <w:ilvl w:val="0"/>
          <w:numId w:val="6"/>
        </w:numPr>
        <w:spacing w:line="360" w:lineRule="auto"/>
        <w:ind w:left="1077"/>
        <w:jc w:val="both"/>
        <w:rPr>
          <w:rFonts w:asciiTheme="minorHAnsi" w:hAnsiTheme="minorHAnsi"/>
        </w:rPr>
      </w:pPr>
      <w:r w:rsidRPr="002C1B6C">
        <w:rPr>
          <w:rFonts w:asciiTheme="minorHAnsi" w:hAnsiTheme="minorHAnsi"/>
        </w:rPr>
        <w:t xml:space="preserve">Třetí odstavec zarovnej doprava, písmo </w:t>
      </w:r>
      <w:proofErr w:type="spellStart"/>
      <w:r w:rsidRPr="002C1B6C">
        <w:rPr>
          <w:rFonts w:asciiTheme="minorHAnsi" w:hAnsiTheme="minorHAnsi"/>
        </w:rPr>
        <w:t>Agency</w:t>
      </w:r>
      <w:proofErr w:type="spellEnd"/>
      <w:r w:rsidRPr="002C1B6C">
        <w:rPr>
          <w:rFonts w:asciiTheme="minorHAnsi" w:hAnsiTheme="minorHAnsi"/>
        </w:rPr>
        <w:t xml:space="preserve"> FB, 14bodů.</w:t>
      </w:r>
    </w:p>
    <w:p w:rsidR="00DE2902" w:rsidRPr="002C1B6C" w:rsidRDefault="00DE2902" w:rsidP="00AB0BED">
      <w:pPr>
        <w:pStyle w:val="Normlnweb"/>
        <w:numPr>
          <w:ilvl w:val="0"/>
          <w:numId w:val="6"/>
        </w:numPr>
        <w:spacing w:line="360" w:lineRule="auto"/>
        <w:ind w:left="1077"/>
        <w:jc w:val="both"/>
        <w:rPr>
          <w:rFonts w:asciiTheme="minorHAnsi" w:hAnsiTheme="minorHAnsi"/>
        </w:rPr>
      </w:pPr>
      <w:r w:rsidRPr="002C1B6C">
        <w:rPr>
          <w:rFonts w:asciiTheme="minorHAnsi" w:hAnsiTheme="minorHAnsi"/>
        </w:rPr>
        <w:t xml:space="preserve">Větu, kde je </w:t>
      </w:r>
      <w:r w:rsidR="00A949C8" w:rsidRPr="002C1B6C">
        <w:rPr>
          <w:rFonts w:asciiTheme="minorHAnsi" w:hAnsiTheme="minorHAnsi"/>
        </w:rPr>
        <w:t>napsáno k jaké závislosti vede časté užívání drog, podtrhni dvakrát a zelenou barvou.</w:t>
      </w:r>
    </w:p>
    <w:p w:rsidR="002C1B6C" w:rsidRDefault="002C1B6C" w:rsidP="002C1B6C">
      <w:pPr>
        <w:pStyle w:val="Odstavecseseznamem"/>
        <w:numPr>
          <w:ilvl w:val="0"/>
          <w:numId w:val="6"/>
        </w:numPr>
        <w:jc w:val="both"/>
        <w:rPr>
          <w:sz w:val="24"/>
          <w:szCs w:val="24"/>
        </w:rPr>
      </w:pPr>
      <w:r w:rsidRPr="002C1B6C">
        <w:rPr>
          <w:sz w:val="24"/>
          <w:szCs w:val="24"/>
        </w:rPr>
        <w:t xml:space="preserve">Vlož </w:t>
      </w:r>
      <w:r>
        <w:rPr>
          <w:sz w:val="24"/>
          <w:szCs w:val="24"/>
        </w:rPr>
        <w:t>dva obráz</w:t>
      </w:r>
      <w:r w:rsidRPr="002C1B6C">
        <w:rPr>
          <w:sz w:val="24"/>
          <w:szCs w:val="24"/>
        </w:rPr>
        <w:t>k</w:t>
      </w:r>
      <w:r>
        <w:rPr>
          <w:sz w:val="24"/>
          <w:szCs w:val="24"/>
        </w:rPr>
        <w:t>y</w:t>
      </w:r>
      <w:r w:rsidRPr="002C1B6C">
        <w:rPr>
          <w:sz w:val="24"/>
          <w:szCs w:val="24"/>
        </w:rPr>
        <w:t xml:space="preserve"> na téma drogy </w:t>
      </w:r>
      <w:r>
        <w:rPr>
          <w:sz w:val="24"/>
          <w:szCs w:val="24"/>
        </w:rPr>
        <w:t xml:space="preserve">pod text </w:t>
      </w:r>
      <w:r w:rsidRPr="002C1B6C">
        <w:rPr>
          <w:sz w:val="24"/>
          <w:szCs w:val="24"/>
        </w:rPr>
        <w:t xml:space="preserve">tak, </w:t>
      </w:r>
      <w:r>
        <w:rPr>
          <w:sz w:val="24"/>
          <w:szCs w:val="24"/>
        </w:rPr>
        <w:t xml:space="preserve">byly vedle sebe </w:t>
      </w:r>
    </w:p>
    <w:p w:rsidR="00A949C8" w:rsidRPr="002C1B6C" w:rsidRDefault="002C1B6C" w:rsidP="002C1B6C">
      <w:pPr>
        <w:pStyle w:val="Odstavecseseznamem"/>
        <w:numPr>
          <w:ilvl w:val="0"/>
          <w:numId w:val="6"/>
        </w:numPr>
        <w:jc w:val="both"/>
        <w:rPr>
          <w:sz w:val="24"/>
          <w:szCs w:val="24"/>
        </w:rPr>
      </w:pPr>
      <w:r w:rsidRPr="002C1B6C">
        <w:rPr>
          <w:rFonts w:cs="Times New Roman"/>
          <w:sz w:val="24"/>
          <w:szCs w:val="24"/>
        </w:rPr>
        <w:t>Celou práci pošli na e-mail, do předmětu zprávy zapiš: DROGY a svou třídu</w:t>
      </w:r>
    </w:p>
    <w:p w:rsidR="00C31009" w:rsidRPr="008C0A91" w:rsidRDefault="00C31009" w:rsidP="00C31009">
      <w:pPr>
        <w:pStyle w:val="Normlnweb"/>
        <w:spacing w:line="360" w:lineRule="auto"/>
        <w:jc w:val="both"/>
        <w:rPr>
          <w:rFonts w:asciiTheme="majorHAnsi" w:hAnsiTheme="majorHAnsi"/>
          <w:sz w:val="28"/>
          <w:szCs w:val="28"/>
        </w:rPr>
      </w:pPr>
    </w:p>
    <w:p w:rsidR="003130D6" w:rsidRPr="00743754" w:rsidRDefault="003130D6" w:rsidP="007B2805">
      <w:pPr>
        <w:pStyle w:val="Nadpis1"/>
      </w:pPr>
      <w:r>
        <w:lastRenderedPageBreak/>
        <w:t>Řešení:</w:t>
      </w:r>
    </w:p>
    <w:p w:rsidR="00D45375" w:rsidRPr="00AB0BED" w:rsidRDefault="00D45375" w:rsidP="00AB0BED">
      <w:pPr>
        <w:pStyle w:val="Normlnweb"/>
        <w:shd w:val="clear" w:color="auto" w:fill="FFFFFF"/>
        <w:spacing w:before="96" w:beforeAutospacing="0" w:after="120" w:afterAutospacing="0" w:line="288" w:lineRule="atLeast"/>
        <w:jc w:val="center"/>
        <w:rPr>
          <w:rFonts w:ascii="Arial" w:hAnsi="Arial" w:cs="Aharoni"/>
          <w:b/>
          <w:i/>
          <w:color w:val="FFFF00"/>
          <w:sz w:val="20"/>
          <w:szCs w:val="20"/>
        </w:rPr>
      </w:pPr>
      <w:r w:rsidRPr="00AB0BED">
        <w:rPr>
          <w:rFonts w:ascii="Arial" w:hAnsi="Arial" w:cs="Aharoni"/>
          <w:b/>
          <w:bCs/>
          <w:i/>
          <w:color w:val="FFFF00"/>
          <w:sz w:val="20"/>
          <w:szCs w:val="20"/>
        </w:rPr>
        <w:t>Psychoaktivní droga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(též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bCs/>
          <w:i/>
          <w:color w:val="FFFF00"/>
          <w:sz w:val="20"/>
          <w:szCs w:val="20"/>
        </w:rPr>
        <w:t>psychotropní látka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,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bCs/>
          <w:i/>
          <w:color w:val="FFFF00"/>
          <w:sz w:val="20"/>
          <w:szCs w:val="20"/>
        </w:rPr>
        <w:t>omamná látka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, často nepřesně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bCs/>
          <w:i/>
          <w:color w:val="FFFF00"/>
          <w:sz w:val="20"/>
          <w:szCs w:val="20"/>
        </w:rPr>
        <w:t>droga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nebo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bCs/>
          <w:i/>
          <w:color w:val="FFFF00"/>
          <w:sz w:val="20"/>
          <w:szCs w:val="20"/>
        </w:rPr>
        <w:t>návyková látka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) je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="00C31009" w:rsidRPr="00AB0BED">
        <w:rPr>
          <w:rFonts w:cs="Aharoni"/>
          <w:b/>
          <w:i/>
          <w:color w:val="FFFF00"/>
          <w:sz w:val="20"/>
          <w:szCs w:val="20"/>
        </w:rPr>
        <w:t>látka primárně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 xml:space="preserve"> působící na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centrálně nervovou soustavu, kde mění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="00C31009" w:rsidRPr="00AB0BED">
        <w:rPr>
          <w:rFonts w:ascii="Arial" w:hAnsi="Arial" w:cs="Aharoni"/>
          <w:b/>
          <w:i/>
          <w:color w:val="FFFF00"/>
          <w:sz w:val="20"/>
          <w:szCs w:val="20"/>
        </w:rPr>
        <w:t>mozkové funkce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 xml:space="preserve"> a způsobuje dočasné změny ve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vnímání,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náladě,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vědomí</w:t>
      </w:r>
      <w:r w:rsidR="00C31009"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 xml:space="preserve"> </w:t>
      </w:r>
      <w:r w:rsidR="00C31009" w:rsidRPr="00AB0BED">
        <w:rPr>
          <w:rFonts w:ascii="Arial" w:hAnsi="Arial" w:cs="Aharoni"/>
          <w:b/>
          <w:i/>
          <w:color w:val="FFFF00"/>
          <w:sz w:val="20"/>
          <w:szCs w:val="20"/>
        </w:rPr>
        <w:t>a</w:t>
      </w:r>
      <w:r w:rsidR="00C31009" w:rsidRPr="00AB0BED">
        <w:rPr>
          <w:rFonts w:cs="Aharoni"/>
          <w:b/>
          <w:i/>
          <w:color w:val="FFFF00"/>
          <w:sz w:val="20"/>
          <w:szCs w:val="20"/>
        </w:rPr>
        <w:t xml:space="preserve"> chování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. Záměrně bývá využívána k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rekreačním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 xml:space="preserve">účelům, </w:t>
      </w:r>
      <w:r w:rsidR="00C31009" w:rsidRPr="00AB0BED">
        <w:rPr>
          <w:rFonts w:ascii="Arial" w:hAnsi="Arial" w:cs="Aharoni"/>
          <w:b/>
          <w:i/>
          <w:color w:val="FFFF00"/>
          <w:sz w:val="20"/>
          <w:szCs w:val="20"/>
        </w:rPr>
        <w:t>jako entheogen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pro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rituální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a duchovní účely, jako nástroj pro studium a rozšíření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mysli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nebo jako</w:t>
      </w:r>
      <w:r w:rsidRPr="00AB0BED">
        <w:rPr>
          <w:rStyle w:val="apple-converted-space"/>
          <w:rFonts w:ascii="Arial" w:hAnsi="Arial" w:cs="Aharoni"/>
          <w:b/>
          <w:i/>
          <w:color w:val="FFFF00"/>
          <w:sz w:val="20"/>
          <w:szCs w:val="20"/>
        </w:rPr>
        <w:t> </w:t>
      </w:r>
      <w:r w:rsidRPr="00AB0BED">
        <w:rPr>
          <w:rFonts w:ascii="Arial" w:hAnsi="Arial" w:cs="Aharoni"/>
          <w:b/>
          <w:i/>
          <w:color w:val="FFFF00"/>
          <w:sz w:val="20"/>
          <w:szCs w:val="20"/>
        </w:rPr>
        <w:t>léčivo.</w:t>
      </w:r>
    </w:p>
    <w:p w:rsidR="00D45375" w:rsidRPr="00AB0BED" w:rsidRDefault="00D45375" w:rsidP="00C31009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Calisto MT" w:hAnsi="Calisto MT" w:cs="Arial"/>
          <w:caps/>
          <w:color w:val="000000"/>
          <w:sz w:val="30"/>
          <w:szCs w:val="30"/>
        </w:rPr>
      </w:pPr>
      <w:r w:rsidRPr="00AB0BED">
        <w:rPr>
          <w:rFonts w:ascii="Calisto MT" w:hAnsi="Calisto MT" w:cs="Arial"/>
          <w:caps/>
          <w:color w:val="000000"/>
          <w:sz w:val="30"/>
          <w:szCs w:val="30"/>
        </w:rPr>
        <w:t>Pojem</w:t>
      </w:r>
      <w:r w:rsidRPr="00AB0BED">
        <w:rPr>
          <w:rStyle w:val="apple-converted-space"/>
          <w:rFonts w:ascii="Calisto MT" w:hAnsi="Calisto MT" w:cs="Arial"/>
          <w:caps/>
          <w:color w:val="000000"/>
          <w:sz w:val="30"/>
          <w:szCs w:val="30"/>
        </w:rPr>
        <w:t> </w:t>
      </w:r>
      <w:r w:rsidRPr="00AB0BED">
        <w:rPr>
          <w:rFonts w:ascii="Calisto MT" w:hAnsi="Calisto MT" w:cs="Arial"/>
          <w:caps/>
          <w:sz w:val="30"/>
          <w:szCs w:val="30"/>
        </w:rPr>
        <w:t>droga</w:t>
      </w:r>
      <w:r w:rsidRPr="00AB0BED">
        <w:rPr>
          <w:rStyle w:val="apple-converted-space"/>
          <w:rFonts w:ascii="Calisto MT" w:hAnsi="Calisto MT" w:cs="Arial"/>
          <w:caps/>
          <w:color w:val="000000"/>
          <w:sz w:val="30"/>
          <w:szCs w:val="30"/>
        </w:rPr>
        <w:t> 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sám o sob</w:t>
      </w:r>
      <w:r w:rsidRPr="00AB0BED">
        <w:rPr>
          <w:caps/>
          <w:color w:val="000000"/>
          <w:sz w:val="30"/>
          <w:szCs w:val="30"/>
        </w:rPr>
        <w:t>ě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 xml:space="preserve"> ozna</w:t>
      </w:r>
      <w:r w:rsidRPr="00AB0BED">
        <w:rPr>
          <w:caps/>
          <w:color w:val="000000"/>
          <w:sz w:val="30"/>
          <w:szCs w:val="30"/>
        </w:rPr>
        <w:t>č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uje usu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š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en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é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 xml:space="preserve"> </w:t>
      </w:r>
      <w:r w:rsidRPr="00AB0BED">
        <w:rPr>
          <w:caps/>
          <w:color w:val="000000"/>
          <w:sz w:val="30"/>
          <w:szCs w:val="30"/>
        </w:rPr>
        <w:t>č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á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sti</w:t>
      </w:r>
      <w:r w:rsidRPr="00AB0BED">
        <w:rPr>
          <w:rStyle w:val="apple-converted-space"/>
          <w:rFonts w:ascii="Calisto MT" w:hAnsi="Calisto MT" w:cs="Arial"/>
          <w:caps/>
          <w:color w:val="000000"/>
          <w:sz w:val="30"/>
          <w:szCs w:val="30"/>
        </w:rPr>
        <w:t> </w:t>
      </w:r>
      <w:r w:rsidRPr="00AB0BED">
        <w:rPr>
          <w:rFonts w:ascii="Calisto MT" w:hAnsi="Calisto MT" w:cs="Arial"/>
          <w:caps/>
          <w:sz w:val="30"/>
          <w:szCs w:val="30"/>
        </w:rPr>
        <w:t>rostlin</w:t>
      </w:r>
      <w:r w:rsidRPr="00AB0BED">
        <w:rPr>
          <w:rStyle w:val="apple-converted-space"/>
          <w:rFonts w:ascii="Calisto MT" w:hAnsi="Calisto MT" w:cs="Arial"/>
          <w:caps/>
          <w:color w:val="000000"/>
          <w:sz w:val="30"/>
          <w:szCs w:val="30"/>
        </w:rPr>
        <w:t> </w:t>
      </w:r>
      <w:r w:rsidRPr="00AB0BED">
        <w:rPr>
          <w:caps/>
          <w:color w:val="000000"/>
          <w:sz w:val="30"/>
          <w:szCs w:val="30"/>
        </w:rPr>
        <w:t>č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i</w:t>
      </w:r>
      <w:r w:rsidRPr="00AB0BED">
        <w:rPr>
          <w:rStyle w:val="apple-converted-space"/>
          <w:rFonts w:ascii="Calisto MT" w:hAnsi="Calisto MT" w:cs="Arial"/>
          <w:caps/>
          <w:color w:val="000000"/>
          <w:sz w:val="30"/>
          <w:szCs w:val="30"/>
        </w:rPr>
        <w:t> </w:t>
      </w:r>
      <w:r w:rsidR="00C31009" w:rsidRPr="00AB0BED">
        <w:rPr>
          <w:caps/>
          <w:color w:val="000000"/>
          <w:sz w:val="30"/>
          <w:szCs w:val="30"/>
        </w:rPr>
        <w:t>ž</w:t>
      </w:r>
      <w:r w:rsidR="00C31009" w:rsidRPr="00AB0BED">
        <w:rPr>
          <w:rFonts w:ascii="Calisto MT" w:hAnsi="Calisto MT" w:cs="Arial"/>
          <w:caps/>
          <w:color w:val="000000"/>
          <w:sz w:val="30"/>
          <w:szCs w:val="30"/>
        </w:rPr>
        <w:t>ivo</w:t>
      </w:r>
      <w:r w:rsidR="00C31009" w:rsidRPr="00AB0BED">
        <w:rPr>
          <w:caps/>
          <w:color w:val="000000"/>
          <w:sz w:val="30"/>
          <w:szCs w:val="30"/>
        </w:rPr>
        <w:t>č</w:t>
      </w:r>
      <w:r w:rsidR="00C31009" w:rsidRPr="00AB0BED">
        <w:rPr>
          <w:rFonts w:ascii="Calisto MT" w:hAnsi="Calisto MT" w:cs="Arial"/>
          <w:caps/>
          <w:color w:val="000000"/>
          <w:sz w:val="30"/>
          <w:szCs w:val="30"/>
        </w:rPr>
        <w:t>ich</w:t>
      </w:r>
      <w:r w:rsidR="00C31009" w:rsidRPr="00AB0BED">
        <w:rPr>
          <w:caps/>
          <w:color w:val="000000"/>
          <w:sz w:val="30"/>
          <w:szCs w:val="30"/>
        </w:rPr>
        <w:t>ů</w:t>
      </w:r>
      <w:r w:rsidR="00C31009" w:rsidRPr="00AB0BED">
        <w:rPr>
          <w:rFonts w:ascii="Calisto MT" w:hAnsi="Calisto MT" w:cs="Arial"/>
          <w:caps/>
          <w:color w:val="000000"/>
          <w:sz w:val="30"/>
          <w:szCs w:val="30"/>
        </w:rPr>
        <w:t xml:space="preserve"> pou</w:t>
      </w:r>
      <w:r w:rsidR="00C31009" w:rsidRPr="00AB0BED">
        <w:rPr>
          <w:caps/>
          <w:color w:val="000000"/>
          <w:sz w:val="30"/>
          <w:szCs w:val="30"/>
        </w:rPr>
        <w:t>ž</w:t>
      </w:r>
      <w:r w:rsidR="00C31009" w:rsidRPr="00AB0BED">
        <w:rPr>
          <w:rFonts w:ascii="Calisto MT" w:hAnsi="Calisto MT" w:cs="Calisto MT"/>
          <w:caps/>
          <w:color w:val="000000"/>
          <w:sz w:val="30"/>
          <w:szCs w:val="30"/>
        </w:rPr>
        <w:t>í</w:t>
      </w:r>
      <w:r w:rsidR="00C31009" w:rsidRPr="00AB0BED">
        <w:rPr>
          <w:rFonts w:ascii="Calisto MT" w:hAnsi="Calisto MT" w:cs="Arial"/>
          <w:caps/>
          <w:color w:val="000000"/>
          <w:sz w:val="30"/>
          <w:szCs w:val="30"/>
        </w:rPr>
        <w:t>van</w:t>
      </w:r>
      <w:r w:rsidR="00C31009" w:rsidRPr="00AB0BED">
        <w:rPr>
          <w:rFonts w:ascii="Calisto MT" w:hAnsi="Calisto MT" w:cs="Calisto MT"/>
          <w:caps/>
          <w:color w:val="000000"/>
          <w:sz w:val="30"/>
          <w:szCs w:val="30"/>
        </w:rPr>
        <w:t>é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 xml:space="preserve"> v</w:t>
      </w:r>
      <w:r w:rsidRPr="00AB0BED">
        <w:rPr>
          <w:rStyle w:val="apple-converted-space"/>
          <w:rFonts w:ascii="Calisto MT" w:hAnsi="Calisto MT" w:cs="Arial"/>
          <w:caps/>
          <w:color w:val="000000"/>
          <w:sz w:val="30"/>
          <w:szCs w:val="30"/>
        </w:rPr>
        <w:t> </w:t>
      </w:r>
      <w:r w:rsidRPr="00AB0BED">
        <w:rPr>
          <w:rFonts w:ascii="Calisto MT" w:hAnsi="Calisto MT" w:cs="Arial"/>
          <w:caps/>
          <w:sz w:val="30"/>
          <w:szCs w:val="30"/>
        </w:rPr>
        <w:t>léka</w:t>
      </w:r>
      <w:r w:rsidRPr="00AB0BED">
        <w:rPr>
          <w:caps/>
          <w:sz w:val="30"/>
          <w:szCs w:val="30"/>
        </w:rPr>
        <w:t>ř</w:t>
      </w:r>
      <w:r w:rsidRPr="00AB0BED">
        <w:rPr>
          <w:rFonts w:ascii="Calisto MT" w:hAnsi="Calisto MT" w:cs="Arial"/>
          <w:caps/>
          <w:sz w:val="30"/>
          <w:szCs w:val="30"/>
        </w:rPr>
        <w:t>stv</w:t>
      </w:r>
      <w:r w:rsidRPr="00AB0BED">
        <w:rPr>
          <w:rFonts w:ascii="Calisto MT" w:hAnsi="Calisto MT" w:cs="Calisto MT"/>
          <w:caps/>
          <w:sz w:val="30"/>
          <w:szCs w:val="30"/>
        </w:rPr>
        <w:t>í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. P</w:t>
      </w:r>
      <w:r w:rsidRPr="00AB0BED">
        <w:rPr>
          <w:caps/>
          <w:color w:val="000000"/>
          <w:sz w:val="30"/>
          <w:szCs w:val="30"/>
        </w:rPr>
        <w:t>ů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vod slova je v</w:t>
      </w:r>
      <w:r w:rsidRPr="00AB0BED">
        <w:rPr>
          <w:rStyle w:val="apple-converted-space"/>
          <w:rFonts w:ascii="Calisto MT" w:hAnsi="Calisto MT" w:cs="Arial"/>
          <w:caps/>
          <w:color w:val="000000"/>
          <w:sz w:val="30"/>
          <w:szCs w:val="30"/>
        </w:rPr>
        <w:t> </w:t>
      </w:r>
      <w:r w:rsidRPr="00AB0BED">
        <w:rPr>
          <w:rFonts w:ascii="Calisto MT" w:hAnsi="Calisto MT" w:cs="Arial"/>
          <w:caps/>
          <w:sz w:val="30"/>
          <w:szCs w:val="30"/>
        </w:rPr>
        <w:t>nizozemském</w:t>
      </w:r>
      <w:r w:rsidRPr="00AB0BED">
        <w:rPr>
          <w:rStyle w:val="apple-converted-space"/>
          <w:rFonts w:ascii="Calisto MT" w:hAnsi="Calisto MT" w:cs="Arial"/>
          <w:caps/>
          <w:color w:val="000000"/>
          <w:sz w:val="30"/>
          <w:szCs w:val="30"/>
        </w:rPr>
        <w:t> </w:t>
      </w:r>
      <w:r w:rsidRPr="00AB0BED">
        <w:rPr>
          <w:rFonts w:ascii="Calisto MT" w:hAnsi="Calisto MT" w:cs="Arial"/>
          <w:i/>
          <w:iCs/>
          <w:caps/>
          <w:color w:val="000000"/>
          <w:sz w:val="30"/>
          <w:szCs w:val="30"/>
        </w:rPr>
        <w:t>droog</w:t>
      </w:r>
      <w:r w:rsidRPr="00AB0BED">
        <w:rPr>
          <w:rStyle w:val="apple-converted-space"/>
          <w:rFonts w:ascii="Calisto MT" w:hAnsi="Calisto MT" w:cs="Arial"/>
          <w:caps/>
          <w:color w:val="000000"/>
          <w:sz w:val="30"/>
          <w:szCs w:val="30"/>
        </w:rPr>
        <w:t> 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- „suchý“. Pozd</w:t>
      </w:r>
      <w:r w:rsidRPr="00AB0BED">
        <w:rPr>
          <w:caps/>
          <w:color w:val="000000"/>
          <w:sz w:val="30"/>
          <w:szCs w:val="30"/>
        </w:rPr>
        <w:t>ě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ji za</w:t>
      </w:r>
      <w:r w:rsidRPr="00AB0BED">
        <w:rPr>
          <w:caps/>
          <w:color w:val="000000"/>
          <w:sz w:val="30"/>
          <w:szCs w:val="30"/>
        </w:rPr>
        <w:t>č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al b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ý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t tento v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ý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raz pou</w:t>
      </w:r>
      <w:r w:rsidRPr="00AB0BED">
        <w:rPr>
          <w:caps/>
          <w:color w:val="000000"/>
          <w:sz w:val="30"/>
          <w:szCs w:val="30"/>
        </w:rPr>
        <w:t>ž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í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v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á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n pro psychoaktivn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í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 xml:space="preserve"> l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á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tky. V p</w:t>
      </w:r>
      <w:r w:rsidRPr="00AB0BED">
        <w:rPr>
          <w:caps/>
          <w:color w:val="000000"/>
          <w:sz w:val="30"/>
          <w:szCs w:val="30"/>
        </w:rPr>
        <w:t>ř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enesen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é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m smyslu se slovem droga ozna</w:t>
      </w:r>
      <w:r w:rsidRPr="00AB0BED">
        <w:rPr>
          <w:caps/>
          <w:color w:val="000000"/>
          <w:sz w:val="30"/>
          <w:szCs w:val="30"/>
        </w:rPr>
        <w:t>č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uj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í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 xml:space="preserve"> i pro jedince velmi obl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í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ben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é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 xml:space="preserve"> situace </w:t>
      </w:r>
      <w:r w:rsidRPr="00AB0BED">
        <w:rPr>
          <w:caps/>
          <w:color w:val="000000"/>
          <w:sz w:val="30"/>
          <w:szCs w:val="30"/>
        </w:rPr>
        <w:t>č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i p</w:t>
      </w:r>
      <w:r w:rsidRPr="00AB0BED">
        <w:rPr>
          <w:caps/>
          <w:color w:val="000000"/>
          <w:sz w:val="30"/>
          <w:szCs w:val="30"/>
        </w:rPr>
        <w:t>ř</w:t>
      </w:r>
      <w:r w:rsidRPr="00AB0BED">
        <w:rPr>
          <w:rFonts w:ascii="Calisto MT" w:hAnsi="Calisto MT" w:cs="Calisto MT"/>
          <w:caps/>
          <w:color w:val="000000"/>
          <w:sz w:val="30"/>
          <w:szCs w:val="30"/>
        </w:rPr>
        <w:t>í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mo</w:t>
      </w:r>
      <w:r w:rsidRPr="00AB0BED">
        <w:rPr>
          <w:rStyle w:val="apple-converted-space"/>
          <w:rFonts w:ascii="Calisto MT" w:hAnsi="Calisto MT" w:cs="Arial"/>
          <w:caps/>
          <w:color w:val="000000"/>
          <w:sz w:val="30"/>
          <w:szCs w:val="30"/>
        </w:rPr>
        <w:t> </w:t>
      </w:r>
      <w:r w:rsidRPr="00AB0BED">
        <w:rPr>
          <w:rFonts w:ascii="Calisto MT" w:hAnsi="Calisto MT" w:cs="Arial"/>
          <w:caps/>
          <w:sz w:val="30"/>
          <w:szCs w:val="30"/>
        </w:rPr>
        <w:t>závislosti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, jako t</w:t>
      </w:r>
      <w:r w:rsidRPr="00AB0BED">
        <w:rPr>
          <w:caps/>
          <w:color w:val="000000"/>
          <w:sz w:val="30"/>
          <w:szCs w:val="30"/>
        </w:rPr>
        <w:t>ř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eba</w:t>
      </w:r>
      <w:r w:rsidRPr="00AB0BED">
        <w:rPr>
          <w:rStyle w:val="apple-converted-space"/>
          <w:rFonts w:ascii="Calisto MT" w:hAnsi="Calisto MT" w:cs="Arial"/>
          <w:caps/>
          <w:color w:val="000000"/>
          <w:sz w:val="30"/>
          <w:szCs w:val="30"/>
        </w:rPr>
        <w:t> </w:t>
      </w:r>
      <w:r w:rsidRPr="00AB0BED">
        <w:rPr>
          <w:rFonts w:ascii="Calisto MT" w:hAnsi="Calisto MT" w:cs="Arial"/>
          <w:caps/>
          <w:sz w:val="30"/>
          <w:szCs w:val="30"/>
        </w:rPr>
        <w:t>pohlavní styk</w:t>
      </w:r>
      <w:r w:rsidRPr="00AB0BED">
        <w:rPr>
          <w:rStyle w:val="apple-converted-space"/>
          <w:rFonts w:ascii="Calisto MT" w:hAnsi="Calisto MT" w:cs="Arial"/>
          <w:caps/>
          <w:color w:val="000000"/>
          <w:sz w:val="30"/>
          <w:szCs w:val="30"/>
        </w:rPr>
        <w:t> </w:t>
      </w:r>
      <w:r w:rsidR="00C31009" w:rsidRPr="00AB0BED">
        <w:rPr>
          <w:rFonts w:ascii="Calisto MT" w:hAnsi="Calisto MT" w:cs="Arial"/>
          <w:caps/>
          <w:color w:val="000000"/>
          <w:sz w:val="30"/>
          <w:szCs w:val="30"/>
        </w:rPr>
        <w:t>nebo</w:t>
      </w:r>
      <w:r w:rsidR="00C31009" w:rsidRPr="00AB0BED">
        <w:rPr>
          <w:rFonts w:ascii="Calisto MT" w:hAnsi="Calisto MT"/>
          <w:caps/>
          <w:sz w:val="30"/>
          <w:szCs w:val="30"/>
        </w:rPr>
        <w:t xml:space="preserve"> hazardní</w:t>
      </w:r>
      <w:r w:rsidRPr="00AB0BED">
        <w:rPr>
          <w:rFonts w:ascii="Calisto MT" w:hAnsi="Calisto MT" w:cs="Arial"/>
          <w:caps/>
          <w:color w:val="000000"/>
          <w:sz w:val="30"/>
          <w:szCs w:val="30"/>
        </w:rPr>
        <w:t>.</w:t>
      </w:r>
    </w:p>
    <w:p w:rsidR="00D45375" w:rsidRPr="00DE2902" w:rsidRDefault="00D45375" w:rsidP="00DE2902">
      <w:pPr>
        <w:pStyle w:val="Normlnweb"/>
        <w:shd w:val="clear" w:color="auto" w:fill="FFFFFF"/>
        <w:spacing w:before="96" w:beforeAutospacing="0" w:after="120" w:afterAutospacing="0" w:line="288" w:lineRule="atLeast"/>
        <w:jc w:val="right"/>
        <w:rPr>
          <w:rFonts w:ascii="Agency FB" w:hAnsi="Agency FB" w:cs="Arial"/>
          <w:color w:val="000000"/>
          <w:sz w:val="28"/>
          <w:szCs w:val="28"/>
        </w:rPr>
      </w:pPr>
      <w:r w:rsidRPr="00DE2902">
        <w:rPr>
          <w:rFonts w:ascii="Agency FB" w:hAnsi="Agency FB" w:cs="Arial"/>
          <w:color w:val="000000"/>
          <w:sz w:val="28"/>
          <w:szCs w:val="28"/>
        </w:rPr>
        <w:t>Protože psychoaktivní drogy p</w:t>
      </w:r>
      <w:r w:rsidRPr="00DE2902">
        <w:rPr>
          <w:rFonts w:ascii="Arial" w:hAnsi="Arial" w:cs="Arial"/>
          <w:color w:val="000000"/>
          <w:sz w:val="28"/>
          <w:szCs w:val="28"/>
        </w:rPr>
        <w:t>ů</w:t>
      </w:r>
      <w:r w:rsidRPr="00DE2902">
        <w:rPr>
          <w:rFonts w:ascii="Agency FB" w:hAnsi="Agency FB" w:cs="Arial"/>
          <w:color w:val="000000"/>
          <w:sz w:val="28"/>
          <w:szCs w:val="28"/>
        </w:rPr>
        <w:t>sob</w:t>
      </w:r>
      <w:r w:rsidRPr="00DE2902">
        <w:rPr>
          <w:rFonts w:ascii="Agency FB" w:hAnsi="Agency FB" w:cs="Agency FB"/>
          <w:color w:val="000000"/>
          <w:sz w:val="28"/>
          <w:szCs w:val="28"/>
        </w:rPr>
        <w:t>í</w:t>
      </w:r>
      <w:r w:rsidRPr="00DE2902">
        <w:rPr>
          <w:rFonts w:ascii="Agency FB" w:hAnsi="Agency FB" w:cs="Arial"/>
          <w:color w:val="000000"/>
          <w:sz w:val="28"/>
          <w:szCs w:val="28"/>
        </w:rPr>
        <w:t xml:space="preserve"> subjektivn</w:t>
      </w:r>
      <w:r w:rsidRPr="00DE2902">
        <w:rPr>
          <w:rFonts w:ascii="Agency FB" w:hAnsi="Agency FB" w:cs="Agency FB"/>
          <w:color w:val="000000"/>
          <w:sz w:val="28"/>
          <w:szCs w:val="28"/>
        </w:rPr>
        <w:t>í</w:t>
      </w:r>
      <w:r w:rsidRPr="00DE2902">
        <w:rPr>
          <w:rFonts w:ascii="Agency FB" w:hAnsi="Agency FB" w:cs="Arial"/>
          <w:color w:val="000000"/>
          <w:sz w:val="28"/>
          <w:szCs w:val="28"/>
        </w:rPr>
        <w:t xml:space="preserve"> zm</w:t>
      </w:r>
      <w:r w:rsidRPr="00DE2902">
        <w:rPr>
          <w:rFonts w:ascii="Arial" w:hAnsi="Arial" w:cs="Arial"/>
          <w:color w:val="000000"/>
          <w:sz w:val="28"/>
          <w:szCs w:val="28"/>
        </w:rPr>
        <w:t>ě</w:t>
      </w:r>
      <w:r w:rsidRPr="00DE2902">
        <w:rPr>
          <w:rFonts w:ascii="Agency FB" w:hAnsi="Agency FB" w:cs="Arial"/>
          <w:color w:val="000000"/>
          <w:sz w:val="28"/>
          <w:szCs w:val="28"/>
        </w:rPr>
        <w:t>ny v n</w:t>
      </w:r>
      <w:r w:rsidRPr="00DE2902">
        <w:rPr>
          <w:rFonts w:ascii="Agency FB" w:hAnsi="Agency FB" w:cs="Agency FB"/>
          <w:color w:val="000000"/>
          <w:sz w:val="28"/>
          <w:szCs w:val="28"/>
        </w:rPr>
        <w:t>á</w:t>
      </w:r>
      <w:r w:rsidRPr="00DE2902">
        <w:rPr>
          <w:rFonts w:ascii="Agency FB" w:hAnsi="Agency FB" w:cs="Arial"/>
          <w:color w:val="000000"/>
          <w:sz w:val="28"/>
          <w:szCs w:val="28"/>
        </w:rPr>
        <w:t>lad</w:t>
      </w:r>
      <w:r w:rsidRPr="00DE2902">
        <w:rPr>
          <w:rFonts w:ascii="Arial" w:hAnsi="Arial" w:cs="Arial"/>
          <w:color w:val="000000"/>
          <w:sz w:val="28"/>
          <w:szCs w:val="28"/>
        </w:rPr>
        <w:t>ě</w:t>
      </w:r>
      <w:r w:rsidRPr="00DE2902">
        <w:rPr>
          <w:rFonts w:ascii="Agency FB" w:hAnsi="Agency FB" w:cs="Arial"/>
          <w:color w:val="000000"/>
          <w:sz w:val="28"/>
          <w:szCs w:val="28"/>
        </w:rPr>
        <w:t xml:space="preserve"> a v</w:t>
      </w:r>
      <w:r w:rsidRPr="00DE2902">
        <w:rPr>
          <w:rFonts w:ascii="Arial" w:hAnsi="Arial" w:cs="Arial"/>
          <w:color w:val="000000"/>
          <w:sz w:val="28"/>
          <w:szCs w:val="28"/>
        </w:rPr>
        <w:t>ě</w:t>
      </w:r>
      <w:r w:rsidRPr="00DE2902">
        <w:rPr>
          <w:rFonts w:ascii="Agency FB" w:hAnsi="Agency FB" w:cs="Arial"/>
          <w:color w:val="000000"/>
          <w:sz w:val="28"/>
          <w:szCs w:val="28"/>
        </w:rPr>
        <w:t>dom</w:t>
      </w:r>
      <w:r w:rsidRPr="00DE2902">
        <w:rPr>
          <w:rFonts w:ascii="Agency FB" w:hAnsi="Agency FB" w:cs="Agency FB"/>
          <w:color w:val="000000"/>
          <w:sz w:val="28"/>
          <w:szCs w:val="28"/>
        </w:rPr>
        <w:t>í</w:t>
      </w:r>
      <w:r w:rsidRPr="00DE2902">
        <w:rPr>
          <w:rFonts w:ascii="Agency FB" w:hAnsi="Agency FB" w:cs="Arial"/>
          <w:color w:val="000000"/>
          <w:sz w:val="28"/>
          <w:szCs w:val="28"/>
        </w:rPr>
        <w:t>, je</w:t>
      </w:r>
      <w:r w:rsidRPr="00DE2902">
        <w:rPr>
          <w:rFonts w:ascii="Agency FB" w:hAnsi="Agency FB" w:cs="Agency FB"/>
          <w:color w:val="000000"/>
          <w:sz w:val="28"/>
          <w:szCs w:val="28"/>
        </w:rPr>
        <w:t>ž</w:t>
      </w:r>
      <w:r w:rsidRPr="00DE2902">
        <w:rPr>
          <w:rFonts w:ascii="Agency FB" w:hAnsi="Agency FB" w:cs="Arial"/>
          <w:color w:val="000000"/>
          <w:sz w:val="28"/>
          <w:szCs w:val="28"/>
        </w:rPr>
        <w:t xml:space="preserve"> mohou b</w:t>
      </w:r>
      <w:r w:rsidRPr="00DE2902">
        <w:rPr>
          <w:rFonts w:ascii="Agency FB" w:hAnsi="Agency FB" w:cs="Agency FB"/>
          <w:color w:val="000000"/>
          <w:sz w:val="28"/>
          <w:szCs w:val="28"/>
        </w:rPr>
        <w:t>ý</w:t>
      </w:r>
      <w:r w:rsidRPr="00DE2902">
        <w:rPr>
          <w:rFonts w:ascii="Agency FB" w:hAnsi="Agency FB" w:cs="Arial"/>
          <w:color w:val="000000"/>
          <w:sz w:val="28"/>
          <w:szCs w:val="28"/>
        </w:rPr>
        <w:t>t p</w:t>
      </w:r>
      <w:r w:rsidRPr="00DE2902">
        <w:rPr>
          <w:rFonts w:ascii="Arial" w:hAnsi="Arial" w:cs="Arial"/>
          <w:color w:val="000000"/>
          <w:sz w:val="28"/>
          <w:szCs w:val="28"/>
        </w:rPr>
        <w:t>ř</w:t>
      </w:r>
      <w:r w:rsidRPr="00DE2902">
        <w:rPr>
          <w:rFonts w:ascii="Agency FB" w:hAnsi="Agency FB" w:cs="Agency FB"/>
          <w:color w:val="000000"/>
          <w:sz w:val="28"/>
          <w:szCs w:val="28"/>
        </w:rPr>
        <w:t>í</w:t>
      </w:r>
      <w:r w:rsidRPr="00DE2902">
        <w:rPr>
          <w:rFonts w:ascii="Agency FB" w:hAnsi="Agency FB" w:cs="Arial"/>
          <w:color w:val="000000"/>
          <w:sz w:val="28"/>
          <w:szCs w:val="28"/>
        </w:rPr>
        <w:t>jemn</w:t>
      </w:r>
      <w:r w:rsidRPr="00DE2902">
        <w:rPr>
          <w:rFonts w:ascii="Agency FB" w:hAnsi="Agency FB" w:cs="Agency FB"/>
          <w:color w:val="000000"/>
          <w:sz w:val="28"/>
          <w:szCs w:val="28"/>
        </w:rPr>
        <w:t>é</w:t>
      </w:r>
      <w:r w:rsidRPr="00DE2902">
        <w:rPr>
          <w:rFonts w:ascii="Agency FB" w:hAnsi="Agency FB" w:cs="Arial"/>
          <w:color w:val="000000"/>
          <w:sz w:val="28"/>
          <w:szCs w:val="28"/>
        </w:rPr>
        <w:t xml:space="preserve"> (</w:t>
      </w:r>
      <w:r w:rsidRPr="00DE2902">
        <w:rPr>
          <w:rFonts w:ascii="Agency FB" w:hAnsi="Agency FB" w:cs="Arial"/>
          <w:sz w:val="28"/>
          <w:szCs w:val="28"/>
        </w:rPr>
        <w:t>euforie</w:t>
      </w:r>
      <w:r w:rsidRPr="00DE2902">
        <w:rPr>
          <w:rFonts w:ascii="Agency FB" w:hAnsi="Agency FB" w:cs="Arial"/>
          <w:color w:val="000000"/>
          <w:sz w:val="28"/>
          <w:szCs w:val="28"/>
        </w:rPr>
        <w:t>) nebo výhodné (zvýšená ostražitost), je mnoho z nich návykových. To vede k nep</w:t>
      </w:r>
      <w:r w:rsidRPr="00DE2902">
        <w:rPr>
          <w:rFonts w:ascii="Arial" w:hAnsi="Arial" w:cs="Arial"/>
          <w:color w:val="000000"/>
          <w:sz w:val="28"/>
          <w:szCs w:val="28"/>
        </w:rPr>
        <w:t>ř</w:t>
      </w:r>
      <w:r w:rsidRPr="00DE2902">
        <w:rPr>
          <w:rFonts w:ascii="Agency FB" w:hAnsi="Agency FB" w:cs="Arial"/>
          <w:color w:val="000000"/>
          <w:sz w:val="28"/>
          <w:szCs w:val="28"/>
        </w:rPr>
        <w:t>esn</w:t>
      </w:r>
      <w:r w:rsidRPr="00DE2902">
        <w:rPr>
          <w:rFonts w:ascii="Agency FB" w:hAnsi="Agency FB" w:cs="Agency FB"/>
          <w:color w:val="000000"/>
          <w:sz w:val="28"/>
          <w:szCs w:val="28"/>
        </w:rPr>
        <w:t>é</w:t>
      </w:r>
      <w:r w:rsidRPr="00DE2902">
        <w:rPr>
          <w:rFonts w:ascii="Agency FB" w:hAnsi="Agency FB" w:cs="Arial"/>
          <w:color w:val="000000"/>
          <w:sz w:val="28"/>
          <w:szCs w:val="28"/>
        </w:rPr>
        <w:t>mu ozna</w:t>
      </w:r>
      <w:r w:rsidRPr="00DE2902">
        <w:rPr>
          <w:rFonts w:ascii="Arial" w:hAnsi="Arial" w:cs="Arial"/>
          <w:color w:val="000000"/>
          <w:sz w:val="28"/>
          <w:szCs w:val="28"/>
        </w:rPr>
        <w:t>č</w:t>
      </w:r>
      <w:r w:rsidRPr="00DE2902">
        <w:rPr>
          <w:rFonts w:ascii="Agency FB" w:hAnsi="Agency FB" w:cs="Arial"/>
          <w:color w:val="000000"/>
          <w:sz w:val="28"/>
          <w:szCs w:val="28"/>
        </w:rPr>
        <w:t>en</w:t>
      </w:r>
      <w:r w:rsidRPr="00DE2902">
        <w:rPr>
          <w:rFonts w:ascii="Agency FB" w:hAnsi="Agency FB" w:cs="Agency FB"/>
          <w:color w:val="000000"/>
          <w:sz w:val="28"/>
          <w:szCs w:val="28"/>
        </w:rPr>
        <w:t>í</w:t>
      </w:r>
      <w:r w:rsidRPr="00DE2902">
        <w:rPr>
          <w:rFonts w:ascii="Agency FB" w:hAnsi="Agency FB" w:cs="Arial"/>
          <w:color w:val="000000"/>
          <w:sz w:val="28"/>
          <w:szCs w:val="28"/>
        </w:rPr>
        <w:t xml:space="preserve"> t</w:t>
      </w:r>
      <w:r w:rsidRPr="00DE2902">
        <w:rPr>
          <w:rFonts w:ascii="Arial" w:hAnsi="Arial" w:cs="Arial"/>
          <w:color w:val="000000"/>
          <w:sz w:val="28"/>
          <w:szCs w:val="28"/>
        </w:rPr>
        <w:t>ě</w:t>
      </w:r>
      <w:r w:rsidRPr="00DE2902">
        <w:rPr>
          <w:rFonts w:ascii="Agency FB" w:hAnsi="Agency FB" w:cs="Arial"/>
          <w:color w:val="000000"/>
          <w:sz w:val="28"/>
          <w:szCs w:val="28"/>
        </w:rPr>
        <w:t>chto substanc</w:t>
      </w:r>
      <w:r w:rsidRPr="00DE2902">
        <w:rPr>
          <w:rFonts w:ascii="Agency FB" w:hAnsi="Agency FB" w:cs="Agency FB"/>
          <w:color w:val="000000"/>
          <w:sz w:val="28"/>
          <w:szCs w:val="28"/>
        </w:rPr>
        <w:t>í</w:t>
      </w:r>
      <w:r w:rsidRPr="00DE2902">
        <w:rPr>
          <w:rFonts w:ascii="Agency FB" w:hAnsi="Agency FB" w:cs="Arial"/>
          <w:color w:val="000000"/>
          <w:sz w:val="28"/>
          <w:szCs w:val="28"/>
        </w:rPr>
        <w:t xml:space="preserve"> jako n</w:t>
      </w:r>
      <w:r w:rsidRPr="00DE2902">
        <w:rPr>
          <w:rFonts w:ascii="Agency FB" w:hAnsi="Agency FB" w:cs="Agency FB"/>
          <w:color w:val="000000"/>
          <w:sz w:val="28"/>
          <w:szCs w:val="28"/>
        </w:rPr>
        <w:t>á</w:t>
      </w:r>
      <w:r w:rsidRPr="00DE2902">
        <w:rPr>
          <w:rFonts w:ascii="Agency FB" w:hAnsi="Agency FB" w:cs="Arial"/>
          <w:color w:val="000000"/>
          <w:sz w:val="28"/>
          <w:szCs w:val="28"/>
        </w:rPr>
        <w:t>vykov</w:t>
      </w:r>
      <w:r w:rsidRPr="00DE2902">
        <w:rPr>
          <w:rFonts w:ascii="Agency FB" w:hAnsi="Agency FB" w:cs="Agency FB"/>
          <w:color w:val="000000"/>
          <w:sz w:val="28"/>
          <w:szCs w:val="28"/>
        </w:rPr>
        <w:t>ý</w:t>
      </w:r>
      <w:r w:rsidRPr="00DE2902">
        <w:rPr>
          <w:rFonts w:ascii="Agency FB" w:hAnsi="Agency FB" w:cs="Arial"/>
          <w:color w:val="000000"/>
          <w:sz w:val="28"/>
          <w:szCs w:val="28"/>
        </w:rPr>
        <w:t>ch l</w:t>
      </w:r>
      <w:r w:rsidRPr="00DE2902">
        <w:rPr>
          <w:rFonts w:ascii="Agency FB" w:hAnsi="Agency FB" w:cs="Agency FB"/>
          <w:color w:val="000000"/>
          <w:sz w:val="28"/>
          <w:szCs w:val="28"/>
        </w:rPr>
        <w:t>á</w:t>
      </w:r>
      <w:r w:rsidRPr="00DE2902">
        <w:rPr>
          <w:rFonts w:ascii="Agency FB" w:hAnsi="Agency FB" w:cs="Arial"/>
          <w:color w:val="000000"/>
          <w:sz w:val="28"/>
          <w:szCs w:val="28"/>
        </w:rPr>
        <w:t>tek, p</w:t>
      </w:r>
      <w:r w:rsidRPr="00DE2902">
        <w:rPr>
          <w:rFonts w:ascii="Arial" w:hAnsi="Arial" w:cs="Arial"/>
          <w:color w:val="000000"/>
          <w:sz w:val="28"/>
          <w:szCs w:val="28"/>
        </w:rPr>
        <w:t>ř</w:t>
      </w:r>
      <w:r w:rsidRPr="00DE2902">
        <w:rPr>
          <w:rFonts w:ascii="Agency FB" w:hAnsi="Agency FB" w:cs="Arial"/>
          <w:color w:val="000000"/>
          <w:sz w:val="28"/>
          <w:szCs w:val="28"/>
        </w:rPr>
        <w:t>esto</w:t>
      </w:r>
      <w:r w:rsidRPr="00DE2902">
        <w:rPr>
          <w:rFonts w:ascii="Agency FB" w:hAnsi="Agency FB" w:cs="Agency FB"/>
          <w:color w:val="000000"/>
          <w:sz w:val="28"/>
          <w:szCs w:val="28"/>
        </w:rPr>
        <w:t>ž</w:t>
      </w:r>
      <w:r w:rsidRPr="00DE2902">
        <w:rPr>
          <w:rFonts w:ascii="Agency FB" w:hAnsi="Agency FB" w:cs="Arial"/>
          <w:color w:val="000000"/>
          <w:sz w:val="28"/>
          <w:szCs w:val="28"/>
        </w:rPr>
        <w:t>e n</w:t>
      </w:r>
      <w:r w:rsidRPr="00DE2902">
        <w:rPr>
          <w:rFonts w:ascii="Arial" w:hAnsi="Arial" w:cs="Arial"/>
          <w:color w:val="000000"/>
          <w:sz w:val="28"/>
          <w:szCs w:val="28"/>
        </w:rPr>
        <w:t>ě</w:t>
      </w:r>
      <w:r w:rsidRPr="00DE2902">
        <w:rPr>
          <w:rFonts w:ascii="Agency FB" w:hAnsi="Agency FB" w:cs="Arial"/>
          <w:color w:val="000000"/>
          <w:sz w:val="28"/>
          <w:szCs w:val="28"/>
        </w:rPr>
        <w:t>kter</w:t>
      </w:r>
      <w:r w:rsidRPr="00DE2902">
        <w:rPr>
          <w:rFonts w:ascii="Agency FB" w:hAnsi="Agency FB" w:cs="Agency FB"/>
          <w:color w:val="000000"/>
          <w:sz w:val="28"/>
          <w:szCs w:val="28"/>
        </w:rPr>
        <w:t>é</w:t>
      </w:r>
      <w:r w:rsidRPr="00DE2902">
        <w:rPr>
          <w:rFonts w:ascii="Agency FB" w:hAnsi="Agency FB" w:cs="Arial"/>
          <w:color w:val="000000"/>
          <w:sz w:val="28"/>
          <w:szCs w:val="28"/>
        </w:rPr>
        <w:t xml:space="preserve"> (v</w:t>
      </w:r>
      <w:r w:rsidRPr="00DE2902">
        <w:rPr>
          <w:rFonts w:ascii="Arial" w:hAnsi="Arial" w:cs="Arial"/>
          <w:color w:val="000000"/>
          <w:sz w:val="28"/>
          <w:szCs w:val="28"/>
        </w:rPr>
        <w:t>ě</w:t>
      </w:r>
      <w:r w:rsidRPr="00DE2902">
        <w:rPr>
          <w:rFonts w:ascii="Agency FB" w:hAnsi="Agency FB" w:cs="Arial"/>
          <w:color w:val="000000"/>
          <w:sz w:val="28"/>
          <w:szCs w:val="28"/>
        </w:rPr>
        <w:t>t</w:t>
      </w:r>
      <w:r w:rsidRPr="00DE2902">
        <w:rPr>
          <w:rFonts w:ascii="Agency FB" w:hAnsi="Agency FB" w:cs="Agency FB"/>
          <w:color w:val="000000"/>
          <w:sz w:val="28"/>
          <w:szCs w:val="28"/>
        </w:rPr>
        <w:t>š</w:t>
      </w:r>
      <w:r w:rsidRPr="00DE2902">
        <w:rPr>
          <w:rFonts w:ascii="Agency FB" w:hAnsi="Agency FB" w:cs="Arial"/>
          <w:color w:val="000000"/>
          <w:sz w:val="28"/>
          <w:szCs w:val="28"/>
        </w:rPr>
        <w:t>ina</w:t>
      </w:r>
      <w:r w:rsidRPr="00DE2902">
        <w:rPr>
          <w:rStyle w:val="apple-converted-space"/>
          <w:rFonts w:ascii="Agency FB" w:hAnsi="Agency FB" w:cs="Arial"/>
          <w:color w:val="000000"/>
          <w:sz w:val="28"/>
          <w:szCs w:val="28"/>
        </w:rPr>
        <w:t> </w:t>
      </w:r>
      <w:r w:rsidRPr="00DE2902">
        <w:rPr>
          <w:rFonts w:ascii="Agency FB" w:hAnsi="Agency FB" w:cs="Arial"/>
          <w:sz w:val="28"/>
          <w:szCs w:val="28"/>
        </w:rPr>
        <w:t>halucinogen</w:t>
      </w:r>
      <w:r w:rsidRPr="00DE2902">
        <w:rPr>
          <w:rFonts w:ascii="Arial" w:hAnsi="Arial" w:cs="Arial"/>
          <w:sz w:val="28"/>
          <w:szCs w:val="28"/>
        </w:rPr>
        <w:t>ů</w:t>
      </w:r>
      <w:r w:rsidRPr="00DE2902">
        <w:rPr>
          <w:rFonts w:ascii="Agency FB" w:hAnsi="Agency FB" w:cs="Arial"/>
          <w:color w:val="000000"/>
          <w:sz w:val="28"/>
          <w:szCs w:val="28"/>
        </w:rPr>
        <w:t>,</w:t>
      </w:r>
      <w:r w:rsidRPr="00DE2902">
        <w:rPr>
          <w:rStyle w:val="apple-converted-space"/>
          <w:rFonts w:ascii="Agency FB" w:hAnsi="Agency FB" w:cs="Arial"/>
          <w:color w:val="000000"/>
          <w:sz w:val="28"/>
          <w:szCs w:val="28"/>
        </w:rPr>
        <w:t> </w:t>
      </w:r>
      <w:r w:rsidRPr="00DE2902">
        <w:rPr>
          <w:rFonts w:ascii="Agency FB" w:hAnsi="Agency FB" w:cs="Arial"/>
          <w:color w:val="000000"/>
          <w:sz w:val="28"/>
          <w:szCs w:val="28"/>
        </w:rPr>
        <w:t xml:space="preserve">kanabinoidy) závislost nevyvolávají. </w:t>
      </w:r>
      <w:r w:rsidR="00C31009" w:rsidRPr="00A949C8">
        <w:rPr>
          <w:rFonts w:ascii="Arial" w:hAnsi="Arial" w:cs="Arial"/>
          <w:color w:val="000000"/>
          <w:sz w:val="28"/>
          <w:szCs w:val="28"/>
          <w:u w:val="double" w:color="00B050"/>
        </w:rPr>
        <w:t>Č</w:t>
      </w:r>
      <w:r w:rsidR="00C31009" w:rsidRPr="00A949C8">
        <w:rPr>
          <w:rFonts w:ascii="Agency FB" w:hAnsi="Agency FB" w:cs="Arial"/>
          <w:color w:val="000000"/>
          <w:sz w:val="28"/>
          <w:szCs w:val="28"/>
          <w:u w:val="double" w:color="00B050"/>
        </w:rPr>
        <w:t>ast</w:t>
      </w:r>
      <w:r w:rsidR="00C31009" w:rsidRPr="00A949C8">
        <w:rPr>
          <w:rFonts w:ascii="Agency FB" w:hAnsi="Agency FB" w:cs="Agency FB"/>
          <w:color w:val="000000"/>
          <w:sz w:val="28"/>
          <w:szCs w:val="28"/>
          <w:u w:val="double" w:color="00B050"/>
        </w:rPr>
        <w:t>é</w:t>
      </w:r>
      <w:r w:rsidR="00C31009" w:rsidRPr="00A949C8">
        <w:rPr>
          <w:rFonts w:ascii="Agency FB" w:hAnsi="Agency FB" w:cs="Arial"/>
          <w:color w:val="000000"/>
          <w:sz w:val="28"/>
          <w:szCs w:val="28"/>
          <w:u w:val="double" w:color="00B050"/>
        </w:rPr>
        <w:t xml:space="preserve"> u</w:t>
      </w:r>
      <w:r w:rsidR="00C31009" w:rsidRPr="00A949C8">
        <w:rPr>
          <w:rFonts w:ascii="Agency FB" w:hAnsi="Agency FB" w:cs="Agency FB"/>
          <w:color w:val="000000"/>
          <w:sz w:val="28"/>
          <w:szCs w:val="28"/>
          <w:u w:val="double" w:color="00B050"/>
        </w:rPr>
        <w:t>ží</w:t>
      </w:r>
      <w:r w:rsidR="00C31009" w:rsidRPr="00A949C8">
        <w:rPr>
          <w:rFonts w:ascii="Agency FB" w:hAnsi="Agency FB" w:cs="Arial"/>
          <w:color w:val="000000"/>
          <w:sz w:val="28"/>
          <w:szCs w:val="28"/>
          <w:u w:val="double" w:color="00B050"/>
        </w:rPr>
        <w:t>v</w:t>
      </w:r>
      <w:r w:rsidR="00C31009" w:rsidRPr="00A949C8">
        <w:rPr>
          <w:rFonts w:ascii="Agency FB" w:hAnsi="Agency FB" w:cs="Agency FB"/>
          <w:color w:val="000000"/>
          <w:sz w:val="28"/>
          <w:szCs w:val="28"/>
          <w:u w:val="double" w:color="00B050"/>
        </w:rPr>
        <w:t>á</w:t>
      </w:r>
      <w:r w:rsidR="00C31009" w:rsidRPr="00A949C8">
        <w:rPr>
          <w:rFonts w:ascii="Agency FB" w:hAnsi="Agency FB" w:cs="Arial"/>
          <w:color w:val="000000"/>
          <w:sz w:val="28"/>
          <w:szCs w:val="28"/>
          <w:u w:val="double" w:color="00B050"/>
        </w:rPr>
        <w:t>ní psychoaktivních návykových látek m</w:t>
      </w:r>
      <w:r w:rsidR="00C31009" w:rsidRPr="00A949C8">
        <w:rPr>
          <w:rFonts w:ascii="Arial" w:hAnsi="Arial" w:cs="Arial"/>
          <w:color w:val="000000"/>
          <w:sz w:val="28"/>
          <w:szCs w:val="28"/>
          <w:u w:val="double" w:color="00B050"/>
        </w:rPr>
        <w:t>ů</w:t>
      </w:r>
      <w:r w:rsidR="00C31009" w:rsidRPr="00A949C8">
        <w:rPr>
          <w:rFonts w:ascii="Agency FB" w:hAnsi="Agency FB" w:cs="Agency FB"/>
          <w:color w:val="000000"/>
          <w:sz w:val="28"/>
          <w:szCs w:val="28"/>
          <w:u w:val="double" w:color="00B050"/>
        </w:rPr>
        <w:t>ž</w:t>
      </w:r>
      <w:r w:rsidR="00C31009" w:rsidRPr="00A949C8">
        <w:rPr>
          <w:rFonts w:ascii="Agency FB" w:hAnsi="Agency FB" w:cs="Arial"/>
          <w:color w:val="000000"/>
          <w:sz w:val="28"/>
          <w:szCs w:val="28"/>
          <w:u w:val="double" w:color="00B050"/>
        </w:rPr>
        <w:t>e v</w:t>
      </w:r>
      <w:r w:rsidR="00C31009" w:rsidRPr="00A949C8">
        <w:rPr>
          <w:rFonts w:ascii="Agency FB" w:hAnsi="Agency FB" w:cs="Agency FB"/>
          <w:color w:val="000000"/>
          <w:sz w:val="28"/>
          <w:szCs w:val="28"/>
          <w:u w:val="double" w:color="00B050"/>
        </w:rPr>
        <w:t>é</w:t>
      </w:r>
      <w:r w:rsidR="00C31009" w:rsidRPr="00A949C8">
        <w:rPr>
          <w:rFonts w:ascii="Agency FB" w:hAnsi="Agency FB" w:cs="Arial"/>
          <w:color w:val="000000"/>
          <w:sz w:val="28"/>
          <w:szCs w:val="28"/>
          <w:u w:val="double" w:color="00B050"/>
        </w:rPr>
        <w:t>st ke vzniku fyzick</w:t>
      </w:r>
      <w:r w:rsidR="00C31009" w:rsidRPr="00A949C8">
        <w:rPr>
          <w:rFonts w:ascii="Agency FB" w:hAnsi="Agency FB" w:cs="Agency FB"/>
          <w:color w:val="000000"/>
          <w:sz w:val="28"/>
          <w:szCs w:val="28"/>
          <w:u w:val="double" w:color="00B050"/>
        </w:rPr>
        <w:t>é</w:t>
      </w:r>
      <w:r w:rsidR="00C31009" w:rsidRPr="00A949C8">
        <w:rPr>
          <w:rFonts w:ascii="Agency FB" w:hAnsi="Agency FB" w:cs="Arial"/>
          <w:color w:val="000000"/>
          <w:sz w:val="28"/>
          <w:szCs w:val="28"/>
          <w:u w:val="double" w:color="00B050"/>
        </w:rPr>
        <w:t xml:space="preserve"> </w:t>
      </w:r>
      <w:r w:rsidR="00C31009" w:rsidRPr="00A949C8">
        <w:rPr>
          <w:rFonts w:ascii="Arial" w:hAnsi="Arial" w:cs="Arial"/>
          <w:color w:val="000000"/>
          <w:sz w:val="28"/>
          <w:szCs w:val="28"/>
          <w:u w:val="double" w:color="00B050"/>
        </w:rPr>
        <w:t>č</w:t>
      </w:r>
      <w:r w:rsidR="00C31009" w:rsidRPr="00A949C8">
        <w:rPr>
          <w:rFonts w:ascii="Agency FB" w:hAnsi="Agency FB" w:cs="Arial"/>
          <w:color w:val="000000"/>
          <w:sz w:val="28"/>
          <w:szCs w:val="28"/>
          <w:u w:val="double" w:color="00B050"/>
        </w:rPr>
        <w:t>i psychick</w:t>
      </w:r>
      <w:r w:rsidR="00C31009" w:rsidRPr="00A949C8">
        <w:rPr>
          <w:rFonts w:ascii="Agency FB" w:hAnsi="Agency FB" w:cs="Agency FB"/>
          <w:color w:val="000000"/>
          <w:sz w:val="28"/>
          <w:szCs w:val="28"/>
          <w:u w:val="double" w:color="00B050"/>
        </w:rPr>
        <w:t>é</w:t>
      </w:r>
      <w:r w:rsidR="00C31009" w:rsidRPr="00A949C8">
        <w:rPr>
          <w:rFonts w:ascii="Agency FB" w:hAnsi="Agency FB" w:cs="Arial"/>
          <w:color w:val="000000"/>
          <w:sz w:val="28"/>
          <w:szCs w:val="28"/>
          <w:u w:val="double" w:color="00B050"/>
        </w:rPr>
        <w:t xml:space="preserve"> z</w:t>
      </w:r>
      <w:r w:rsidR="00C31009" w:rsidRPr="00A949C8">
        <w:rPr>
          <w:rFonts w:ascii="Agency FB" w:hAnsi="Agency FB" w:cs="Agency FB"/>
          <w:color w:val="000000"/>
          <w:sz w:val="28"/>
          <w:szCs w:val="28"/>
          <w:u w:val="double" w:color="00B050"/>
        </w:rPr>
        <w:t>á</w:t>
      </w:r>
      <w:r w:rsidR="00C31009" w:rsidRPr="00A949C8">
        <w:rPr>
          <w:rFonts w:ascii="Agency FB" w:hAnsi="Agency FB" w:cs="Arial"/>
          <w:color w:val="000000"/>
          <w:sz w:val="28"/>
          <w:szCs w:val="28"/>
          <w:u w:val="double" w:color="00B050"/>
        </w:rPr>
        <w:t>vislosti.</w:t>
      </w:r>
      <w:r w:rsidR="00C31009" w:rsidRPr="00A949C8">
        <w:rPr>
          <w:rStyle w:val="apple-converted-space"/>
          <w:rFonts w:ascii="Agency FB" w:hAnsi="Agency FB" w:cs="Arial"/>
          <w:color w:val="000000"/>
          <w:sz w:val="28"/>
          <w:szCs w:val="28"/>
          <w:u w:val="double" w:color="00B050"/>
        </w:rPr>
        <w:t> </w:t>
      </w:r>
      <w:r w:rsidR="00C31009" w:rsidRPr="00DE2902">
        <w:rPr>
          <w:rFonts w:ascii="Agency FB" w:hAnsi="Agency FB" w:cs="Arial"/>
          <w:sz w:val="28"/>
          <w:szCs w:val="28"/>
        </w:rPr>
        <w:t>Lé</w:t>
      </w:r>
      <w:r w:rsidR="00C31009" w:rsidRPr="00DE2902">
        <w:rPr>
          <w:rFonts w:ascii="Arial" w:hAnsi="Arial" w:cs="Arial"/>
          <w:sz w:val="28"/>
          <w:szCs w:val="28"/>
        </w:rPr>
        <w:t>č</w:t>
      </w:r>
      <w:r w:rsidR="00C31009" w:rsidRPr="00DE2902">
        <w:rPr>
          <w:rFonts w:ascii="Agency FB" w:hAnsi="Agency FB" w:cs="Arial"/>
          <w:sz w:val="28"/>
          <w:szCs w:val="28"/>
        </w:rPr>
        <w:t>ba</w:t>
      </w:r>
      <w:r w:rsidRPr="00DE2902">
        <w:rPr>
          <w:rStyle w:val="apple-converted-space"/>
          <w:rFonts w:ascii="Agency FB" w:hAnsi="Agency FB" w:cs="Arial"/>
          <w:color w:val="000000"/>
          <w:sz w:val="28"/>
          <w:szCs w:val="28"/>
        </w:rPr>
        <w:t> </w:t>
      </w:r>
      <w:r w:rsidRPr="00DE2902">
        <w:rPr>
          <w:rFonts w:ascii="Agency FB" w:hAnsi="Agency FB" w:cs="Arial"/>
          <w:color w:val="000000"/>
          <w:sz w:val="28"/>
          <w:szCs w:val="28"/>
        </w:rPr>
        <w:t>závislosti je pak kombinací</w:t>
      </w:r>
      <w:r w:rsidRPr="00DE2902">
        <w:rPr>
          <w:rStyle w:val="apple-converted-space"/>
          <w:rFonts w:ascii="Agency FB" w:hAnsi="Agency FB" w:cs="Arial"/>
          <w:color w:val="000000"/>
          <w:sz w:val="28"/>
          <w:szCs w:val="28"/>
        </w:rPr>
        <w:t> </w:t>
      </w:r>
      <w:r w:rsidRPr="00DE2902">
        <w:rPr>
          <w:rFonts w:ascii="Agency FB" w:hAnsi="Agency FB" w:cs="Arial"/>
          <w:sz w:val="28"/>
          <w:szCs w:val="28"/>
        </w:rPr>
        <w:t>psychoterapie</w:t>
      </w:r>
      <w:r w:rsidRPr="00DE2902">
        <w:rPr>
          <w:rFonts w:ascii="Agency FB" w:hAnsi="Agency FB" w:cs="Arial"/>
          <w:color w:val="000000"/>
          <w:sz w:val="28"/>
          <w:szCs w:val="28"/>
        </w:rPr>
        <w:t>, skupinových sezení a jiných psychoaktivních látek, jež má vést ke zlomení závislosti.</w:t>
      </w:r>
    </w:p>
    <w:p w:rsidR="00D45375" w:rsidRDefault="002C1B6C" w:rsidP="00D45375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0470BCC7" wp14:editId="7406CB06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2447925" cy="1612265"/>
            <wp:effectExtent l="0" t="0" r="9525" b="6985"/>
            <wp:wrapTight wrapText="bothSides">
              <wp:wrapPolygon edited="0">
                <wp:start x="0" y="0"/>
                <wp:lineTo x="0" y="21438"/>
                <wp:lineTo x="21516" y="21438"/>
                <wp:lineTo x="21516" y="0"/>
                <wp:lineTo x="0" y="0"/>
              </wp:wrapPolygon>
            </wp:wrapTight>
            <wp:docPr id="3" name="Obrázek 3" descr="C:\Users\jhorakova\AppData\Local\Microsoft\Windows\Temporary Internet Files\Content.IE5\09VC9PSM\MP9003088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horakova\AppData\Local\Microsoft\Windows\Temporary Internet Files\Content.IE5\09VC9PSM\MP90030889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148">
        <w:rPr>
          <w:noProof/>
          <w:lang w:eastAsia="cs-CZ"/>
        </w:rPr>
        <w:drawing>
          <wp:inline distT="0" distB="0" distL="0" distR="0" wp14:anchorId="5C9D96BB" wp14:editId="24AC6378">
            <wp:extent cx="2371725" cy="1857375"/>
            <wp:effectExtent l="0" t="0" r="9525" b="9525"/>
            <wp:docPr id="2" name="Obrázek 2" descr="C:\Users\jhorakova\AppData\Local\Microsoft\Windows\Temporary Internet Files\Content.IE5\8GYC3AH8\MC9002152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horakova\AppData\Local\Microsoft\Windows\Temporary Internet Files\Content.IE5\8GYC3AH8\MC90021525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375" w:rsidRDefault="00D45375" w:rsidP="00D45375"/>
    <w:p w:rsidR="00D45375" w:rsidRDefault="00D45375" w:rsidP="00D45375"/>
    <w:p w:rsidR="002C1B6C" w:rsidRDefault="002C1B6C">
      <w:pPr>
        <w:spacing w:after="0" w:line="240" w:lineRule="auto"/>
        <w:rPr>
          <w:rFonts w:asciiTheme="majorHAnsi" w:eastAsiaTheme="majorEastAsia" w:hAnsiTheme="majorHAnsi" w:cstheme="majorBidi"/>
          <w:b/>
          <w:bCs/>
          <w:color w:val="FF0000"/>
          <w:sz w:val="52"/>
          <w:szCs w:val="28"/>
        </w:rPr>
      </w:pPr>
      <w:r>
        <w:br w:type="page"/>
      </w:r>
    </w:p>
    <w:p w:rsidR="00C02986" w:rsidRDefault="00C02986" w:rsidP="007B2805">
      <w:pPr>
        <w:pStyle w:val="Nadpis1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B735ED" w:rsidRPr="002C1B6C" w:rsidRDefault="00801ED9" w:rsidP="008D3F66">
      <w:pPr>
        <w:pStyle w:val="Bezmezer"/>
        <w:rPr>
          <w:b/>
          <w:bCs/>
          <w:sz w:val="28"/>
          <w:szCs w:val="28"/>
        </w:rPr>
      </w:pPr>
      <w:r w:rsidRPr="002C1B6C">
        <w:rPr>
          <w:b/>
          <w:bCs/>
          <w:sz w:val="28"/>
          <w:szCs w:val="28"/>
        </w:rPr>
        <w:t>Text:</w:t>
      </w:r>
    </w:p>
    <w:p w:rsidR="00A949C8" w:rsidRPr="002C1B6C" w:rsidRDefault="00A949C8" w:rsidP="008D3F66">
      <w:pPr>
        <w:pStyle w:val="Bezmezer"/>
        <w:rPr>
          <w:b/>
          <w:bCs/>
          <w:sz w:val="28"/>
          <w:szCs w:val="28"/>
        </w:rPr>
      </w:pPr>
    </w:p>
    <w:p w:rsidR="00A949C8" w:rsidRPr="002C1B6C" w:rsidRDefault="00801ED9" w:rsidP="00A949C8">
      <w:pPr>
        <w:pStyle w:val="Bezmezer"/>
        <w:numPr>
          <w:ilvl w:val="0"/>
          <w:numId w:val="8"/>
        </w:numPr>
        <w:rPr>
          <w:bCs/>
          <w:sz w:val="28"/>
          <w:szCs w:val="28"/>
        </w:rPr>
      </w:pPr>
      <w:r w:rsidRPr="002C1B6C">
        <w:rPr>
          <w:bCs/>
          <w:sz w:val="28"/>
          <w:szCs w:val="28"/>
        </w:rPr>
        <w:t>vlastní tvorba</w:t>
      </w:r>
    </w:p>
    <w:p w:rsidR="00A949C8" w:rsidRPr="002C1B6C" w:rsidRDefault="00A949C8" w:rsidP="00A949C8">
      <w:pPr>
        <w:pStyle w:val="Bezmezer"/>
        <w:rPr>
          <w:bCs/>
          <w:sz w:val="28"/>
          <w:szCs w:val="28"/>
        </w:rPr>
      </w:pPr>
    </w:p>
    <w:p w:rsidR="00A949C8" w:rsidRPr="002C1B6C" w:rsidRDefault="00A949C8" w:rsidP="00A949C8">
      <w:pPr>
        <w:pStyle w:val="Bezmezer"/>
        <w:rPr>
          <w:bCs/>
          <w:sz w:val="28"/>
          <w:szCs w:val="28"/>
        </w:rPr>
      </w:pPr>
    </w:p>
    <w:p w:rsidR="008C03A3" w:rsidRPr="002C1B6C" w:rsidRDefault="008C0A91" w:rsidP="00A949C8">
      <w:pPr>
        <w:pStyle w:val="Bezmezer"/>
        <w:numPr>
          <w:ilvl w:val="0"/>
          <w:numId w:val="8"/>
        </w:numPr>
        <w:rPr>
          <w:bCs/>
          <w:sz w:val="28"/>
          <w:szCs w:val="28"/>
        </w:rPr>
      </w:pPr>
      <w:r w:rsidRPr="002C1B6C">
        <w:rPr>
          <w:sz w:val="28"/>
          <w:szCs w:val="28"/>
        </w:rPr>
        <w:t>Přispěvatelé Wikipedie.</w:t>
      </w:r>
      <w:r w:rsidR="00B735ED" w:rsidRPr="002C1B6C">
        <w:rPr>
          <w:sz w:val="28"/>
          <w:szCs w:val="28"/>
        </w:rPr>
        <w:t xml:space="preserve"> </w:t>
      </w:r>
      <w:r w:rsidR="00B735ED" w:rsidRPr="002C1B6C">
        <w:rPr>
          <w:bCs/>
          <w:iCs/>
          <w:sz w:val="28"/>
          <w:szCs w:val="28"/>
        </w:rPr>
        <w:t>Http://cs.wikipedia.org</w:t>
      </w:r>
      <w:r w:rsidR="00B735ED" w:rsidRPr="002C1B6C">
        <w:rPr>
          <w:bCs/>
          <w:sz w:val="28"/>
          <w:szCs w:val="28"/>
        </w:rPr>
        <w:t> [online].</w:t>
      </w:r>
      <w:r w:rsidR="00A949C8" w:rsidRPr="002C1B6C">
        <w:rPr>
          <w:sz w:val="28"/>
          <w:szCs w:val="28"/>
        </w:rPr>
        <w:t xml:space="preserve"> 27. 05. 2013, 19:06, [citováno 3. 06. 2013]</w:t>
      </w:r>
      <w:r w:rsidR="00AC48D6" w:rsidRPr="002C1B6C">
        <w:rPr>
          <w:sz w:val="28"/>
          <w:szCs w:val="28"/>
        </w:rPr>
        <w:t>.</w:t>
      </w:r>
      <w:r w:rsidR="00A949C8" w:rsidRPr="002C1B6C">
        <w:rPr>
          <w:iCs/>
          <w:sz w:val="28"/>
          <w:szCs w:val="28"/>
        </w:rPr>
        <w:t xml:space="preserve"> Psychoaktivní droga</w:t>
      </w:r>
      <w:r w:rsidR="00B735ED" w:rsidRPr="002C1B6C">
        <w:rPr>
          <w:sz w:val="28"/>
          <w:szCs w:val="28"/>
        </w:rPr>
        <w:t>. Dostupné z WWW: &lt;</w:t>
      </w:r>
      <w:hyperlink r:id="rId13" w:history="1">
        <w:r w:rsidR="002C1B6C" w:rsidRPr="002C1B6C">
          <w:rPr>
            <w:rStyle w:val="Hypertextovodkaz"/>
            <w:sz w:val="28"/>
            <w:szCs w:val="28"/>
          </w:rPr>
          <w:t>http://cs.wikipedia.org/w/index.php?title=Psychoaktivn%C3%AD_droga&amp;oldid=10361493</w:t>
        </w:r>
      </w:hyperlink>
      <w:r w:rsidR="00A949C8" w:rsidRPr="002C1B6C">
        <w:rPr>
          <w:sz w:val="28"/>
          <w:szCs w:val="28"/>
        </w:rPr>
        <w:t xml:space="preserve"> </w:t>
      </w:r>
      <w:r w:rsidR="00B735ED" w:rsidRPr="002C1B6C">
        <w:rPr>
          <w:sz w:val="28"/>
          <w:szCs w:val="28"/>
        </w:rPr>
        <w:t xml:space="preserve">&gt; </w:t>
      </w:r>
      <w:r w:rsidR="00B735ED" w:rsidRPr="002C1B6C">
        <w:rPr>
          <w:bCs/>
          <w:sz w:val="28"/>
          <w:szCs w:val="28"/>
        </w:rPr>
        <w:t xml:space="preserve"> </w:t>
      </w:r>
    </w:p>
    <w:p w:rsidR="002C1B6C" w:rsidRPr="002C1B6C" w:rsidRDefault="002C1B6C" w:rsidP="002C1B6C">
      <w:pPr>
        <w:pStyle w:val="Bezmezer"/>
        <w:ind w:left="720"/>
        <w:rPr>
          <w:bCs/>
          <w:sz w:val="28"/>
          <w:szCs w:val="28"/>
        </w:rPr>
      </w:pPr>
    </w:p>
    <w:p w:rsidR="002C1B6C" w:rsidRPr="002C1B6C" w:rsidRDefault="002C1B6C" w:rsidP="002C1B6C">
      <w:pPr>
        <w:pStyle w:val="Bezmezer"/>
        <w:rPr>
          <w:sz w:val="28"/>
          <w:szCs w:val="28"/>
        </w:rPr>
      </w:pPr>
      <w:r w:rsidRPr="002C1B6C">
        <w:rPr>
          <w:rFonts w:ascii="Times New Roman" w:hAnsi="Times New Roman" w:cs="Times New Roman"/>
          <w:b/>
          <w:bCs/>
          <w:sz w:val="28"/>
          <w:szCs w:val="28"/>
        </w:rPr>
        <w:t>Ilustrace a kliparty:</w:t>
      </w:r>
      <w:r w:rsidRPr="002C1B6C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4" w:history="1">
        <w:r w:rsidRPr="002C1B6C">
          <w:rPr>
            <w:rStyle w:val="Hypertextovodkaz"/>
            <w:rFonts w:ascii="Times New Roman" w:hAnsi="Times New Roman" w:cs="Times New Roman"/>
            <w:bCs/>
            <w:sz w:val="28"/>
            <w:szCs w:val="28"/>
          </w:rPr>
          <w:t>www.office.microsoft.com</w:t>
        </w:r>
      </w:hyperlink>
    </w:p>
    <w:p w:rsidR="002C1B6C" w:rsidRPr="002C1B6C" w:rsidRDefault="002C1B6C" w:rsidP="002C1B6C">
      <w:pPr>
        <w:pStyle w:val="Bezmezer"/>
        <w:ind w:left="720"/>
        <w:rPr>
          <w:bCs/>
          <w:sz w:val="28"/>
          <w:szCs w:val="28"/>
        </w:rPr>
      </w:pPr>
    </w:p>
    <w:sectPr w:rsidR="002C1B6C" w:rsidRPr="002C1B6C" w:rsidSect="00C31009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2D9" w:rsidRDefault="001712D9" w:rsidP="001A7137">
      <w:pPr>
        <w:spacing w:after="0" w:line="240" w:lineRule="auto"/>
      </w:pPr>
      <w:r>
        <w:separator/>
      </w:r>
    </w:p>
  </w:endnote>
  <w:endnote w:type="continuationSeparator" w:id="0">
    <w:p w:rsidR="001712D9" w:rsidRDefault="001712D9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2D9" w:rsidRDefault="001712D9" w:rsidP="001A7137">
      <w:pPr>
        <w:spacing w:after="0" w:line="240" w:lineRule="auto"/>
      </w:pPr>
      <w:r>
        <w:separator/>
      </w:r>
    </w:p>
  </w:footnote>
  <w:footnote w:type="continuationSeparator" w:id="0">
    <w:p w:rsidR="001712D9" w:rsidRDefault="001712D9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14F8A"/>
    <w:multiLevelType w:val="hybridMultilevel"/>
    <w:tmpl w:val="0504D4F6"/>
    <w:lvl w:ilvl="0" w:tplc="591E3C96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cstheme="minorBidi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997439E"/>
    <w:multiLevelType w:val="hybridMultilevel"/>
    <w:tmpl w:val="9F8C29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D05D0"/>
    <w:rsid w:val="000E2413"/>
    <w:rsid w:val="0010358E"/>
    <w:rsid w:val="00134240"/>
    <w:rsid w:val="001712D9"/>
    <w:rsid w:val="001A7137"/>
    <w:rsid w:val="001E5C20"/>
    <w:rsid w:val="002855D1"/>
    <w:rsid w:val="002A559A"/>
    <w:rsid w:val="002C1B6C"/>
    <w:rsid w:val="003130D6"/>
    <w:rsid w:val="00334101"/>
    <w:rsid w:val="00336D40"/>
    <w:rsid w:val="00341473"/>
    <w:rsid w:val="003F6B4E"/>
    <w:rsid w:val="004110B8"/>
    <w:rsid w:val="004225D9"/>
    <w:rsid w:val="004B1497"/>
    <w:rsid w:val="00525ED8"/>
    <w:rsid w:val="005278F6"/>
    <w:rsid w:val="00597C11"/>
    <w:rsid w:val="00613455"/>
    <w:rsid w:val="00692205"/>
    <w:rsid w:val="006F36EB"/>
    <w:rsid w:val="00783426"/>
    <w:rsid w:val="007B2805"/>
    <w:rsid w:val="007E6DFA"/>
    <w:rsid w:val="00801ED9"/>
    <w:rsid w:val="008C03A3"/>
    <w:rsid w:val="008C0A91"/>
    <w:rsid w:val="008D3F66"/>
    <w:rsid w:val="00911B19"/>
    <w:rsid w:val="009C25D4"/>
    <w:rsid w:val="00A76B49"/>
    <w:rsid w:val="00A949C8"/>
    <w:rsid w:val="00AB0BED"/>
    <w:rsid w:val="00AC48D6"/>
    <w:rsid w:val="00AF0725"/>
    <w:rsid w:val="00B10F4A"/>
    <w:rsid w:val="00B17C80"/>
    <w:rsid w:val="00B46064"/>
    <w:rsid w:val="00B735ED"/>
    <w:rsid w:val="00C02986"/>
    <w:rsid w:val="00C31009"/>
    <w:rsid w:val="00C76F52"/>
    <w:rsid w:val="00CC76CA"/>
    <w:rsid w:val="00CE0514"/>
    <w:rsid w:val="00D05F68"/>
    <w:rsid w:val="00D45375"/>
    <w:rsid w:val="00D80DB6"/>
    <w:rsid w:val="00DE2902"/>
    <w:rsid w:val="00E5734F"/>
    <w:rsid w:val="00E81917"/>
    <w:rsid w:val="00E95782"/>
    <w:rsid w:val="00F10894"/>
    <w:rsid w:val="00F61C89"/>
    <w:rsid w:val="00F63CCC"/>
    <w:rsid w:val="00FA7FD6"/>
    <w:rsid w:val="00FF0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B28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F0000"/>
      <w:sz w:val="52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7B2805"/>
    <w:rPr>
      <w:rFonts w:asciiTheme="majorHAnsi" w:eastAsiaTheme="majorEastAsia" w:hAnsiTheme="majorHAnsi" w:cstheme="majorBidi"/>
      <w:b/>
      <w:bCs/>
      <w:color w:val="FF0000"/>
      <w:sz w:val="52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B28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F0000"/>
      <w:sz w:val="52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7B2805"/>
    <w:rPr>
      <w:rFonts w:asciiTheme="majorHAnsi" w:eastAsiaTheme="majorEastAsia" w:hAnsiTheme="majorHAnsi" w:cstheme="majorBidi"/>
      <w:b/>
      <w:bCs/>
      <w:color w:val="FF0000"/>
      <w:sz w:val="52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/index.php?title=Psychoaktivn%C3%AD_droga&amp;oldid=10361493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Psychoaktivn%C3%AD_drog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ECEFC-22BD-45FE-A839-2EBF4FEE9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473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9</cp:revision>
  <cp:lastPrinted>2013-06-07T12:18:00Z</cp:lastPrinted>
  <dcterms:created xsi:type="dcterms:W3CDTF">2013-06-03T13:55:00Z</dcterms:created>
  <dcterms:modified xsi:type="dcterms:W3CDTF">2013-06-07T12:18:00Z</dcterms:modified>
</cp:coreProperties>
</file>