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9A6" w:rsidRDefault="006679A6" w:rsidP="006679A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9A6" w:rsidRPr="005F024B" w:rsidRDefault="006679A6" w:rsidP="006679A6">
      <w:pPr>
        <w:jc w:val="center"/>
        <w:rPr>
          <w:b/>
          <w:color w:val="00B050"/>
          <w:sz w:val="24"/>
        </w:rPr>
      </w:pPr>
    </w:p>
    <w:p w:rsidR="006679A6" w:rsidRPr="005F024B" w:rsidRDefault="006679A6" w:rsidP="006679A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679A6" w:rsidRPr="005F024B" w:rsidRDefault="006679A6" w:rsidP="006679A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679A6" w:rsidRDefault="006679A6" w:rsidP="006679A6">
      <w:pPr>
        <w:spacing w:after="0" w:line="240" w:lineRule="auto"/>
        <w:jc w:val="center"/>
      </w:pPr>
    </w:p>
    <w:p w:rsidR="006679A6" w:rsidRDefault="006679A6" w:rsidP="006679A6">
      <w:pPr>
        <w:spacing w:after="0" w:line="240" w:lineRule="auto"/>
        <w:jc w:val="center"/>
      </w:pPr>
      <w:r>
        <w:t>projekt v rámci vzdělávacího programu</w:t>
      </w:r>
    </w:p>
    <w:p w:rsidR="006679A6" w:rsidRDefault="006679A6" w:rsidP="006679A6">
      <w:pPr>
        <w:spacing w:after="0" w:line="240" w:lineRule="auto"/>
        <w:jc w:val="center"/>
      </w:pPr>
      <w:r>
        <w:t>VZDĚLÁNÍ PRO KONKURENCESCHOPNOST</w:t>
      </w:r>
    </w:p>
    <w:p w:rsidR="006679A6" w:rsidRDefault="006679A6" w:rsidP="006679A6">
      <w:pPr>
        <w:spacing w:after="0" w:line="240" w:lineRule="auto"/>
        <w:jc w:val="center"/>
      </w:pPr>
    </w:p>
    <w:p w:rsidR="006679A6" w:rsidRDefault="006679A6" w:rsidP="006679A6">
      <w:pPr>
        <w:spacing w:after="0" w:line="240" w:lineRule="auto"/>
        <w:jc w:val="center"/>
      </w:pPr>
      <w:r>
        <w:t>ŠABLONA ČÍSLO: III/2</w:t>
      </w:r>
    </w:p>
    <w:p w:rsidR="006679A6" w:rsidRDefault="006679A6" w:rsidP="006679A6">
      <w:pPr>
        <w:spacing w:after="0" w:line="240" w:lineRule="auto"/>
        <w:jc w:val="center"/>
      </w:pPr>
      <w:r>
        <w:t>NÁZEV:  INOVACE A ZKVALITNĚNÍ VÝUKY PROSTŘEDNICTVÍM ICT</w:t>
      </w:r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  <w:r>
        <w:t>PŘEDMĚT</w:t>
      </w:r>
      <w:r w:rsidRPr="004F4F6B">
        <w:rPr>
          <w:sz w:val="28"/>
          <w:szCs w:val="28"/>
        </w:rPr>
        <w:t>:  Anglický jazyk</w:t>
      </w:r>
    </w:p>
    <w:p w:rsidR="006679A6" w:rsidRDefault="006679A6" w:rsidP="006679A6">
      <w:pPr>
        <w:spacing w:after="0" w:line="240" w:lineRule="auto"/>
      </w:pPr>
      <w:r>
        <w:t xml:space="preserve">ROČNÍK: </w:t>
      </w:r>
      <w:r w:rsidRPr="004F4F6B">
        <w:rPr>
          <w:sz w:val="28"/>
          <w:szCs w:val="28"/>
        </w:rPr>
        <w:t>VI.</w:t>
      </w:r>
    </w:p>
    <w:p w:rsidR="006679A6" w:rsidRPr="00670414" w:rsidRDefault="006679A6" w:rsidP="006679A6">
      <w:pPr>
        <w:spacing w:after="0" w:line="240" w:lineRule="auto"/>
        <w:rPr>
          <w:sz w:val="28"/>
          <w:szCs w:val="28"/>
          <w:lang w:val="en-US"/>
        </w:rPr>
      </w:pPr>
      <w:r>
        <w:t xml:space="preserve">TÉMA: </w:t>
      </w:r>
      <w:r w:rsidR="00670414">
        <w:rPr>
          <w:sz w:val="28"/>
          <w:szCs w:val="28"/>
          <w:lang w:val="en-US"/>
        </w:rPr>
        <w:t>Have got, animals</w:t>
      </w:r>
    </w:p>
    <w:p w:rsidR="006679A6" w:rsidRDefault="006679A6" w:rsidP="006679A6">
      <w:pPr>
        <w:spacing w:after="0" w:line="240" w:lineRule="auto"/>
      </w:pPr>
      <w:r>
        <w:t xml:space="preserve">AUTOR: </w:t>
      </w:r>
      <w:r w:rsidRPr="004F4F6B">
        <w:rPr>
          <w:sz w:val="28"/>
          <w:szCs w:val="28"/>
        </w:rPr>
        <w:t>Mgr. Hana Stavinohová</w:t>
      </w:r>
    </w:p>
    <w:p w:rsidR="006679A6" w:rsidRDefault="006679A6" w:rsidP="006679A6">
      <w:pPr>
        <w:spacing w:after="0" w:line="240" w:lineRule="auto"/>
      </w:pPr>
      <w:r>
        <w:t xml:space="preserve">DATUM VYTVOŘENÍ: </w:t>
      </w:r>
      <w:proofErr w:type="gramStart"/>
      <w:r w:rsidR="00267BBE" w:rsidRPr="00267BBE">
        <w:rPr>
          <w:sz w:val="28"/>
          <w:szCs w:val="28"/>
        </w:rPr>
        <w:t>10.1.201</w:t>
      </w:r>
      <w:r w:rsidR="00E81D37">
        <w:rPr>
          <w:sz w:val="28"/>
          <w:szCs w:val="28"/>
        </w:rPr>
        <w:t>2</w:t>
      </w:r>
      <w:proofErr w:type="gramEnd"/>
    </w:p>
    <w:p w:rsidR="006679A6" w:rsidRDefault="006679A6" w:rsidP="006679A6">
      <w:pPr>
        <w:spacing w:after="0" w:line="240" w:lineRule="auto"/>
      </w:pPr>
    </w:p>
    <w:p w:rsidR="006679A6" w:rsidRDefault="006679A6" w:rsidP="006679A6">
      <w:pPr>
        <w:spacing w:after="0" w:line="240" w:lineRule="auto"/>
      </w:pPr>
    </w:p>
    <w:p w:rsidR="006679A6" w:rsidRPr="005F024B" w:rsidRDefault="00670414" w:rsidP="006679A6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VY_32_INOVACE_19</w:t>
      </w:r>
      <w:r w:rsidR="00130236">
        <w:rPr>
          <w:rFonts w:cs="Calibri"/>
          <w:b/>
          <w:color w:val="C00000"/>
          <w:sz w:val="40"/>
          <w:szCs w:val="56"/>
        </w:rPr>
        <w:t>_</w:t>
      </w:r>
      <w:r w:rsidR="006679A6">
        <w:rPr>
          <w:rFonts w:cs="Calibri"/>
          <w:b/>
          <w:color w:val="C00000"/>
          <w:sz w:val="40"/>
          <w:szCs w:val="56"/>
        </w:rPr>
        <w:t xml:space="preserve">HS </w:t>
      </w:r>
    </w:p>
    <w:p w:rsidR="00DF4DD3" w:rsidRDefault="00DF4DD3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Pr="003551E2" w:rsidRDefault="00670414" w:rsidP="00670414">
      <w:pPr>
        <w:jc w:val="center"/>
        <w:rPr>
          <w:sz w:val="40"/>
          <w:szCs w:val="40"/>
          <w:u w:val="single"/>
        </w:rPr>
      </w:pPr>
      <w:r w:rsidRPr="003551E2">
        <w:rPr>
          <w:color w:val="FF0000"/>
          <w:sz w:val="40"/>
          <w:szCs w:val="40"/>
          <w:u w:val="single"/>
        </w:rPr>
        <w:lastRenderedPageBreak/>
        <w:t>Anotace:</w:t>
      </w:r>
      <w:r w:rsidRPr="003551E2">
        <w:rPr>
          <w:sz w:val="40"/>
          <w:szCs w:val="40"/>
          <w:u w:val="single"/>
        </w:rPr>
        <w:t xml:space="preserve"> </w:t>
      </w:r>
    </w:p>
    <w:p w:rsidR="00E20FE0" w:rsidRPr="004F48F3" w:rsidRDefault="003551E2" w:rsidP="004F48F3">
      <w:pPr>
        <w:spacing w:after="0"/>
        <w:rPr>
          <w:sz w:val="28"/>
          <w:szCs w:val="28"/>
        </w:rPr>
      </w:pPr>
      <w:r w:rsidRPr="004F48F3">
        <w:rPr>
          <w:sz w:val="28"/>
          <w:szCs w:val="28"/>
        </w:rPr>
        <w:t>Pracovní list je vytvořen jako doplněk k učivu 6.</w:t>
      </w:r>
      <w:r w:rsidR="00835F42" w:rsidRPr="004F48F3">
        <w:rPr>
          <w:sz w:val="28"/>
          <w:szCs w:val="28"/>
        </w:rPr>
        <w:t xml:space="preserve"> </w:t>
      </w:r>
      <w:r w:rsidRPr="004F48F3">
        <w:rPr>
          <w:sz w:val="28"/>
          <w:szCs w:val="28"/>
        </w:rPr>
        <w:t>ročníku  - „</w:t>
      </w:r>
      <w:proofErr w:type="spellStart"/>
      <w:r w:rsidRPr="004F48F3">
        <w:rPr>
          <w:sz w:val="28"/>
          <w:szCs w:val="28"/>
        </w:rPr>
        <w:t>have</w:t>
      </w:r>
      <w:proofErr w:type="spellEnd"/>
      <w:r w:rsidRPr="004F48F3">
        <w:rPr>
          <w:sz w:val="28"/>
          <w:szCs w:val="28"/>
        </w:rPr>
        <w:t xml:space="preserve">/has </w:t>
      </w:r>
      <w:proofErr w:type="spellStart"/>
      <w:r w:rsidRPr="004F48F3">
        <w:rPr>
          <w:sz w:val="28"/>
          <w:szCs w:val="28"/>
        </w:rPr>
        <w:t>got</w:t>
      </w:r>
      <w:proofErr w:type="spellEnd"/>
      <w:r w:rsidRPr="004F48F3">
        <w:rPr>
          <w:sz w:val="28"/>
          <w:szCs w:val="28"/>
        </w:rPr>
        <w:t xml:space="preserve">“ a </w:t>
      </w:r>
      <w:r w:rsidR="00E81D37" w:rsidRPr="004F48F3">
        <w:rPr>
          <w:sz w:val="28"/>
          <w:szCs w:val="28"/>
        </w:rPr>
        <w:t xml:space="preserve">k </w:t>
      </w:r>
      <w:r w:rsidRPr="004F48F3">
        <w:rPr>
          <w:sz w:val="28"/>
          <w:szCs w:val="28"/>
        </w:rPr>
        <w:t>slovní zásobě zaměřené na zvířata.</w:t>
      </w:r>
    </w:p>
    <w:p w:rsidR="003551E2" w:rsidRPr="004F48F3" w:rsidRDefault="003551E2" w:rsidP="004F48F3">
      <w:pPr>
        <w:spacing w:after="0"/>
        <w:rPr>
          <w:sz w:val="28"/>
          <w:szCs w:val="28"/>
        </w:rPr>
      </w:pPr>
    </w:p>
    <w:p w:rsidR="00130236" w:rsidRPr="004F48F3" w:rsidRDefault="003551E2" w:rsidP="004F48F3">
      <w:pPr>
        <w:spacing w:after="0"/>
        <w:rPr>
          <w:sz w:val="28"/>
          <w:szCs w:val="28"/>
          <w:u w:val="single"/>
        </w:rPr>
      </w:pPr>
      <w:r w:rsidRPr="004F48F3">
        <w:rPr>
          <w:sz w:val="28"/>
          <w:szCs w:val="28"/>
          <w:u w:val="single"/>
        </w:rPr>
        <w:t>Pokyny pro práci ve třídě:</w:t>
      </w:r>
    </w:p>
    <w:p w:rsidR="003551E2" w:rsidRPr="004F48F3" w:rsidRDefault="00B51D4C" w:rsidP="004F48F3">
      <w:pPr>
        <w:pStyle w:val="Odstavecseseznamem"/>
        <w:numPr>
          <w:ilvl w:val="0"/>
          <w:numId w:val="5"/>
        </w:numPr>
        <w:spacing w:after="0"/>
        <w:rPr>
          <w:sz w:val="28"/>
          <w:szCs w:val="28"/>
        </w:rPr>
      </w:pPr>
      <w:r w:rsidRPr="004F48F3">
        <w:rPr>
          <w:sz w:val="28"/>
          <w:szCs w:val="28"/>
        </w:rPr>
        <w:t xml:space="preserve"> P</w:t>
      </w:r>
      <w:r w:rsidR="003551E2" w:rsidRPr="004F48F3">
        <w:rPr>
          <w:sz w:val="28"/>
          <w:szCs w:val="28"/>
        </w:rPr>
        <w:t>racovní list</w:t>
      </w:r>
      <w:r w:rsidRPr="004F48F3">
        <w:rPr>
          <w:sz w:val="28"/>
          <w:szCs w:val="28"/>
        </w:rPr>
        <w:t xml:space="preserve"> č. 1</w:t>
      </w:r>
      <w:r w:rsidR="003551E2" w:rsidRPr="004F48F3">
        <w:rPr>
          <w:sz w:val="28"/>
          <w:szCs w:val="28"/>
        </w:rPr>
        <w:t xml:space="preserve"> – žáci přiřazují k obrázkům správné definice.</w:t>
      </w:r>
    </w:p>
    <w:p w:rsidR="003551E2" w:rsidRPr="004F48F3" w:rsidRDefault="00B51D4C" w:rsidP="004F48F3">
      <w:pPr>
        <w:pStyle w:val="Odstavecseseznamem"/>
        <w:numPr>
          <w:ilvl w:val="0"/>
          <w:numId w:val="5"/>
        </w:numPr>
        <w:spacing w:after="0"/>
        <w:rPr>
          <w:sz w:val="28"/>
          <w:szCs w:val="28"/>
        </w:rPr>
      </w:pPr>
      <w:r w:rsidRPr="004F48F3">
        <w:rPr>
          <w:sz w:val="28"/>
          <w:szCs w:val="28"/>
        </w:rPr>
        <w:t xml:space="preserve"> P</w:t>
      </w:r>
      <w:r w:rsidR="003551E2" w:rsidRPr="004F48F3">
        <w:rPr>
          <w:sz w:val="28"/>
          <w:szCs w:val="28"/>
        </w:rPr>
        <w:t>racovní list</w:t>
      </w:r>
      <w:r w:rsidRPr="004F48F3">
        <w:rPr>
          <w:sz w:val="28"/>
          <w:szCs w:val="28"/>
        </w:rPr>
        <w:t xml:space="preserve"> č. 2</w:t>
      </w:r>
      <w:r w:rsidR="003551E2" w:rsidRPr="004F48F3">
        <w:rPr>
          <w:sz w:val="28"/>
          <w:szCs w:val="28"/>
        </w:rPr>
        <w:t xml:space="preserve"> – žáci mají za úkol vepsat do křížovky správné jméno zvířete podle dané definice.</w:t>
      </w:r>
    </w:p>
    <w:p w:rsidR="003551E2" w:rsidRPr="004F48F3" w:rsidRDefault="00130236" w:rsidP="004F48F3">
      <w:pPr>
        <w:spacing w:after="0"/>
        <w:rPr>
          <w:sz w:val="28"/>
          <w:szCs w:val="28"/>
        </w:rPr>
      </w:pPr>
      <w:r w:rsidRPr="004F48F3">
        <w:rPr>
          <w:sz w:val="28"/>
          <w:szCs w:val="28"/>
        </w:rPr>
        <w:t xml:space="preserve">Materiál slouží k zopakování </w:t>
      </w:r>
      <w:r w:rsidR="004F48F3" w:rsidRPr="004F48F3">
        <w:rPr>
          <w:sz w:val="28"/>
          <w:szCs w:val="28"/>
        </w:rPr>
        <w:t xml:space="preserve">základní </w:t>
      </w:r>
      <w:r w:rsidRPr="004F48F3">
        <w:rPr>
          <w:sz w:val="28"/>
          <w:szCs w:val="28"/>
        </w:rPr>
        <w:t>slovní zásoby</w:t>
      </w:r>
      <w:r w:rsidR="004F48F3" w:rsidRPr="004F48F3">
        <w:rPr>
          <w:sz w:val="28"/>
          <w:szCs w:val="28"/>
        </w:rPr>
        <w:t xml:space="preserve"> související se zvířaty, ale také k rozšíření, proto by žáci měli mít možnost používat slovník.</w:t>
      </w:r>
    </w:p>
    <w:p w:rsidR="003551E2" w:rsidRPr="004F48F3" w:rsidRDefault="003551E2" w:rsidP="004F48F3">
      <w:pPr>
        <w:spacing w:after="0"/>
        <w:rPr>
          <w:sz w:val="28"/>
          <w:szCs w:val="28"/>
        </w:rPr>
      </w:pPr>
    </w:p>
    <w:p w:rsidR="00900650" w:rsidRPr="004F48F3" w:rsidRDefault="003551E2" w:rsidP="004F48F3">
      <w:pPr>
        <w:spacing w:after="0"/>
        <w:rPr>
          <w:rFonts w:eastAsiaTheme="minorHAnsi" w:cs="Calibri"/>
          <w:sz w:val="28"/>
          <w:szCs w:val="28"/>
        </w:rPr>
      </w:pPr>
      <w:r w:rsidRPr="004F48F3">
        <w:rPr>
          <w:sz w:val="28"/>
          <w:szCs w:val="28"/>
          <w:u w:val="single"/>
        </w:rPr>
        <w:t xml:space="preserve">Pilotáž:  </w:t>
      </w:r>
      <w:r w:rsidR="00900650" w:rsidRPr="004F48F3">
        <w:rPr>
          <w:rFonts w:eastAsiaTheme="minorHAnsi" w:cs="Calibri"/>
          <w:sz w:val="28"/>
          <w:szCs w:val="28"/>
        </w:rPr>
        <w:t>Prác</w:t>
      </w:r>
      <w:r w:rsidR="004F48F3" w:rsidRPr="004F48F3">
        <w:rPr>
          <w:rFonts w:eastAsiaTheme="minorHAnsi" w:cs="Calibri"/>
          <w:sz w:val="28"/>
          <w:szCs w:val="28"/>
        </w:rPr>
        <w:t>e byla pilotována v 6. D. Žáci si zábavnou formou</w:t>
      </w:r>
      <w:r w:rsidR="00900650" w:rsidRPr="004F48F3">
        <w:rPr>
          <w:rFonts w:eastAsiaTheme="minorHAnsi" w:cs="Calibri"/>
          <w:sz w:val="28"/>
          <w:szCs w:val="28"/>
        </w:rPr>
        <w:t> </w:t>
      </w:r>
      <w:r w:rsidR="004F48F3" w:rsidRPr="004F48F3">
        <w:rPr>
          <w:rFonts w:eastAsiaTheme="minorHAnsi" w:cs="Calibri"/>
          <w:sz w:val="28"/>
          <w:szCs w:val="28"/>
        </w:rPr>
        <w:t>zopakovali</w:t>
      </w:r>
      <w:r w:rsidR="00900650" w:rsidRPr="004F48F3">
        <w:rPr>
          <w:rFonts w:eastAsiaTheme="minorHAnsi" w:cs="Calibri"/>
          <w:sz w:val="28"/>
          <w:szCs w:val="28"/>
        </w:rPr>
        <w:t xml:space="preserve"> slovní</w:t>
      </w:r>
      <w:r w:rsidR="004F48F3" w:rsidRPr="004F48F3">
        <w:rPr>
          <w:rFonts w:eastAsiaTheme="minorHAnsi" w:cs="Calibri"/>
          <w:sz w:val="28"/>
          <w:szCs w:val="28"/>
        </w:rPr>
        <w:t xml:space="preserve"> zásobu související se zvířaty</w:t>
      </w:r>
      <w:r w:rsidR="00900650" w:rsidRPr="004F48F3">
        <w:rPr>
          <w:rFonts w:eastAsiaTheme="minorHAnsi" w:cs="Calibri"/>
          <w:sz w:val="28"/>
          <w:szCs w:val="28"/>
        </w:rPr>
        <w:t xml:space="preserve"> a jejich popis</w:t>
      </w:r>
      <w:r w:rsidR="004F48F3" w:rsidRPr="004F48F3">
        <w:rPr>
          <w:rFonts w:eastAsiaTheme="minorHAnsi" w:cs="Calibri"/>
          <w:sz w:val="28"/>
          <w:szCs w:val="28"/>
        </w:rPr>
        <w:t>em</w:t>
      </w:r>
      <w:r w:rsidR="00900650" w:rsidRPr="004F48F3">
        <w:rPr>
          <w:rFonts w:eastAsiaTheme="minorHAnsi" w:cs="Calibri"/>
          <w:sz w:val="28"/>
          <w:szCs w:val="28"/>
        </w:rPr>
        <w:t>.</w:t>
      </w:r>
      <w:r w:rsidR="004F48F3" w:rsidRPr="004F48F3">
        <w:rPr>
          <w:rFonts w:eastAsiaTheme="minorHAnsi" w:cs="Calibri"/>
          <w:sz w:val="28"/>
          <w:szCs w:val="28"/>
        </w:rPr>
        <w:t xml:space="preserve"> </w:t>
      </w:r>
      <w:r w:rsidR="004F48F3">
        <w:rPr>
          <w:rFonts w:eastAsiaTheme="minorHAnsi" w:cs="Calibri"/>
          <w:sz w:val="28"/>
          <w:szCs w:val="28"/>
        </w:rPr>
        <w:t>Žáci ocenili možnost</w:t>
      </w:r>
      <w:r w:rsidR="00CB26D2">
        <w:rPr>
          <w:rFonts w:eastAsiaTheme="minorHAnsi" w:cs="Calibri"/>
          <w:sz w:val="28"/>
          <w:szCs w:val="28"/>
        </w:rPr>
        <w:t xml:space="preserve"> používat slovník a tím se zároveň učili v něm správně hledat.</w:t>
      </w:r>
    </w:p>
    <w:p w:rsidR="003551E2" w:rsidRPr="004F48F3" w:rsidRDefault="003551E2" w:rsidP="003551E2">
      <w:pPr>
        <w:rPr>
          <w:sz w:val="28"/>
          <w:szCs w:val="28"/>
          <w:u w:val="single"/>
        </w:rPr>
      </w:pPr>
    </w:p>
    <w:p w:rsidR="003551E2" w:rsidRPr="003551E2" w:rsidRDefault="003551E2">
      <w:pPr>
        <w:rPr>
          <w:sz w:val="32"/>
          <w:szCs w:val="32"/>
        </w:rPr>
      </w:pPr>
    </w:p>
    <w:p w:rsidR="00E20FE0" w:rsidRPr="003551E2" w:rsidRDefault="00E20FE0">
      <w:pPr>
        <w:rPr>
          <w:sz w:val="32"/>
          <w:szCs w:val="32"/>
        </w:rPr>
      </w:pPr>
    </w:p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E20FE0" w:rsidRDefault="00E20FE0"/>
    <w:p w:rsidR="00900650" w:rsidRDefault="00900650" w:rsidP="003551E2"/>
    <w:p w:rsidR="004F48F3" w:rsidRDefault="004F48F3" w:rsidP="003551E2">
      <w:pPr>
        <w:rPr>
          <w:color w:val="984806" w:themeColor="accent6" w:themeShade="80"/>
          <w:sz w:val="40"/>
          <w:szCs w:val="40"/>
          <w:u w:val="wave"/>
        </w:rPr>
      </w:pPr>
    </w:p>
    <w:p w:rsidR="00CB26D2" w:rsidRDefault="00CB26D2" w:rsidP="003551E2">
      <w:pPr>
        <w:rPr>
          <w:color w:val="984806" w:themeColor="accent6" w:themeShade="80"/>
          <w:sz w:val="40"/>
          <w:szCs w:val="40"/>
          <w:u w:val="wave"/>
        </w:rPr>
      </w:pPr>
    </w:p>
    <w:p w:rsidR="00E20FE0" w:rsidRPr="003551E2" w:rsidRDefault="003551E2" w:rsidP="003551E2">
      <w:pPr>
        <w:rPr>
          <w:b/>
          <w:color w:val="984806" w:themeColor="accent6" w:themeShade="80"/>
          <w:sz w:val="40"/>
          <w:szCs w:val="40"/>
          <w:u w:val="wave"/>
          <w:lang w:val="en-US"/>
        </w:rPr>
      </w:pPr>
      <w:bookmarkStart w:id="0" w:name="_GoBack"/>
      <w:bookmarkEnd w:id="0"/>
      <w:r w:rsidRPr="003551E2">
        <w:rPr>
          <w:color w:val="984806" w:themeColor="accent6" w:themeShade="80"/>
          <w:sz w:val="40"/>
          <w:szCs w:val="40"/>
          <w:u w:val="wave"/>
        </w:rPr>
        <w:lastRenderedPageBreak/>
        <w:t>1.</w:t>
      </w:r>
      <w:r w:rsidR="00E20FE0" w:rsidRPr="003551E2">
        <w:rPr>
          <w:b/>
          <w:color w:val="984806" w:themeColor="accent6" w:themeShade="80"/>
          <w:sz w:val="40"/>
          <w:szCs w:val="40"/>
          <w:u w:val="wave"/>
          <w:lang w:val="en-US"/>
        </w:rPr>
        <w:t>Match the pict</w:t>
      </w:r>
      <w:r w:rsidR="003E55CD" w:rsidRPr="003551E2">
        <w:rPr>
          <w:b/>
          <w:color w:val="984806" w:themeColor="accent6" w:themeShade="80"/>
          <w:sz w:val="40"/>
          <w:szCs w:val="40"/>
          <w:u w:val="wave"/>
          <w:lang w:val="en-US"/>
        </w:rPr>
        <w:t>ures and</w:t>
      </w:r>
      <w:r w:rsidR="009E5972" w:rsidRPr="003551E2">
        <w:rPr>
          <w:b/>
          <w:color w:val="984806" w:themeColor="accent6" w:themeShade="80"/>
          <w:sz w:val="40"/>
          <w:szCs w:val="40"/>
          <w:u w:val="wave"/>
          <w:lang w:val="en-US"/>
        </w:rPr>
        <w:t xml:space="preserve"> </w:t>
      </w:r>
      <w:r w:rsidR="003E55CD" w:rsidRPr="003551E2">
        <w:rPr>
          <w:b/>
          <w:color w:val="984806" w:themeColor="accent6" w:themeShade="80"/>
          <w:sz w:val="40"/>
          <w:szCs w:val="40"/>
          <w:u w:val="wave"/>
          <w:lang w:val="en-US"/>
        </w:rPr>
        <w:t>the right descriptions.</w:t>
      </w:r>
    </w:p>
    <w:p w:rsidR="009E5972" w:rsidRDefault="009F15CF">
      <w:r>
        <w:rPr>
          <w:rFonts w:cs="Calibri"/>
          <w:sz w:val="32"/>
          <w:szCs w:val="32"/>
        </w:rPr>
        <w:t>1</w:t>
      </w:r>
      <w:r w:rsidR="007B04C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E20FE0" w:rsidRPr="00E20FE0">
        <w:rPr>
          <w:noProof/>
          <w:sz w:val="32"/>
          <w:szCs w:val="32"/>
          <w:lang w:eastAsia="cs-CZ"/>
        </w:rPr>
        <w:drawing>
          <wp:inline distT="0" distB="0" distL="0" distR="0" wp14:anchorId="2694A6E7" wp14:editId="2FD3C469">
            <wp:extent cx="904875" cy="118715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6180" cy="1188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0FE0" w:rsidRPr="00E20FE0">
        <w:rPr>
          <w:sz w:val="32"/>
          <w:szCs w:val="32"/>
        </w:rPr>
        <w:t xml:space="preserve">     </w:t>
      </w:r>
      <w:r w:rsidR="009E5972">
        <w:rPr>
          <w:sz w:val="32"/>
          <w:szCs w:val="32"/>
        </w:rPr>
        <w:t xml:space="preserve">                2  </w:t>
      </w:r>
      <w:r w:rsidR="009E5972" w:rsidRPr="009F15CF">
        <w:rPr>
          <w:noProof/>
          <w:sz w:val="32"/>
          <w:szCs w:val="32"/>
          <w:lang w:eastAsia="cs-CZ"/>
        </w:rPr>
        <w:drawing>
          <wp:inline distT="0" distB="0" distL="0" distR="0" wp14:anchorId="0EE851FA" wp14:editId="019D9AF9">
            <wp:extent cx="1090246" cy="885825"/>
            <wp:effectExtent l="0" t="0" r="0" b="0"/>
            <wp:docPr id="3" name="Obrázek 3" descr="C:\Users\ZS SLOVAN\AppData\Local\Microsoft\Windows\Temporary Internet Files\Content.IE5\7GW3JAKL\MC9003323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7GW3JAKL\MC9003323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787" cy="88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5972">
        <w:rPr>
          <w:sz w:val="32"/>
          <w:szCs w:val="32"/>
        </w:rPr>
        <w:t xml:space="preserve">                       3 </w:t>
      </w:r>
      <w:r w:rsidR="009E5972">
        <w:rPr>
          <w:noProof/>
          <w:lang w:eastAsia="cs-CZ"/>
        </w:rPr>
        <w:drawing>
          <wp:inline distT="0" distB="0" distL="0" distR="0" wp14:anchorId="2D2B4DB0" wp14:editId="7150127B">
            <wp:extent cx="1076325" cy="913861"/>
            <wp:effectExtent l="0" t="0" r="0" b="635"/>
            <wp:docPr id="4" name="Obrázek 4" descr="C:\Users\ZS SLOVAN\AppData\Local\Microsoft\Windows\Temporary Internet Files\Content.IE5\G2ZX57I1\MC9004300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G2ZX57I1\MC90043003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1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:rsidR="009F15CF" w:rsidRPr="009E5972" w:rsidRDefault="009F15CF">
      <w:pPr>
        <w:rPr>
          <w:sz w:val="32"/>
          <w:szCs w:val="32"/>
        </w:rPr>
      </w:pPr>
      <w:r>
        <w:t xml:space="preserve">       </w:t>
      </w:r>
    </w:p>
    <w:p w:rsidR="009F15CF" w:rsidRDefault="009E5972">
      <w:r w:rsidRPr="009E5972">
        <w:rPr>
          <w:sz w:val="32"/>
          <w:szCs w:val="32"/>
        </w:rPr>
        <w:t xml:space="preserve">4 </w:t>
      </w:r>
      <w:r w:rsidRPr="007B04C7">
        <w:rPr>
          <w:noProof/>
          <w:sz w:val="32"/>
          <w:szCs w:val="32"/>
          <w:lang w:eastAsia="cs-CZ"/>
        </w:rPr>
        <w:drawing>
          <wp:inline distT="0" distB="0" distL="0" distR="0" wp14:anchorId="6937EB90" wp14:editId="2154D9D1">
            <wp:extent cx="952500" cy="1079371"/>
            <wp:effectExtent l="0" t="0" r="0" b="698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1571" cy="107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5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15267" cy="981075"/>
            <wp:effectExtent l="0" t="0" r="4445" b="0"/>
            <wp:docPr id="6" name="Obrázek 6" descr="C:\Users\ZS SLOVAN\AppData\Local\Microsoft\Windows\Temporary Internet Files\Content.IE5\5NBCAAZE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5NBCAAZE\MC9002351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70" cy="98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</w:t>
      </w:r>
      <w:r w:rsidR="003E55CD">
        <w:rPr>
          <w:sz w:val="32"/>
          <w:szCs w:val="32"/>
        </w:rPr>
        <w:t xml:space="preserve">           </w:t>
      </w:r>
      <w:r>
        <w:rPr>
          <w:sz w:val="32"/>
          <w:szCs w:val="32"/>
        </w:rPr>
        <w:t>6</w:t>
      </w:r>
      <w:r w:rsidR="003E55CD">
        <w:rPr>
          <w:sz w:val="32"/>
          <w:szCs w:val="32"/>
        </w:rPr>
        <w:t xml:space="preserve">  </w:t>
      </w:r>
      <w:r w:rsidR="003E55CD" w:rsidRPr="003E55CD">
        <w:rPr>
          <w:noProof/>
          <w:sz w:val="32"/>
          <w:szCs w:val="32"/>
          <w:lang w:eastAsia="cs-CZ"/>
        </w:rPr>
        <w:drawing>
          <wp:inline distT="0" distB="0" distL="0" distR="0" wp14:anchorId="1912EA0B" wp14:editId="4F578969">
            <wp:extent cx="962025" cy="1442333"/>
            <wp:effectExtent l="0" t="0" r="0" b="571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61086" cy="144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FE0" w:rsidRDefault="00E20FE0">
      <w:pPr>
        <w:rPr>
          <w:sz w:val="32"/>
          <w:szCs w:val="32"/>
          <w:lang w:val="en-US"/>
        </w:rPr>
      </w:pPr>
    </w:p>
    <w:p w:rsidR="007B04C7" w:rsidRDefault="003E55CD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7  </w:t>
      </w:r>
      <w:r w:rsidRPr="003E55CD">
        <w:rPr>
          <w:noProof/>
          <w:sz w:val="32"/>
          <w:szCs w:val="32"/>
          <w:lang w:eastAsia="cs-CZ"/>
        </w:rPr>
        <w:drawing>
          <wp:inline distT="0" distB="0" distL="0" distR="0" wp14:anchorId="33D71701" wp14:editId="305D0B9D">
            <wp:extent cx="1461209" cy="971550"/>
            <wp:effectExtent l="0" t="0" r="571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5140" cy="97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en-US"/>
        </w:rPr>
        <w:t xml:space="preserve">     8   </w:t>
      </w:r>
      <w:r w:rsidRPr="003E55CD">
        <w:rPr>
          <w:noProof/>
          <w:sz w:val="32"/>
          <w:szCs w:val="32"/>
          <w:lang w:eastAsia="cs-CZ"/>
        </w:rPr>
        <w:drawing>
          <wp:inline distT="0" distB="0" distL="0" distR="0" wp14:anchorId="13121E24" wp14:editId="5B1A6577">
            <wp:extent cx="1085850" cy="10858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84791" cy="108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en-US"/>
        </w:rPr>
        <w:t xml:space="preserve">                      9 </w:t>
      </w:r>
      <w:r w:rsidRPr="003E55CD">
        <w:rPr>
          <w:noProof/>
          <w:lang w:eastAsia="cs-CZ"/>
        </w:rPr>
        <w:drawing>
          <wp:inline distT="0" distB="0" distL="0" distR="0" wp14:anchorId="7BFEB60E" wp14:editId="759B3470">
            <wp:extent cx="1344555" cy="752475"/>
            <wp:effectExtent l="0" t="0" r="825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437" cy="75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3E2" w:rsidRDefault="004C03E2">
      <w:pPr>
        <w:rPr>
          <w:sz w:val="32"/>
          <w:szCs w:val="32"/>
          <w:lang w:val="en-US"/>
        </w:rPr>
      </w:pP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popular soft toy and eats honey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hasn’t got legs and hisses</w:t>
      </w:r>
    </w:p>
    <w:p w:rsidR="004C03E2" w:rsidRDefault="00E81D37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</w:t>
      </w:r>
      <w:r w:rsidR="00130236">
        <w:rPr>
          <w:sz w:val="32"/>
          <w:szCs w:val="32"/>
          <w:lang w:val="en-US"/>
        </w:rPr>
        <w:t xml:space="preserve"> a</w:t>
      </w:r>
      <w:r>
        <w:rPr>
          <w:sz w:val="32"/>
          <w:szCs w:val="32"/>
          <w:lang w:val="en-US"/>
        </w:rPr>
        <w:t xml:space="preserve"> </w:t>
      </w:r>
      <w:proofErr w:type="spellStart"/>
      <w:r w:rsidR="00130236">
        <w:rPr>
          <w:sz w:val="32"/>
          <w:szCs w:val="32"/>
          <w:lang w:val="en-US"/>
        </w:rPr>
        <w:t>beak</w:t>
      </w:r>
      <w:proofErr w:type="spellEnd"/>
      <w:r w:rsidR="00130236">
        <w:rPr>
          <w:sz w:val="32"/>
          <w:szCs w:val="32"/>
          <w:lang w:val="en-US"/>
        </w:rPr>
        <w:t xml:space="preserve"> and feathers</w:t>
      </w:r>
      <w:r w:rsidR="004C03E2">
        <w:rPr>
          <w:sz w:val="32"/>
          <w:szCs w:val="32"/>
          <w:lang w:val="en-US"/>
        </w:rPr>
        <w:t xml:space="preserve"> and can imitate voices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gills and fins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 fur and long ears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 fur and a tail and barks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fur and whiskers and catches mice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wild animal and is known as the king of the jungle</w:t>
      </w:r>
    </w:p>
    <w:p w:rsidR="004C03E2" w:rsidRDefault="004C03E2" w:rsidP="004C03E2">
      <w:pPr>
        <w:pStyle w:val="Odstavecseseznamem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large animal, lives in a stable and wears a saddle</w:t>
      </w:r>
    </w:p>
    <w:p w:rsidR="003C0431" w:rsidRPr="00803527" w:rsidRDefault="003551E2" w:rsidP="004C03E2">
      <w:pPr>
        <w:rPr>
          <w:rFonts w:ascii="Bernard MT Condensed" w:hAnsi="Bernard MT Condensed"/>
          <w:sz w:val="44"/>
          <w:szCs w:val="44"/>
          <w:lang w:val="en-US"/>
        </w:rPr>
      </w:pPr>
      <w:proofErr w:type="gramStart"/>
      <w:r w:rsidRPr="00835F42">
        <w:rPr>
          <w:rFonts w:ascii="Bernard MT Condensed" w:hAnsi="Bernard MT Condensed"/>
          <w:sz w:val="44"/>
          <w:szCs w:val="44"/>
          <w:highlight w:val="yellow"/>
          <w:lang w:val="en-US"/>
        </w:rPr>
        <w:lastRenderedPageBreak/>
        <w:t>2.</w:t>
      </w:r>
      <w:r w:rsidR="004C03E2" w:rsidRPr="00835F42">
        <w:rPr>
          <w:rFonts w:ascii="Bernard MT Condensed" w:hAnsi="Bernard MT Condensed"/>
          <w:sz w:val="44"/>
          <w:szCs w:val="44"/>
          <w:highlight w:val="yellow"/>
          <w:lang w:val="en-US"/>
        </w:rPr>
        <w:t>Crossword</w:t>
      </w:r>
      <w:proofErr w:type="gramEnd"/>
    </w:p>
    <w:tbl>
      <w:tblPr>
        <w:tblStyle w:val="Mkatabulky"/>
        <w:tblpPr w:leftFromText="141" w:rightFromText="141" w:vertAnchor="text" w:horzAnchor="page" w:tblpX="3148" w:tblpY="790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3B5715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 w:val="restart"/>
            <w:tcBorders>
              <w:left w:val="nil"/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  <w:tr w:rsidR="00803527" w:rsidTr="00803527">
        <w:trPr>
          <w:trHeight w:val="567"/>
        </w:trPr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803527" w:rsidRDefault="00803527" w:rsidP="003C0431">
            <w:pPr>
              <w:rPr>
                <w:sz w:val="32"/>
                <w:szCs w:val="32"/>
                <w:lang w:val="en-US"/>
              </w:rPr>
            </w:pPr>
          </w:p>
        </w:tc>
      </w:tr>
    </w:tbl>
    <w:p w:rsidR="004C03E2" w:rsidRDefault="004C03E2" w:rsidP="004C03E2">
      <w:pPr>
        <w:rPr>
          <w:sz w:val="32"/>
          <w:szCs w:val="32"/>
          <w:lang w:val="en-US"/>
        </w:rPr>
      </w:pPr>
    </w:p>
    <w:p w:rsidR="003C0431" w:rsidRPr="00803527" w:rsidRDefault="003C0431" w:rsidP="003C0431">
      <w:pPr>
        <w:rPr>
          <w:color w:val="C00000"/>
          <w:sz w:val="28"/>
          <w:szCs w:val="28"/>
          <w:lang w:val="en-US"/>
        </w:rPr>
      </w:pPr>
      <w:r w:rsidRPr="00803527">
        <w:rPr>
          <w:sz w:val="28"/>
          <w:szCs w:val="28"/>
          <w:lang w:val="en-US"/>
        </w:rPr>
        <w:t xml:space="preserve">   </w:t>
      </w:r>
      <w:r w:rsidR="00803527">
        <w:rPr>
          <w:sz w:val="28"/>
          <w:szCs w:val="28"/>
          <w:lang w:val="en-US"/>
        </w:rPr>
        <w:t xml:space="preserve">           </w:t>
      </w:r>
      <w:r w:rsidRPr="00803527">
        <w:rPr>
          <w:color w:val="C00000"/>
          <w:sz w:val="28"/>
          <w:szCs w:val="28"/>
          <w:lang w:val="en-US"/>
        </w:rPr>
        <w:t>a</w:t>
      </w:r>
      <w:r w:rsidR="00803527" w:rsidRPr="00803527">
        <w:rPr>
          <w:color w:val="C00000"/>
          <w:sz w:val="28"/>
          <w:szCs w:val="28"/>
          <w:lang w:val="en-US"/>
        </w:rPr>
        <w:t>)</w:t>
      </w:r>
    </w:p>
    <w:p w:rsidR="003C0431" w:rsidRPr="00803527" w:rsidRDefault="00803527" w:rsidP="003C0431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</w:t>
      </w:r>
      <w:r w:rsidR="003C0431" w:rsidRPr="00803527">
        <w:rPr>
          <w:color w:val="C00000"/>
          <w:sz w:val="28"/>
          <w:szCs w:val="28"/>
          <w:lang w:val="en-US"/>
        </w:rPr>
        <w:t>b</w:t>
      </w:r>
      <w:r w:rsidRPr="00803527">
        <w:rPr>
          <w:color w:val="C00000"/>
          <w:sz w:val="28"/>
          <w:szCs w:val="28"/>
          <w:lang w:val="en-US"/>
        </w:rPr>
        <w:t>)</w:t>
      </w:r>
      <w:r w:rsidR="003C0431" w:rsidRPr="00803527">
        <w:rPr>
          <w:color w:val="C00000"/>
          <w:sz w:val="28"/>
          <w:szCs w:val="28"/>
          <w:lang w:val="en-US"/>
        </w:rPr>
        <w:t xml:space="preserve">                        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c)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d)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e)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f)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g)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h)</w:t>
      </w:r>
    </w:p>
    <w:p w:rsidR="003C0431" w:rsidRPr="00803527" w:rsidRDefault="00803527" w:rsidP="004C03E2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</w:t>
      </w:r>
      <w:proofErr w:type="spellStart"/>
      <w:proofErr w:type="gramStart"/>
      <w:r w:rsidR="003C0431" w:rsidRPr="00803527">
        <w:rPr>
          <w:color w:val="C00000"/>
          <w:sz w:val="28"/>
          <w:szCs w:val="28"/>
          <w:lang w:val="en-US"/>
        </w:rPr>
        <w:t>i</w:t>
      </w:r>
      <w:proofErr w:type="spellEnd"/>
      <w:proofErr w:type="gramEnd"/>
      <w:r w:rsidRPr="00803527">
        <w:rPr>
          <w:color w:val="C00000"/>
          <w:sz w:val="28"/>
          <w:szCs w:val="28"/>
          <w:lang w:val="en-US"/>
        </w:rPr>
        <w:t>)</w:t>
      </w:r>
    </w:p>
    <w:p w:rsidR="003C0431" w:rsidRPr="00803527" w:rsidRDefault="003C0431" w:rsidP="004C03E2">
      <w:pPr>
        <w:rPr>
          <w:color w:val="C00000"/>
          <w:sz w:val="28"/>
          <w:szCs w:val="28"/>
          <w:lang w:val="en-US"/>
        </w:rPr>
      </w:pPr>
    </w:p>
    <w:p w:rsidR="007B04C7" w:rsidRDefault="007B04C7">
      <w:pPr>
        <w:rPr>
          <w:sz w:val="36"/>
          <w:szCs w:val="36"/>
          <w:lang w:val="en-US"/>
        </w:rPr>
      </w:pP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popular soft toy and eats honey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hasn’t got legs and hisses</w:t>
      </w:r>
    </w:p>
    <w:p w:rsidR="00803527" w:rsidRDefault="00E81D3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</w:t>
      </w:r>
      <w:r w:rsidR="00130236">
        <w:rPr>
          <w:sz w:val="32"/>
          <w:szCs w:val="32"/>
          <w:lang w:val="en-US"/>
        </w:rPr>
        <w:t xml:space="preserve"> a</w:t>
      </w:r>
      <w:r>
        <w:rPr>
          <w:sz w:val="32"/>
          <w:szCs w:val="32"/>
          <w:lang w:val="en-US"/>
        </w:rPr>
        <w:t xml:space="preserve"> </w:t>
      </w:r>
      <w:proofErr w:type="spellStart"/>
      <w:r w:rsidR="00803527">
        <w:rPr>
          <w:sz w:val="32"/>
          <w:szCs w:val="32"/>
          <w:lang w:val="en-US"/>
        </w:rPr>
        <w:t>beak</w:t>
      </w:r>
      <w:proofErr w:type="spellEnd"/>
      <w:r w:rsidR="00803527">
        <w:rPr>
          <w:sz w:val="32"/>
          <w:szCs w:val="32"/>
          <w:lang w:val="en-US"/>
        </w:rPr>
        <w:t xml:space="preserve"> and feathers and can imitate voices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gills and fins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 fur and long ears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got fur and a tail and barks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has fur and whiskers and catches mice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wild animal and is known as the king of the jungle</w:t>
      </w:r>
    </w:p>
    <w:p w:rsidR="00803527" w:rsidRDefault="00803527" w:rsidP="00803527">
      <w:pPr>
        <w:pStyle w:val="Odstavecseseznamem"/>
        <w:numPr>
          <w:ilvl w:val="0"/>
          <w:numId w:val="3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is a large animal, lives in a stable and wears a saddle</w:t>
      </w:r>
    </w:p>
    <w:p w:rsidR="00803527" w:rsidRDefault="00803527">
      <w:pPr>
        <w:rPr>
          <w:sz w:val="36"/>
          <w:szCs w:val="36"/>
          <w:lang w:val="en-US"/>
        </w:rPr>
      </w:pPr>
    </w:p>
    <w:p w:rsidR="00803527" w:rsidRDefault="00803527">
      <w:pPr>
        <w:rPr>
          <w:sz w:val="36"/>
          <w:szCs w:val="36"/>
          <w:lang w:val="en-US"/>
        </w:rPr>
      </w:pPr>
    </w:p>
    <w:p w:rsidR="00670414" w:rsidRPr="00670414" w:rsidRDefault="00670414" w:rsidP="00670414">
      <w:pPr>
        <w:rPr>
          <w:b/>
          <w:sz w:val="40"/>
          <w:szCs w:val="40"/>
          <w:u w:val="single"/>
        </w:rPr>
      </w:pPr>
      <w:r w:rsidRPr="00670414">
        <w:rPr>
          <w:b/>
          <w:sz w:val="40"/>
          <w:szCs w:val="40"/>
          <w:u w:val="single"/>
        </w:rPr>
        <w:lastRenderedPageBreak/>
        <w:t>Správné řešení</w:t>
      </w:r>
      <w:r>
        <w:rPr>
          <w:b/>
          <w:sz w:val="40"/>
          <w:szCs w:val="40"/>
          <w:u w:val="single"/>
        </w:rPr>
        <w:t>:</w:t>
      </w:r>
    </w:p>
    <w:p w:rsidR="00670414" w:rsidRPr="004C03E2" w:rsidRDefault="00B51D4C" w:rsidP="00670414">
      <w:pPr>
        <w:rPr>
          <w:b/>
          <w:color w:val="984806" w:themeColor="accent6" w:themeShade="80"/>
          <w:sz w:val="40"/>
          <w:szCs w:val="40"/>
          <w:u w:val="wave"/>
          <w:lang w:val="en-US"/>
        </w:rPr>
      </w:pPr>
      <w:r>
        <w:rPr>
          <w:b/>
          <w:color w:val="984806" w:themeColor="accent6" w:themeShade="80"/>
          <w:sz w:val="40"/>
          <w:szCs w:val="40"/>
          <w:u w:val="wave"/>
          <w:lang w:val="en-US"/>
        </w:rPr>
        <w:t xml:space="preserve">1. </w:t>
      </w:r>
      <w:r w:rsidR="00670414" w:rsidRPr="004C03E2">
        <w:rPr>
          <w:b/>
          <w:color w:val="984806" w:themeColor="accent6" w:themeShade="80"/>
          <w:sz w:val="40"/>
          <w:szCs w:val="40"/>
          <w:u w:val="wave"/>
          <w:lang w:val="en-US"/>
        </w:rPr>
        <w:t>Match the pictures and the right descriptions.</w:t>
      </w:r>
    </w:p>
    <w:p w:rsidR="00670414" w:rsidRP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f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c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d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a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proofErr w:type="spellStart"/>
      <w:r>
        <w:rPr>
          <w:rFonts w:asciiTheme="minorHAnsi" w:hAnsiTheme="minorHAnsi" w:cstheme="minorHAnsi"/>
          <w:sz w:val="32"/>
          <w:szCs w:val="32"/>
          <w:lang w:val="en-US"/>
        </w:rPr>
        <w:t>i</w:t>
      </w:r>
      <w:proofErr w:type="spellEnd"/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h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e</w:t>
      </w:r>
    </w:p>
    <w:p w:rsid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g</w:t>
      </w:r>
    </w:p>
    <w:p w:rsidR="00670414" w:rsidRPr="00670414" w:rsidRDefault="00670414" w:rsidP="006704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sz w:val="32"/>
          <w:szCs w:val="32"/>
          <w:lang w:val="en-US"/>
        </w:rPr>
      </w:pPr>
      <w:r>
        <w:rPr>
          <w:rFonts w:asciiTheme="minorHAnsi" w:hAnsiTheme="minorHAnsi" w:cstheme="minorHAnsi"/>
          <w:sz w:val="32"/>
          <w:szCs w:val="32"/>
          <w:lang w:val="en-US"/>
        </w:rPr>
        <w:t>b</w:t>
      </w:r>
    </w:p>
    <w:p w:rsidR="00670414" w:rsidRPr="00670414" w:rsidRDefault="00670414">
      <w:pPr>
        <w:rPr>
          <w:rFonts w:ascii="Bernard MT Condensed" w:hAnsi="Bernard MT Condensed"/>
          <w:sz w:val="44"/>
          <w:szCs w:val="44"/>
          <w:lang w:val="en-US"/>
        </w:rPr>
      </w:pPr>
    </w:p>
    <w:p w:rsidR="00051296" w:rsidRPr="00670414" w:rsidRDefault="00B51D4C">
      <w:pPr>
        <w:rPr>
          <w:rFonts w:ascii="Bernard MT Condensed" w:hAnsi="Bernard MT Condensed"/>
          <w:sz w:val="44"/>
          <w:szCs w:val="44"/>
          <w:lang w:val="en-US"/>
        </w:rPr>
      </w:pPr>
      <w:r w:rsidRPr="00835F42">
        <w:rPr>
          <w:rFonts w:ascii="Bernard MT Condensed" w:hAnsi="Bernard MT Condensed"/>
          <w:sz w:val="44"/>
          <w:szCs w:val="44"/>
          <w:highlight w:val="yellow"/>
          <w:lang w:val="en-US"/>
        </w:rPr>
        <w:t xml:space="preserve">2. </w:t>
      </w:r>
      <w:r w:rsidR="00803527" w:rsidRPr="00835F42">
        <w:rPr>
          <w:rFonts w:ascii="Bernard MT Condensed" w:hAnsi="Bernard MT Condensed"/>
          <w:sz w:val="44"/>
          <w:szCs w:val="44"/>
          <w:highlight w:val="yellow"/>
          <w:lang w:val="en-US"/>
        </w:rPr>
        <w:t>Crossword</w:t>
      </w:r>
    </w:p>
    <w:tbl>
      <w:tblPr>
        <w:tblStyle w:val="Mkatabulky"/>
        <w:tblpPr w:leftFromText="141" w:rightFromText="141" w:vertAnchor="text" w:horzAnchor="page" w:tblpX="2968" w:tblpY="6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n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k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p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t</w:t>
            </w: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f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1134" w:type="dxa"/>
            <w:gridSpan w:val="2"/>
            <w:tcBorders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b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t</w:t>
            </w: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d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g</w:t>
            </w:r>
          </w:p>
        </w:tc>
        <w:tc>
          <w:tcPr>
            <w:tcW w:w="1134" w:type="dxa"/>
            <w:gridSpan w:val="2"/>
            <w:vMerge w:val="restart"/>
            <w:tcBorders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 w:val="restart"/>
            <w:tcBorders>
              <w:left w:val="nil"/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a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t</w:t>
            </w:r>
          </w:p>
        </w:tc>
        <w:tc>
          <w:tcPr>
            <w:tcW w:w="1134" w:type="dxa"/>
            <w:gridSpan w:val="2"/>
            <w:vMerge/>
            <w:tcBorders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l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n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  <w:tr w:rsidR="00670414" w:rsidTr="00670414">
        <w:trPr>
          <w:trHeight w:val="567"/>
        </w:trPr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h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o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r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</w:t>
            </w:r>
          </w:p>
        </w:tc>
        <w:tc>
          <w:tcPr>
            <w:tcW w:w="567" w:type="dxa"/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e</w:t>
            </w: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670414" w:rsidRDefault="00670414" w:rsidP="00670414">
            <w:pPr>
              <w:rPr>
                <w:sz w:val="32"/>
                <w:szCs w:val="32"/>
                <w:lang w:val="en-US"/>
              </w:rPr>
            </w:pPr>
          </w:p>
        </w:tc>
      </w:tr>
    </w:tbl>
    <w:p w:rsidR="00051296" w:rsidRPr="00803527" w:rsidRDefault="00670414" w:rsidP="00051296">
      <w:pPr>
        <w:rPr>
          <w:color w:val="C00000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</w:t>
      </w:r>
      <w:r w:rsidR="00051296">
        <w:rPr>
          <w:sz w:val="28"/>
          <w:szCs w:val="28"/>
          <w:lang w:val="en-US"/>
        </w:rPr>
        <w:t xml:space="preserve">  </w:t>
      </w:r>
      <w:r w:rsidR="00051296" w:rsidRPr="00803527">
        <w:rPr>
          <w:color w:val="C00000"/>
          <w:sz w:val="28"/>
          <w:szCs w:val="28"/>
          <w:lang w:val="en-US"/>
        </w:rPr>
        <w:t>a)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b)                        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c)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d)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e)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 f)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g)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h)</w:t>
      </w:r>
    </w:p>
    <w:p w:rsidR="00051296" w:rsidRPr="00803527" w:rsidRDefault="00051296" w:rsidP="00051296">
      <w:pPr>
        <w:rPr>
          <w:color w:val="C00000"/>
          <w:sz w:val="28"/>
          <w:szCs w:val="28"/>
          <w:lang w:val="en-US"/>
        </w:rPr>
      </w:pPr>
      <w:r w:rsidRPr="00803527">
        <w:rPr>
          <w:color w:val="C00000"/>
          <w:sz w:val="28"/>
          <w:szCs w:val="28"/>
          <w:lang w:val="en-US"/>
        </w:rPr>
        <w:t xml:space="preserve">             </w:t>
      </w:r>
      <w:proofErr w:type="spellStart"/>
      <w:proofErr w:type="gramStart"/>
      <w:r w:rsidRPr="00803527">
        <w:rPr>
          <w:color w:val="C00000"/>
          <w:sz w:val="28"/>
          <w:szCs w:val="28"/>
          <w:lang w:val="en-US"/>
        </w:rPr>
        <w:t>i</w:t>
      </w:r>
      <w:proofErr w:type="spellEnd"/>
      <w:proofErr w:type="gramEnd"/>
      <w:r w:rsidRPr="00803527">
        <w:rPr>
          <w:color w:val="C00000"/>
          <w:sz w:val="28"/>
          <w:szCs w:val="28"/>
          <w:lang w:val="en-US"/>
        </w:rPr>
        <w:t>)</w:t>
      </w:r>
    </w:p>
    <w:p w:rsidR="00051296" w:rsidRDefault="00051296">
      <w:pPr>
        <w:rPr>
          <w:sz w:val="36"/>
          <w:szCs w:val="36"/>
        </w:rPr>
      </w:pPr>
    </w:p>
    <w:p w:rsidR="003551E2" w:rsidRDefault="003551E2">
      <w:pPr>
        <w:rPr>
          <w:sz w:val="36"/>
          <w:szCs w:val="36"/>
        </w:rPr>
      </w:pPr>
    </w:p>
    <w:p w:rsidR="003551E2" w:rsidRPr="003551E2" w:rsidRDefault="003551E2" w:rsidP="003551E2">
      <w:pPr>
        <w:jc w:val="center"/>
        <w:rPr>
          <w:b/>
          <w:color w:val="FF0000"/>
          <w:sz w:val="44"/>
          <w:szCs w:val="44"/>
          <w:u w:val="single"/>
        </w:rPr>
      </w:pPr>
      <w:r w:rsidRPr="003551E2">
        <w:rPr>
          <w:b/>
          <w:color w:val="FF0000"/>
          <w:sz w:val="44"/>
          <w:szCs w:val="44"/>
          <w:u w:val="single"/>
        </w:rPr>
        <w:lastRenderedPageBreak/>
        <w:t>Zdroje:</w:t>
      </w:r>
    </w:p>
    <w:p w:rsidR="003551E2" w:rsidRDefault="003551E2" w:rsidP="003551E2">
      <w:pPr>
        <w:rPr>
          <w:sz w:val="36"/>
          <w:szCs w:val="36"/>
        </w:rPr>
      </w:pPr>
    </w:p>
    <w:p w:rsidR="003551E2" w:rsidRPr="003551E2" w:rsidRDefault="003551E2" w:rsidP="003551E2">
      <w:pPr>
        <w:rPr>
          <w:sz w:val="36"/>
          <w:szCs w:val="36"/>
        </w:rPr>
      </w:pPr>
      <w:r w:rsidRPr="003551E2">
        <w:rPr>
          <w:sz w:val="36"/>
          <w:szCs w:val="36"/>
        </w:rPr>
        <w:t>Fotografie a kliparty</w:t>
      </w:r>
      <w:r w:rsidR="00E81D37">
        <w:rPr>
          <w:sz w:val="36"/>
          <w:szCs w:val="36"/>
        </w:rPr>
        <w:t>:</w:t>
      </w:r>
      <w:r w:rsidRPr="003551E2">
        <w:rPr>
          <w:sz w:val="36"/>
          <w:szCs w:val="36"/>
        </w:rPr>
        <w:t xml:space="preserve"> </w:t>
      </w:r>
      <w:r w:rsidRPr="003551E2">
        <w:rPr>
          <w:sz w:val="36"/>
          <w:szCs w:val="36"/>
          <w:u w:val="single"/>
        </w:rPr>
        <w:t>www.office.microsoft.com</w:t>
      </w:r>
    </w:p>
    <w:p w:rsidR="003551E2" w:rsidRPr="003551E2" w:rsidRDefault="003551E2" w:rsidP="003551E2">
      <w:pPr>
        <w:rPr>
          <w:sz w:val="36"/>
          <w:szCs w:val="36"/>
        </w:rPr>
      </w:pPr>
    </w:p>
    <w:sectPr w:rsidR="003551E2" w:rsidRPr="00355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72683"/>
    <w:multiLevelType w:val="hybridMultilevel"/>
    <w:tmpl w:val="DFD816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F12C3"/>
    <w:multiLevelType w:val="hybridMultilevel"/>
    <w:tmpl w:val="DFD816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E7FC9"/>
    <w:multiLevelType w:val="hybridMultilevel"/>
    <w:tmpl w:val="DFD816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897BF0"/>
    <w:multiLevelType w:val="hybridMultilevel"/>
    <w:tmpl w:val="75862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04302"/>
    <w:multiLevelType w:val="hybridMultilevel"/>
    <w:tmpl w:val="A8D2F3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9A6"/>
    <w:rsid w:val="00051296"/>
    <w:rsid w:val="00130236"/>
    <w:rsid w:val="00267BBE"/>
    <w:rsid w:val="003551E2"/>
    <w:rsid w:val="003C0431"/>
    <w:rsid w:val="003E55CD"/>
    <w:rsid w:val="004C03E2"/>
    <w:rsid w:val="004F48F3"/>
    <w:rsid w:val="0050474A"/>
    <w:rsid w:val="006679A6"/>
    <w:rsid w:val="00670414"/>
    <w:rsid w:val="007B04C7"/>
    <w:rsid w:val="00803527"/>
    <w:rsid w:val="00835F42"/>
    <w:rsid w:val="008577DB"/>
    <w:rsid w:val="00900650"/>
    <w:rsid w:val="009E5972"/>
    <w:rsid w:val="009F15CF"/>
    <w:rsid w:val="00B10F14"/>
    <w:rsid w:val="00B51D4C"/>
    <w:rsid w:val="00BA5716"/>
    <w:rsid w:val="00CB26D2"/>
    <w:rsid w:val="00DE1F40"/>
    <w:rsid w:val="00DF4DD3"/>
    <w:rsid w:val="00E20FE0"/>
    <w:rsid w:val="00E21731"/>
    <w:rsid w:val="00E81D37"/>
    <w:rsid w:val="00E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A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9A6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03E2"/>
    <w:pPr>
      <w:ind w:left="720"/>
      <w:contextualSpacing/>
    </w:pPr>
  </w:style>
  <w:style w:type="table" w:styleId="Mkatabulky">
    <w:name w:val="Table Grid"/>
    <w:basedOn w:val="Normlntabulka"/>
    <w:uiPriority w:val="59"/>
    <w:rsid w:val="003C04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A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9A6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03E2"/>
    <w:pPr>
      <w:ind w:left="720"/>
      <w:contextualSpacing/>
    </w:pPr>
  </w:style>
  <w:style w:type="table" w:styleId="Mkatabulky">
    <w:name w:val="Table Grid"/>
    <w:basedOn w:val="Normlntabulka"/>
    <w:uiPriority w:val="59"/>
    <w:rsid w:val="003C04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16</cp:revision>
  <dcterms:created xsi:type="dcterms:W3CDTF">2012-01-23T21:11:00Z</dcterms:created>
  <dcterms:modified xsi:type="dcterms:W3CDTF">2012-05-05T20:02:00Z</dcterms:modified>
</cp:coreProperties>
</file>