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E4" w:rsidRDefault="006654E4" w:rsidP="006654E4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</w:t>
            </w:r>
            <w:r w:rsidRPr="00E469CE">
              <w:rPr>
                <w:rFonts w:cstheme="minorHAnsi"/>
                <w:b/>
                <w:bCs/>
                <w:sz w:val="24"/>
              </w:rPr>
              <w:t>OPVK15_</w:t>
            </w:r>
            <w:r w:rsidR="00434DFB" w:rsidRPr="00E469CE">
              <w:rPr>
                <w:rFonts w:cstheme="minorHAnsi"/>
                <w:b/>
                <w:bCs/>
                <w:sz w:val="24"/>
              </w:rPr>
              <w:t>0</w:t>
            </w:r>
            <w:r w:rsidR="00323161" w:rsidRPr="00E469CE">
              <w:rPr>
                <w:rFonts w:cstheme="minorHAnsi"/>
                <w:b/>
                <w:bCs/>
                <w:sz w:val="24"/>
              </w:rPr>
              <w:t>80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Komunikace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1D2265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Hlasová výchova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73251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4. 6. 2013, </w:t>
            </w:r>
            <w:r w:rsidR="001D2265">
              <w:rPr>
                <w:rFonts w:cstheme="minorHAnsi"/>
                <w:b/>
                <w:bCs/>
                <w:sz w:val="24"/>
              </w:rPr>
              <w:t>3A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73251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15</w:t>
            </w:r>
            <w:r w:rsidR="00434DFB">
              <w:rPr>
                <w:rFonts w:cstheme="minorHAnsi"/>
                <w:b/>
                <w:bCs/>
                <w:sz w:val="24"/>
              </w:rPr>
              <w:t xml:space="preserve">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 a pracovní listy.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73251E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Procvič</w:t>
            </w:r>
            <w:r w:rsidR="001D2265">
              <w:rPr>
                <w:rFonts w:cstheme="minorHAnsi"/>
                <w:b/>
                <w:bCs/>
                <w:sz w:val="24"/>
              </w:rPr>
              <w:t>ování mluveného projevu.</w:t>
            </w:r>
          </w:p>
        </w:tc>
      </w:tr>
    </w:tbl>
    <w:p w:rsidR="006654E4" w:rsidRDefault="006654E4" w:rsidP="006654E4"/>
    <w:p w:rsidR="001D2265" w:rsidRPr="003C501E" w:rsidRDefault="001D2265" w:rsidP="006654E4">
      <w:r>
        <w:t>Výukový materiál by měl sloužit jako pomůcka v hodinách hlasové výchovy a komunikace. Obsahuje cvičení na trénink mluveného projevu. K práci s pracovním listem není potřeba žádných speciálních pomůcek. Časová dotace by se měla pohybovat kolem 15minut.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1D2265" w:rsidRDefault="001D2265" w:rsidP="006654E4">
      <w:r>
        <w:t>Učitel rozdá žákům pracovní listy a společně s nimi prochází jednotlivá cvičení.</w:t>
      </w:r>
    </w:p>
    <w:p w:rsidR="006654E4" w:rsidRPr="003C501E" w:rsidRDefault="00997F0A" w:rsidP="006654E4">
      <w:r>
        <w:t>Instrukce pro žáky:</w:t>
      </w:r>
    </w:p>
    <w:p w:rsidR="006654E4" w:rsidRPr="003C501E" w:rsidRDefault="001D2265" w:rsidP="006654E4">
      <w:r>
        <w:t>Žáci spolupracují s učitelem a procházejí s ním jednotlivá cvičení z pracovního listu.</w:t>
      </w:r>
    </w:p>
    <w:p w:rsidR="006654E4" w:rsidRDefault="006654E4" w:rsidP="006654E4">
      <w:pPr>
        <w:tabs>
          <w:tab w:val="left" w:pos="2070"/>
        </w:tabs>
        <w:rPr>
          <w:szCs w:val="22"/>
        </w:rPr>
      </w:pPr>
    </w:p>
    <w:p w:rsidR="00283CA6" w:rsidRPr="00283CA6" w:rsidRDefault="00283CA6" w:rsidP="00283CA6">
      <w:pPr>
        <w:tabs>
          <w:tab w:val="left" w:pos="2070"/>
        </w:tabs>
        <w:spacing w:after="0" w:line="240" w:lineRule="auto"/>
        <w:jc w:val="both"/>
        <w:rPr>
          <w:sz w:val="24"/>
        </w:rPr>
      </w:pPr>
      <w:r w:rsidRPr="00283CA6">
        <w:rPr>
          <w:sz w:val="24"/>
          <w:u w:val="single"/>
        </w:rPr>
        <w:t>Literatura</w:t>
      </w:r>
      <w:r w:rsidRPr="00283CA6">
        <w:rPr>
          <w:sz w:val="24"/>
        </w:rPr>
        <w:t>:</w:t>
      </w:r>
    </w:p>
    <w:p w:rsidR="00283CA6" w:rsidRPr="00283CA6" w:rsidRDefault="00283CA6" w:rsidP="00283CA6">
      <w:pPr>
        <w:tabs>
          <w:tab w:val="left" w:pos="2070"/>
        </w:tabs>
        <w:spacing w:after="0" w:line="240" w:lineRule="auto"/>
        <w:jc w:val="both"/>
        <w:rPr>
          <w:sz w:val="24"/>
        </w:rPr>
      </w:pPr>
    </w:p>
    <w:p w:rsidR="00283CA6" w:rsidRPr="00283CA6" w:rsidRDefault="00283CA6" w:rsidP="00283CA6">
      <w:pPr>
        <w:tabs>
          <w:tab w:val="left" w:pos="2070"/>
        </w:tabs>
        <w:spacing w:after="0" w:line="240" w:lineRule="auto"/>
        <w:jc w:val="both"/>
        <w:rPr>
          <w:sz w:val="24"/>
        </w:rPr>
      </w:pPr>
      <w:r w:rsidRPr="00283CA6">
        <w:rPr>
          <w:sz w:val="24"/>
        </w:rPr>
        <w:t xml:space="preserve">Maříková, M. </w:t>
      </w:r>
      <w:proofErr w:type="gramStart"/>
      <w:r w:rsidRPr="00283CA6">
        <w:rPr>
          <w:i/>
          <w:sz w:val="24"/>
        </w:rPr>
        <w:t>Rétorika : manuál</w:t>
      </w:r>
      <w:proofErr w:type="gramEnd"/>
      <w:r w:rsidRPr="00283CA6">
        <w:rPr>
          <w:i/>
          <w:sz w:val="24"/>
        </w:rPr>
        <w:t xml:space="preserve"> komunikačních dovedností</w:t>
      </w:r>
      <w:r w:rsidRPr="00283CA6">
        <w:rPr>
          <w:sz w:val="24"/>
        </w:rPr>
        <w:t xml:space="preserve">. 2. doplněné vydání. Praha: Professional </w:t>
      </w:r>
      <w:proofErr w:type="spellStart"/>
      <w:r w:rsidRPr="00283CA6">
        <w:rPr>
          <w:sz w:val="24"/>
        </w:rPr>
        <w:t>publishing</w:t>
      </w:r>
      <w:proofErr w:type="spellEnd"/>
      <w:r w:rsidRPr="00283CA6">
        <w:rPr>
          <w:sz w:val="24"/>
        </w:rPr>
        <w:t>, 2001. ISBN 80-86419-10-X.</w:t>
      </w: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73251E" w:rsidRDefault="0073251E" w:rsidP="0073251E">
      <w:pPr>
        <w:tabs>
          <w:tab w:val="left" w:pos="2070"/>
        </w:tabs>
        <w:rPr>
          <w:rFonts w:ascii="Comic Sans MS" w:hAnsi="Comic Sans MS"/>
          <w:szCs w:val="22"/>
        </w:rPr>
        <w:sectPr w:rsidR="0073251E" w:rsidSect="001F496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7" w:right="1417" w:bottom="1417" w:left="1417" w:header="680" w:footer="708" w:gutter="0"/>
          <w:cols w:space="708"/>
          <w:docGrid w:linePitch="360"/>
        </w:sectPr>
      </w:pPr>
    </w:p>
    <w:p w:rsidR="001F496A" w:rsidRDefault="001F496A" w:rsidP="0073251E">
      <w:pPr>
        <w:tabs>
          <w:tab w:val="left" w:pos="2070"/>
        </w:tabs>
        <w:rPr>
          <w:rFonts w:ascii="Comic Sans MS" w:hAnsi="Comic Sans MS"/>
          <w:szCs w:val="22"/>
        </w:rPr>
        <w:sectPr w:rsidR="001F496A" w:rsidSect="0073251E">
          <w:type w:val="continuous"/>
          <w:pgSz w:w="11906" w:h="16838"/>
          <w:pgMar w:top="1417" w:right="1417" w:bottom="1417" w:left="1417" w:header="680" w:footer="708" w:gutter="0"/>
          <w:cols w:space="708"/>
          <w:docGrid w:linePitch="360"/>
        </w:sectPr>
      </w:pPr>
    </w:p>
    <w:p w:rsidR="001D2265" w:rsidRDefault="001D2265" w:rsidP="0073251E">
      <w:pPr>
        <w:tabs>
          <w:tab w:val="left" w:pos="2070"/>
        </w:tabs>
        <w:rPr>
          <w:rFonts w:ascii="Comic Sans MS" w:hAnsi="Comic Sans MS"/>
          <w:szCs w:val="22"/>
        </w:rPr>
      </w:pPr>
    </w:p>
    <w:p w:rsidR="001D2265" w:rsidRDefault="001D2265" w:rsidP="001D2265">
      <w:pPr>
        <w:tabs>
          <w:tab w:val="left" w:pos="2070"/>
        </w:tabs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1D2265">
        <w:rPr>
          <w:rFonts w:ascii="Comic Sans MS" w:hAnsi="Comic Sans MS"/>
          <w:b/>
          <w:sz w:val="36"/>
          <w:szCs w:val="36"/>
          <w:u w:val="single"/>
        </w:rPr>
        <w:lastRenderedPageBreak/>
        <w:t xml:space="preserve">Hlasová výchova </w:t>
      </w:r>
      <w:r>
        <w:rPr>
          <w:rFonts w:ascii="Comic Sans MS" w:hAnsi="Comic Sans MS"/>
          <w:b/>
          <w:sz w:val="36"/>
          <w:szCs w:val="36"/>
          <w:u w:val="single"/>
        </w:rPr>
        <w:t>– cvičení</w:t>
      </w:r>
    </w:p>
    <w:p w:rsidR="00DF668F" w:rsidRPr="00283CA6" w:rsidRDefault="000140A7" w:rsidP="000140A7">
      <w:pPr>
        <w:tabs>
          <w:tab w:val="left" w:pos="2070"/>
        </w:tabs>
        <w:jc w:val="both"/>
        <w:rPr>
          <w:rFonts w:ascii="Comic Sans MS" w:hAnsi="Comic Sans MS"/>
          <w:sz w:val="24"/>
        </w:rPr>
      </w:pPr>
      <w:r w:rsidRPr="00283CA6">
        <w:rPr>
          <w:rFonts w:ascii="Comic Sans MS" w:hAnsi="Comic Sans MS"/>
          <w:sz w:val="24"/>
        </w:rPr>
        <w:t>Čtěte nahlas následující texty a snažte se o velmi pečlivou artikulaci všech hlásek, zopakujte třikrát a při každém opakování zrychlete tempo:</w:t>
      </w:r>
    </w:p>
    <w:p w:rsidR="000140A7" w:rsidRDefault="000140A7" w:rsidP="000140A7">
      <w:pPr>
        <w:tabs>
          <w:tab w:val="left" w:pos="2070"/>
        </w:tabs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MOJE MIMI MAMI BABI</w:t>
      </w:r>
    </w:p>
    <w:p w:rsidR="000140A7" w:rsidRDefault="000140A7" w:rsidP="000140A7">
      <w:pPr>
        <w:tabs>
          <w:tab w:val="left" w:pos="2070"/>
        </w:tabs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MIN MEN MAN MON MUN</w:t>
      </w:r>
    </w:p>
    <w:p w:rsidR="000140A7" w:rsidRDefault="000140A7" w:rsidP="000140A7">
      <w:pPr>
        <w:tabs>
          <w:tab w:val="left" w:pos="2070"/>
        </w:tabs>
        <w:jc w:val="both"/>
        <w:rPr>
          <w:rFonts w:ascii="Comic Sans MS" w:hAnsi="Comic Sans MS"/>
          <w:b/>
          <w:sz w:val="24"/>
        </w:rPr>
      </w:pPr>
      <w:proofErr w:type="spellStart"/>
      <w:r>
        <w:rPr>
          <w:rFonts w:ascii="Comic Sans MS" w:hAnsi="Comic Sans MS"/>
          <w:b/>
          <w:sz w:val="24"/>
        </w:rPr>
        <w:t>mánň</w:t>
      </w:r>
      <w:proofErr w:type="spellEnd"/>
      <w:r>
        <w:rPr>
          <w:rFonts w:ascii="Comic Sans MS" w:hAnsi="Comic Sans MS"/>
          <w:b/>
          <w:sz w:val="24"/>
        </w:rPr>
        <w:t xml:space="preserve"> </w:t>
      </w:r>
      <w:proofErr w:type="spellStart"/>
      <w:r>
        <w:rPr>
          <w:rFonts w:ascii="Comic Sans MS" w:hAnsi="Comic Sans MS"/>
          <w:b/>
          <w:sz w:val="24"/>
        </w:rPr>
        <w:t>ménň</w:t>
      </w:r>
      <w:proofErr w:type="spellEnd"/>
      <w:r>
        <w:rPr>
          <w:rFonts w:ascii="Comic Sans MS" w:hAnsi="Comic Sans MS"/>
          <w:b/>
          <w:sz w:val="24"/>
        </w:rPr>
        <w:t xml:space="preserve"> </w:t>
      </w:r>
      <w:proofErr w:type="spellStart"/>
      <w:r>
        <w:rPr>
          <w:rFonts w:ascii="Comic Sans MS" w:hAnsi="Comic Sans MS"/>
          <w:b/>
          <w:sz w:val="24"/>
        </w:rPr>
        <w:t>mónň</w:t>
      </w:r>
      <w:proofErr w:type="spellEnd"/>
      <w:r>
        <w:rPr>
          <w:rFonts w:ascii="Comic Sans MS" w:hAnsi="Comic Sans MS"/>
          <w:b/>
          <w:sz w:val="24"/>
        </w:rPr>
        <w:t xml:space="preserve"> </w:t>
      </w:r>
      <w:proofErr w:type="spellStart"/>
      <w:r>
        <w:rPr>
          <w:rFonts w:ascii="Comic Sans MS" w:hAnsi="Comic Sans MS"/>
          <w:b/>
          <w:sz w:val="24"/>
        </w:rPr>
        <w:t>múnň</w:t>
      </w:r>
      <w:proofErr w:type="spellEnd"/>
      <w:r>
        <w:rPr>
          <w:rFonts w:ascii="Comic Sans MS" w:hAnsi="Comic Sans MS"/>
          <w:b/>
          <w:sz w:val="24"/>
        </w:rPr>
        <w:t xml:space="preserve"> </w:t>
      </w:r>
      <w:proofErr w:type="spellStart"/>
      <w:r>
        <w:rPr>
          <w:rFonts w:ascii="Comic Sans MS" w:hAnsi="Comic Sans MS"/>
          <w:b/>
          <w:sz w:val="24"/>
        </w:rPr>
        <w:t>mýnň</w:t>
      </w:r>
      <w:proofErr w:type="spellEnd"/>
    </w:p>
    <w:p w:rsidR="000140A7" w:rsidRDefault="000140A7" w:rsidP="000140A7">
      <w:pPr>
        <w:tabs>
          <w:tab w:val="left" w:pos="2070"/>
        </w:tabs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kra pra tra, krep </w:t>
      </w:r>
      <w:proofErr w:type="spellStart"/>
      <w:r w:rsidR="00283CA6">
        <w:rPr>
          <w:rFonts w:ascii="Comic Sans MS" w:hAnsi="Comic Sans MS"/>
          <w:b/>
          <w:sz w:val="24"/>
        </w:rPr>
        <w:t>p</w:t>
      </w:r>
      <w:r>
        <w:rPr>
          <w:rFonts w:ascii="Comic Sans MS" w:hAnsi="Comic Sans MS"/>
          <w:b/>
          <w:sz w:val="24"/>
        </w:rPr>
        <w:t>re</w:t>
      </w:r>
      <w:proofErr w:type="spellEnd"/>
      <w:r>
        <w:rPr>
          <w:rFonts w:ascii="Comic Sans MS" w:hAnsi="Comic Sans MS"/>
          <w:b/>
          <w:sz w:val="24"/>
        </w:rPr>
        <w:t xml:space="preserve"> </w:t>
      </w:r>
      <w:proofErr w:type="spellStart"/>
      <w:r>
        <w:rPr>
          <w:rFonts w:ascii="Comic Sans MS" w:hAnsi="Comic Sans MS"/>
          <w:b/>
          <w:sz w:val="24"/>
        </w:rPr>
        <w:t>tre</w:t>
      </w:r>
      <w:proofErr w:type="spellEnd"/>
      <w:r>
        <w:rPr>
          <w:rFonts w:ascii="Comic Sans MS" w:hAnsi="Comic Sans MS"/>
          <w:b/>
          <w:sz w:val="24"/>
        </w:rPr>
        <w:t xml:space="preserve">, kro pro </w:t>
      </w:r>
      <w:proofErr w:type="spellStart"/>
      <w:r>
        <w:rPr>
          <w:rFonts w:ascii="Comic Sans MS" w:hAnsi="Comic Sans MS"/>
          <w:b/>
          <w:sz w:val="24"/>
        </w:rPr>
        <w:t>tro</w:t>
      </w:r>
      <w:proofErr w:type="spellEnd"/>
      <w:r>
        <w:rPr>
          <w:rFonts w:ascii="Comic Sans MS" w:hAnsi="Comic Sans MS"/>
          <w:b/>
          <w:sz w:val="24"/>
        </w:rPr>
        <w:t xml:space="preserve">, kru pru tru, kry </w:t>
      </w:r>
      <w:proofErr w:type="spellStart"/>
      <w:r>
        <w:rPr>
          <w:rFonts w:ascii="Comic Sans MS" w:hAnsi="Comic Sans MS"/>
          <w:b/>
          <w:sz w:val="24"/>
        </w:rPr>
        <w:t>pry</w:t>
      </w:r>
      <w:proofErr w:type="spellEnd"/>
      <w:r>
        <w:rPr>
          <w:rFonts w:ascii="Comic Sans MS" w:hAnsi="Comic Sans MS"/>
          <w:b/>
          <w:sz w:val="24"/>
        </w:rPr>
        <w:t xml:space="preserve"> </w:t>
      </w:r>
      <w:proofErr w:type="spellStart"/>
      <w:r>
        <w:rPr>
          <w:rFonts w:ascii="Comic Sans MS" w:hAnsi="Comic Sans MS"/>
          <w:b/>
          <w:sz w:val="24"/>
        </w:rPr>
        <w:t>try</w:t>
      </w:r>
      <w:proofErr w:type="spellEnd"/>
    </w:p>
    <w:p w:rsidR="000140A7" w:rsidRDefault="000140A7" w:rsidP="000140A7">
      <w:pPr>
        <w:tabs>
          <w:tab w:val="left" w:pos="2070"/>
        </w:tabs>
        <w:jc w:val="both"/>
        <w:rPr>
          <w:rFonts w:ascii="Comic Sans MS" w:hAnsi="Comic Sans MS"/>
          <w:b/>
          <w:sz w:val="24"/>
        </w:rPr>
      </w:pPr>
      <w:proofErr w:type="spellStart"/>
      <w:r>
        <w:rPr>
          <w:rFonts w:ascii="Comic Sans MS" w:hAnsi="Comic Sans MS"/>
          <w:b/>
          <w:sz w:val="24"/>
        </w:rPr>
        <w:t>tapa</w:t>
      </w:r>
      <w:proofErr w:type="spellEnd"/>
      <w:r>
        <w:rPr>
          <w:rFonts w:ascii="Comic Sans MS" w:hAnsi="Comic Sans MS"/>
          <w:b/>
          <w:sz w:val="24"/>
        </w:rPr>
        <w:t xml:space="preserve">, </w:t>
      </w:r>
      <w:proofErr w:type="spellStart"/>
      <w:r>
        <w:rPr>
          <w:rFonts w:ascii="Comic Sans MS" w:hAnsi="Comic Sans MS"/>
          <w:b/>
          <w:sz w:val="24"/>
        </w:rPr>
        <w:t>topo</w:t>
      </w:r>
      <w:proofErr w:type="spellEnd"/>
      <w:r>
        <w:rPr>
          <w:rFonts w:ascii="Comic Sans MS" w:hAnsi="Comic Sans MS"/>
          <w:b/>
          <w:sz w:val="24"/>
        </w:rPr>
        <w:t xml:space="preserve">, </w:t>
      </w:r>
      <w:proofErr w:type="spellStart"/>
      <w:r>
        <w:rPr>
          <w:rFonts w:ascii="Comic Sans MS" w:hAnsi="Comic Sans MS"/>
          <w:b/>
          <w:sz w:val="24"/>
        </w:rPr>
        <w:t>tupu</w:t>
      </w:r>
      <w:proofErr w:type="spellEnd"/>
      <w:r>
        <w:rPr>
          <w:rFonts w:ascii="Comic Sans MS" w:hAnsi="Comic Sans MS"/>
          <w:b/>
          <w:sz w:val="24"/>
        </w:rPr>
        <w:t>, tepe, typy</w:t>
      </w:r>
    </w:p>
    <w:p w:rsidR="000140A7" w:rsidRDefault="000140A7" w:rsidP="000140A7">
      <w:pPr>
        <w:tabs>
          <w:tab w:val="left" w:pos="2070"/>
        </w:tabs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Ne ta teta za tou tetou byla teta tetě tetou, až ta teta za tou tetou byla teta tetě tetou.</w:t>
      </w:r>
    </w:p>
    <w:p w:rsidR="000140A7" w:rsidRDefault="000140A7" w:rsidP="000140A7">
      <w:pPr>
        <w:tabs>
          <w:tab w:val="left" w:pos="2070"/>
        </w:tabs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Ta teta to tam mete, mete to tam ta teta?</w:t>
      </w:r>
    </w:p>
    <w:p w:rsidR="000140A7" w:rsidRDefault="000140A7" w:rsidP="000140A7">
      <w:pPr>
        <w:tabs>
          <w:tab w:val="left" w:pos="2070"/>
        </w:tabs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Před potokem pět kopek konopí, za potokem pět kopek konopí.</w:t>
      </w:r>
    </w:p>
    <w:p w:rsidR="000140A7" w:rsidRDefault="000140A7" w:rsidP="000140A7">
      <w:pPr>
        <w:tabs>
          <w:tab w:val="left" w:pos="2070"/>
        </w:tabs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drbu vrbu, vrbu drbu</w:t>
      </w:r>
    </w:p>
    <w:p w:rsidR="000140A7" w:rsidRDefault="000140A7" w:rsidP="000140A7">
      <w:pPr>
        <w:tabs>
          <w:tab w:val="left" w:pos="2070"/>
        </w:tabs>
        <w:jc w:val="both"/>
        <w:rPr>
          <w:rFonts w:ascii="Comic Sans MS" w:hAnsi="Comic Sans MS"/>
          <w:b/>
          <w:sz w:val="24"/>
        </w:rPr>
      </w:pPr>
      <w:proofErr w:type="spellStart"/>
      <w:r>
        <w:rPr>
          <w:rFonts w:ascii="Comic Sans MS" w:hAnsi="Comic Sans MS"/>
          <w:b/>
          <w:sz w:val="24"/>
        </w:rPr>
        <w:t>Rozprostovlasatila</w:t>
      </w:r>
      <w:proofErr w:type="spellEnd"/>
      <w:r>
        <w:rPr>
          <w:rFonts w:ascii="Comic Sans MS" w:hAnsi="Comic Sans MS"/>
          <w:b/>
          <w:sz w:val="24"/>
        </w:rPr>
        <w:t xml:space="preserve">-li se dcera krále </w:t>
      </w:r>
      <w:proofErr w:type="spellStart"/>
      <w:r>
        <w:rPr>
          <w:rFonts w:ascii="Comic Sans MS" w:hAnsi="Comic Sans MS"/>
          <w:b/>
          <w:sz w:val="24"/>
        </w:rPr>
        <w:t>Nabuchodonozora</w:t>
      </w:r>
      <w:proofErr w:type="spellEnd"/>
      <w:r>
        <w:rPr>
          <w:rFonts w:ascii="Comic Sans MS" w:hAnsi="Comic Sans MS"/>
          <w:b/>
          <w:sz w:val="24"/>
        </w:rPr>
        <w:t xml:space="preserve"> nebo </w:t>
      </w:r>
      <w:proofErr w:type="spellStart"/>
      <w:r>
        <w:rPr>
          <w:rFonts w:ascii="Comic Sans MS" w:hAnsi="Comic Sans MS"/>
          <w:b/>
          <w:sz w:val="24"/>
        </w:rPr>
        <w:t>nerozprostovlasatila</w:t>
      </w:r>
      <w:proofErr w:type="spellEnd"/>
      <w:r>
        <w:rPr>
          <w:rFonts w:ascii="Comic Sans MS" w:hAnsi="Comic Sans MS"/>
          <w:b/>
          <w:sz w:val="24"/>
        </w:rPr>
        <w:t xml:space="preserve">-li se dcera krále </w:t>
      </w:r>
      <w:proofErr w:type="spellStart"/>
      <w:r>
        <w:rPr>
          <w:rFonts w:ascii="Comic Sans MS" w:hAnsi="Comic Sans MS"/>
          <w:b/>
          <w:sz w:val="24"/>
        </w:rPr>
        <w:t>Nabuchodonozora</w:t>
      </w:r>
      <w:proofErr w:type="spellEnd"/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Desatero šlo,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chytilo se devatera,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devatero osmera,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osmero sedmera,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sedmero šestera,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šestero patera,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patero čtvera,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čtvero trojíma,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proofErr w:type="spellStart"/>
      <w:r>
        <w:rPr>
          <w:rFonts w:ascii="Comic Sans MS" w:hAnsi="Comic Sans MS"/>
          <w:b/>
          <w:sz w:val="24"/>
        </w:rPr>
        <w:t>trojímo</w:t>
      </w:r>
      <w:proofErr w:type="spellEnd"/>
      <w:r>
        <w:rPr>
          <w:rFonts w:ascii="Comic Sans MS" w:hAnsi="Comic Sans MS"/>
          <w:b/>
          <w:sz w:val="24"/>
        </w:rPr>
        <w:t xml:space="preserve"> dvojíma,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proofErr w:type="spellStart"/>
      <w:r>
        <w:rPr>
          <w:rFonts w:ascii="Comic Sans MS" w:hAnsi="Comic Sans MS"/>
          <w:b/>
          <w:sz w:val="24"/>
        </w:rPr>
        <w:t>dvojímo</w:t>
      </w:r>
      <w:proofErr w:type="spellEnd"/>
      <w:r>
        <w:rPr>
          <w:rFonts w:ascii="Comic Sans MS" w:hAnsi="Comic Sans MS"/>
          <w:b/>
          <w:sz w:val="24"/>
        </w:rPr>
        <w:t xml:space="preserve"> </w:t>
      </w:r>
      <w:proofErr w:type="spellStart"/>
      <w:r>
        <w:rPr>
          <w:rFonts w:ascii="Comic Sans MS" w:hAnsi="Comic Sans MS"/>
          <w:b/>
          <w:sz w:val="24"/>
        </w:rPr>
        <w:t>jednera</w:t>
      </w:r>
      <w:proofErr w:type="spellEnd"/>
      <w:r>
        <w:rPr>
          <w:rFonts w:ascii="Comic Sans MS" w:hAnsi="Comic Sans MS"/>
          <w:b/>
          <w:sz w:val="24"/>
        </w:rPr>
        <w:t>,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proofErr w:type="spellStart"/>
      <w:r>
        <w:rPr>
          <w:rFonts w:ascii="Comic Sans MS" w:hAnsi="Comic Sans MS"/>
          <w:b/>
          <w:sz w:val="24"/>
        </w:rPr>
        <w:t>jednero</w:t>
      </w:r>
      <w:proofErr w:type="spellEnd"/>
      <w:r>
        <w:rPr>
          <w:rFonts w:ascii="Comic Sans MS" w:hAnsi="Comic Sans MS"/>
          <w:b/>
          <w:sz w:val="24"/>
        </w:rPr>
        <w:t xml:space="preserve"> babky,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 xml:space="preserve">babka </w:t>
      </w:r>
      <w:proofErr w:type="spellStart"/>
      <w:r>
        <w:rPr>
          <w:rFonts w:ascii="Comic Sans MS" w:hAnsi="Comic Sans MS"/>
          <w:b/>
          <w:sz w:val="24"/>
        </w:rPr>
        <w:t>řipky</w:t>
      </w:r>
      <w:proofErr w:type="spellEnd"/>
      <w:r>
        <w:rPr>
          <w:rFonts w:ascii="Comic Sans MS" w:hAnsi="Comic Sans MS"/>
          <w:b/>
          <w:sz w:val="24"/>
        </w:rPr>
        <w:t>,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trhali, trhali,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proofErr w:type="spellStart"/>
      <w:r>
        <w:rPr>
          <w:rFonts w:ascii="Comic Sans MS" w:hAnsi="Comic Sans MS"/>
          <w:b/>
          <w:sz w:val="24"/>
        </w:rPr>
        <w:lastRenderedPageBreak/>
        <w:t>řipka</w:t>
      </w:r>
      <w:proofErr w:type="spellEnd"/>
      <w:r>
        <w:rPr>
          <w:rFonts w:ascii="Comic Sans MS" w:hAnsi="Comic Sans MS"/>
          <w:b/>
          <w:sz w:val="24"/>
        </w:rPr>
        <w:t xml:space="preserve"> se přetrhla,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babka se převrhla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a všichni se svalili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na jednu hromadu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proofErr w:type="spellStart"/>
      <w:r>
        <w:rPr>
          <w:rFonts w:ascii="Comic Sans MS" w:hAnsi="Comic Sans MS"/>
          <w:b/>
          <w:sz w:val="24"/>
        </w:rPr>
        <w:t>Slouha</w:t>
      </w:r>
      <w:proofErr w:type="spellEnd"/>
      <w:r>
        <w:rPr>
          <w:rFonts w:ascii="Comic Sans MS" w:hAnsi="Comic Sans MS"/>
          <w:b/>
          <w:sz w:val="24"/>
        </w:rPr>
        <w:t xml:space="preserve"> troubí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pod podloubí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vstávejte vy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Anky dlouhý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a vy krátký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ještě spěte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však dlouho spát</w:t>
      </w:r>
    </w:p>
    <w:p w:rsidR="000140A7" w:rsidRDefault="000140A7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nebudete</w:t>
      </w:r>
    </w:p>
    <w:p w:rsidR="00283CA6" w:rsidRDefault="00283CA6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b/>
          <w:sz w:val="24"/>
        </w:rPr>
      </w:pPr>
    </w:p>
    <w:p w:rsidR="00283CA6" w:rsidRPr="00283CA6" w:rsidRDefault="00283CA6" w:rsidP="000140A7">
      <w:pPr>
        <w:tabs>
          <w:tab w:val="left" w:pos="2070"/>
        </w:tabs>
        <w:spacing w:after="0" w:line="240" w:lineRule="auto"/>
        <w:jc w:val="both"/>
        <w:rPr>
          <w:rFonts w:ascii="Comic Sans MS" w:hAnsi="Comic Sans MS"/>
          <w:sz w:val="24"/>
        </w:rPr>
      </w:pPr>
    </w:p>
    <w:sectPr w:rsidR="00283CA6" w:rsidRPr="00283CA6" w:rsidSect="0073251E">
      <w:type w:val="continuous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EAB" w:rsidRDefault="00695EAB" w:rsidP="0075701A">
      <w:pPr>
        <w:spacing w:after="0"/>
      </w:pPr>
      <w:r>
        <w:separator/>
      </w:r>
    </w:p>
  </w:endnote>
  <w:endnote w:type="continuationSeparator" w:id="0">
    <w:p w:rsidR="00695EAB" w:rsidRDefault="00695EAB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EAB" w:rsidRDefault="00695EAB" w:rsidP="0075701A">
      <w:pPr>
        <w:spacing w:after="0"/>
      </w:pPr>
      <w:r>
        <w:separator/>
      </w:r>
    </w:p>
  </w:footnote>
  <w:footnote w:type="continuationSeparator" w:id="0">
    <w:p w:rsidR="00695EAB" w:rsidRDefault="00695EAB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008F22B0"/>
    <w:multiLevelType w:val="hybridMultilevel"/>
    <w:tmpl w:val="D06EA9D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5D44DD0"/>
    <w:multiLevelType w:val="hybridMultilevel"/>
    <w:tmpl w:val="E85A6FA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F2070F7"/>
    <w:multiLevelType w:val="hybridMultilevel"/>
    <w:tmpl w:val="F7808F4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8D418A0"/>
    <w:multiLevelType w:val="hybridMultilevel"/>
    <w:tmpl w:val="D84A3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D46448"/>
    <w:multiLevelType w:val="hybridMultilevel"/>
    <w:tmpl w:val="B5448234"/>
    <w:lvl w:ilvl="0" w:tplc="21701108">
      <w:start w:val="3"/>
      <w:numFmt w:val="bullet"/>
      <w:lvlText w:val="-"/>
      <w:lvlJc w:val="left"/>
      <w:pPr>
        <w:ind w:left="1080" w:hanging="360"/>
      </w:pPr>
      <w:rPr>
        <w:rFonts w:ascii="Comic Sans MS" w:eastAsia="Calibri" w:hAnsi="Comic Sans MS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6326FA"/>
    <w:multiLevelType w:val="hybridMultilevel"/>
    <w:tmpl w:val="C55CCE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1">
    <w:nsid w:val="78937C34"/>
    <w:multiLevelType w:val="hybridMultilevel"/>
    <w:tmpl w:val="1E12EA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33607E"/>
    <w:multiLevelType w:val="hybridMultilevel"/>
    <w:tmpl w:val="0EE27A88"/>
    <w:lvl w:ilvl="0" w:tplc="E2DC91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17"/>
  </w:num>
  <w:num w:numId="3">
    <w:abstractNumId w:val="15"/>
  </w:num>
  <w:num w:numId="4">
    <w:abstractNumId w:val="18"/>
  </w:num>
  <w:num w:numId="5">
    <w:abstractNumId w:val="21"/>
  </w:num>
  <w:num w:numId="6">
    <w:abstractNumId w:val="13"/>
  </w:num>
  <w:num w:numId="7">
    <w:abstractNumId w:val="11"/>
  </w:num>
  <w:num w:numId="8">
    <w:abstractNumId w:val="12"/>
  </w:num>
  <w:num w:numId="9">
    <w:abstractNumId w:val="19"/>
  </w:num>
  <w:num w:numId="10">
    <w:abstractNumId w:val="14"/>
  </w:num>
  <w:num w:numId="11">
    <w:abstractNumId w:val="22"/>
  </w:num>
  <w:num w:numId="12">
    <w:abstractNumId w:val="16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6498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0A7"/>
    <w:rsid w:val="00014785"/>
    <w:rsid w:val="0002725D"/>
    <w:rsid w:val="000418D5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2265"/>
    <w:rsid w:val="001D361C"/>
    <w:rsid w:val="001D4C35"/>
    <w:rsid w:val="001D7AEB"/>
    <w:rsid w:val="001E3981"/>
    <w:rsid w:val="001E60C6"/>
    <w:rsid w:val="001E67E1"/>
    <w:rsid w:val="001F496A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83CA6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3161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C7A75"/>
    <w:rsid w:val="003D0FC1"/>
    <w:rsid w:val="003D6057"/>
    <w:rsid w:val="004013D3"/>
    <w:rsid w:val="00401851"/>
    <w:rsid w:val="004042C4"/>
    <w:rsid w:val="004200A1"/>
    <w:rsid w:val="00432006"/>
    <w:rsid w:val="00433C29"/>
    <w:rsid w:val="00434DFB"/>
    <w:rsid w:val="004568E4"/>
    <w:rsid w:val="00467338"/>
    <w:rsid w:val="00477D3C"/>
    <w:rsid w:val="00480671"/>
    <w:rsid w:val="00481B94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089E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95EAB"/>
    <w:rsid w:val="006B6750"/>
    <w:rsid w:val="006E2844"/>
    <w:rsid w:val="006E4452"/>
    <w:rsid w:val="006F0791"/>
    <w:rsid w:val="007005AB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51E"/>
    <w:rsid w:val="007327A2"/>
    <w:rsid w:val="00735EFC"/>
    <w:rsid w:val="00737C1B"/>
    <w:rsid w:val="007456A7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06977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021A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629B6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E3419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668F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69CE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EE4B89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2C8C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8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uiPriority w:val="59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FA0ED-2EAB-424C-B4B9-2D26DCEE0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1</TotalTime>
  <Pages>3</Pages>
  <Words>304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2</cp:revision>
  <cp:lastPrinted>2011-07-24T09:41:00Z</cp:lastPrinted>
  <dcterms:created xsi:type="dcterms:W3CDTF">2013-10-08T20:48:00Z</dcterms:created>
  <dcterms:modified xsi:type="dcterms:W3CDTF">2013-10-08T20:48:00Z</dcterms:modified>
</cp:coreProperties>
</file>