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3A30D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866ADE">
              <w:rPr>
                <w:rFonts w:cstheme="minorHAnsi"/>
                <w:b/>
                <w:bCs/>
                <w:sz w:val="24"/>
              </w:rPr>
              <w:t>092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866AD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866AD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866AD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Slovesný rod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866AD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Mgr. Hana Voralová</w:t>
            </w:r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3A30D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4. 12. 2012, </w:t>
            </w:r>
            <w:r w:rsidR="00866ADE">
              <w:rPr>
                <w:rFonts w:cstheme="minorHAnsi"/>
                <w:b/>
                <w:bCs/>
                <w:sz w:val="24"/>
              </w:rPr>
              <w:t>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866AD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866AD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papír/sešit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866AD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Procvičení učiva ke slovesnému rodu.</w:t>
            </w:r>
          </w:p>
        </w:tc>
      </w:tr>
    </w:tbl>
    <w:p w:rsidR="006654E4" w:rsidRPr="003C501E" w:rsidRDefault="006654E4" w:rsidP="006654E4"/>
    <w:p w:rsidR="00B92713" w:rsidRDefault="00866ADE" w:rsidP="006654E4">
      <w:r>
        <w:t>Výukový materiál slouží k procvičení učiva ke slovesnému rodu. Časová dotace pro samostatnou práci žáků by neměla být delší než 20 minut. Ve zbývajícím čase učitel zodpoví žákům případné dotazy a doplní svůj komentář. Žáci nepotřebují žádné speciální pomůcky kromě psacích potřeb a volných listů papíru nebo školního sešitu.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866ADE" w:rsidP="006654E4">
      <w:r>
        <w:t>Učitel rozdá žákům pracovní listy. Pro posílení motivace jim může slíbit malou jedničku za správně vyplněný list. Žáci mohou pracovat samostatně nebo ve dvojicích.</w:t>
      </w:r>
    </w:p>
    <w:p w:rsidR="006654E4" w:rsidRDefault="00997F0A" w:rsidP="006654E4">
      <w:r>
        <w:t>Instrukce pro žáky:</w:t>
      </w:r>
    </w:p>
    <w:p w:rsidR="00B92713" w:rsidRDefault="00866ADE" w:rsidP="00B92713">
      <w:pPr>
        <w:spacing w:line="240" w:lineRule="auto"/>
      </w:pPr>
      <w:r>
        <w:t>Žáci pracují samostatně nebo ve dvojicích. K práci potřebují psací potřeby, případně papír nebo školní se</w:t>
      </w:r>
      <w:r w:rsidR="005B43CA">
        <w:t>šit.</w:t>
      </w:r>
    </w:p>
    <w:p w:rsidR="00B92713" w:rsidRDefault="00B92713">
      <w:r>
        <w:br w:type="page"/>
      </w:r>
    </w:p>
    <w:p w:rsidR="00866ADE" w:rsidRDefault="00866ADE" w:rsidP="00866ADE">
      <w:pPr>
        <w:spacing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lastRenderedPageBreak/>
        <w:t>Slovesný rod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  <w:szCs w:val="22"/>
        </w:rPr>
      </w:pPr>
      <w:r>
        <w:rPr>
          <w:rFonts w:ascii="Comic Sans MS" w:hAnsi="Comic Sans MS"/>
          <w:b/>
        </w:rPr>
        <w:t>U následujících vět určete slovesný rod (činný/trpný) a své rozhodnutí zdůvodněte: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Dnes se rozdává vysvědčení.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Petr se usmívá.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Zboží bylo objednáno.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Zprávy se vysílají v 9:00.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Princ zachránil princeznu před drakem.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Zlá čarodějnice uvěznila princeznu ve vysoké věži.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Motor je poháněn párou.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Tak brzy ráno Erika ještě spí.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Rodiče se za chvíli vrátí z kina.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Rybník byl před Vánoci vypuštěn rybáři.</w:t>
      </w:r>
    </w:p>
    <w:p w:rsidR="00866ADE" w:rsidRPr="00B92713" w:rsidRDefault="00866ADE" w:rsidP="00866ADE">
      <w:pPr>
        <w:spacing w:line="240" w:lineRule="auto"/>
        <w:contextualSpacing/>
        <w:jc w:val="both"/>
        <w:rPr>
          <w:rFonts w:ascii="Comic Sans MS" w:hAnsi="Comic Sans MS"/>
          <w:b/>
          <w:sz w:val="16"/>
          <w:szCs w:val="16"/>
        </w:rPr>
      </w:pP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Nahraďte slovesa v infinitivu tvary příčestí trpného: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Zatoulaný pes byl nakonec (odchytit)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Vstupné bude (zvýšit) o tři koruny.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Pokoje jsou denně (větrat) a (uklízet)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(Konat) tam pravidelné výstavy.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Ten dům je (stavět) firmou Nika.</w:t>
      </w:r>
    </w:p>
    <w:p w:rsidR="00866ADE" w:rsidRPr="00B92713" w:rsidRDefault="00866ADE" w:rsidP="00866ADE">
      <w:pPr>
        <w:spacing w:line="240" w:lineRule="auto"/>
        <w:contextualSpacing/>
        <w:jc w:val="both"/>
        <w:rPr>
          <w:rFonts w:ascii="Comic Sans MS" w:hAnsi="Comic Sans MS"/>
          <w:b/>
          <w:sz w:val="16"/>
          <w:szCs w:val="16"/>
        </w:rPr>
      </w:pP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Vypište slovesa ve zvratném trpném rodě: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To se ví už dlouho.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Jak se máš?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Chyby se označují červeně.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Jana se myje studenou vodou.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Na začátku věty se vždy píše velké písmeno.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Převeďte věty do činného rodu: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Záznam nehody byl pořízen novým kameramanem.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Okolnostmi byl nucen odejít.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Prášky se užívají dvakrát denně.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Nejlepší perník se vyrábí v Pardubicích.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Převeďte věty se slovesy ve zvratném trpném rodě na věty se slovesy ve tvaru příčestí trpného. Vysvětlete rozdíl mezi nimi: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Ochotnické divadelní představení se hraje každou sobotu odpoledne.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Než se vrátím, tak se to nádobí umyje!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Vytvořte z infinitivu uvedený slovesný tvar: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žehlit (3. os., č. j., čas budoucí, rod trpný)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počítat (2. os., mn. č., zp. rozkaz, rod činný)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</w:p>
    <w:p w:rsidR="00866ADE" w:rsidRDefault="00866ADE" w:rsidP="00866ADE">
      <w:pPr>
        <w:spacing w:line="240" w:lineRule="auto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Vypište sloveso a určete osobu, číslo, způsob, čas a rod: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Nezanesl bys mi ten dopis na poštu?</w:t>
      </w:r>
    </w:p>
    <w:p w:rsidR="00866ADE" w:rsidRDefault="00866ADE" w:rsidP="00866ADE">
      <w:p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K novému návrhu se přihlédne.</w:t>
      </w:r>
    </w:p>
    <w:p w:rsidR="00B92713" w:rsidRDefault="00B92713" w:rsidP="00866ADE">
      <w:pPr>
        <w:spacing w:line="240" w:lineRule="auto"/>
        <w:jc w:val="both"/>
        <w:rPr>
          <w:rFonts w:ascii="Comic Sans MS" w:hAnsi="Comic Sans MS"/>
          <w:b/>
          <w:u w:val="single"/>
        </w:rPr>
      </w:pPr>
    </w:p>
    <w:p w:rsidR="00B92713" w:rsidRDefault="00B92713" w:rsidP="00866ADE">
      <w:pPr>
        <w:spacing w:line="240" w:lineRule="auto"/>
        <w:jc w:val="both"/>
        <w:rPr>
          <w:rFonts w:ascii="Comic Sans MS" w:hAnsi="Comic Sans MS"/>
          <w:b/>
          <w:u w:val="single"/>
        </w:rPr>
      </w:pPr>
    </w:p>
    <w:p w:rsidR="00B92713" w:rsidRDefault="00B92713" w:rsidP="00866ADE">
      <w:pPr>
        <w:spacing w:line="240" w:lineRule="auto"/>
        <w:jc w:val="both"/>
        <w:rPr>
          <w:rFonts w:ascii="Comic Sans MS" w:hAnsi="Comic Sans MS"/>
          <w:b/>
          <w:u w:val="single"/>
        </w:rPr>
      </w:pPr>
    </w:p>
    <w:p w:rsidR="00B92713" w:rsidRDefault="00B92713" w:rsidP="00866ADE">
      <w:pPr>
        <w:spacing w:line="240" w:lineRule="auto"/>
        <w:jc w:val="both"/>
        <w:rPr>
          <w:rFonts w:ascii="Comic Sans MS" w:hAnsi="Comic Sans MS"/>
          <w:b/>
          <w:u w:val="single"/>
        </w:rPr>
      </w:pPr>
    </w:p>
    <w:p w:rsidR="00866ADE" w:rsidRPr="00866ADE" w:rsidRDefault="00480BE9" w:rsidP="00866ADE">
      <w:pPr>
        <w:spacing w:line="240" w:lineRule="auto"/>
        <w:jc w:val="both"/>
        <w:rPr>
          <w:rFonts w:ascii="Comic Sans MS" w:hAnsi="Comic Sans MS"/>
          <w:b/>
        </w:rPr>
      </w:pPr>
      <w:r w:rsidRPr="00480BE9">
        <w:rPr>
          <w:rFonts w:ascii="Comic Sans MS" w:hAnsi="Comic Sans MS"/>
          <w:b/>
          <w:u w:val="single"/>
        </w:rPr>
        <w:t>Zdroje a literatura</w:t>
      </w:r>
      <w:r w:rsidRPr="00480BE9">
        <w:rPr>
          <w:rFonts w:ascii="Comic Sans MS" w:hAnsi="Comic Sans MS"/>
          <w:b/>
        </w:rPr>
        <w:t>:</w:t>
      </w:r>
    </w:p>
    <w:p w:rsidR="00866ADE" w:rsidRPr="004B3E90" w:rsidRDefault="00480BE9" w:rsidP="00866ADE">
      <w:pPr>
        <w:rPr>
          <w:rFonts w:ascii="Comic Sans MS" w:hAnsi="Comic Sans MS"/>
        </w:rPr>
      </w:pPr>
      <w:r w:rsidRPr="00480BE9">
        <w:rPr>
          <w:rFonts w:ascii="Comic Sans MS" w:hAnsi="Comic Sans MS"/>
          <w:i/>
        </w:rPr>
        <w:t>Odmaturuj z českého jazyka</w:t>
      </w:r>
      <w:r w:rsidRPr="00480BE9">
        <w:rPr>
          <w:rFonts w:ascii="Comic Sans MS" w:hAnsi="Comic Sans MS"/>
        </w:rPr>
        <w:t>. Brno : Didaktis, s. r. o., 2002. ISBN 80-86285-36-7.</w:t>
      </w:r>
    </w:p>
    <w:p w:rsidR="00866ADE" w:rsidRPr="00B92713" w:rsidRDefault="00480BE9" w:rsidP="00B92713">
      <w:pPr>
        <w:rPr>
          <w:rFonts w:ascii="Comic Sans MS" w:hAnsi="Comic Sans MS"/>
        </w:rPr>
      </w:pPr>
      <w:r w:rsidRPr="00480BE9">
        <w:rPr>
          <w:rFonts w:ascii="Comic Sans MS" w:hAnsi="Comic Sans MS"/>
        </w:rPr>
        <w:t xml:space="preserve">Grepl, M., Karlík, P. </w:t>
      </w:r>
      <w:r w:rsidRPr="00480BE9">
        <w:rPr>
          <w:rFonts w:ascii="Comic Sans MS" w:hAnsi="Comic Sans MS"/>
          <w:i/>
        </w:rPr>
        <w:t>Cvičení z českého jazyka I : slovní druhy</w:t>
      </w:r>
      <w:r w:rsidRPr="00480BE9">
        <w:rPr>
          <w:rFonts w:ascii="Comic Sans MS" w:hAnsi="Comic Sans MS"/>
        </w:rPr>
        <w:t>. Brno : MC nakladatelství, 1995.</w:t>
      </w:r>
    </w:p>
    <w:sectPr w:rsidR="00866ADE" w:rsidRPr="00B92713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EEA" w:rsidRDefault="00354EEA" w:rsidP="0075701A">
      <w:pPr>
        <w:spacing w:after="0"/>
      </w:pPr>
      <w:r>
        <w:separator/>
      </w:r>
    </w:p>
  </w:endnote>
  <w:endnote w:type="continuationSeparator" w:id="0">
    <w:p w:rsidR="00354EEA" w:rsidRDefault="00354EEA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EEA" w:rsidRDefault="00354EEA" w:rsidP="0075701A">
      <w:pPr>
        <w:spacing w:after="0"/>
      </w:pPr>
      <w:r>
        <w:separator/>
      </w:r>
    </w:p>
  </w:footnote>
  <w:footnote w:type="continuationSeparator" w:id="0">
    <w:p w:rsidR="00354EEA" w:rsidRDefault="00354EEA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9570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97593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4EEA"/>
    <w:rsid w:val="00355EB0"/>
    <w:rsid w:val="00356382"/>
    <w:rsid w:val="0036358D"/>
    <w:rsid w:val="00367E5D"/>
    <w:rsid w:val="0038502E"/>
    <w:rsid w:val="003A176F"/>
    <w:rsid w:val="003A30D8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0BE9"/>
    <w:rsid w:val="004831C5"/>
    <w:rsid w:val="00483637"/>
    <w:rsid w:val="00491250"/>
    <w:rsid w:val="004A088E"/>
    <w:rsid w:val="004A186F"/>
    <w:rsid w:val="004A7453"/>
    <w:rsid w:val="004B3101"/>
    <w:rsid w:val="004B3E90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43CA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DCB"/>
    <w:rsid w:val="005F4F9F"/>
    <w:rsid w:val="005F7B35"/>
    <w:rsid w:val="00604826"/>
    <w:rsid w:val="006128EA"/>
    <w:rsid w:val="00613E2F"/>
    <w:rsid w:val="0061490A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3D32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45D0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66ADE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4EAD"/>
    <w:rsid w:val="00A771B8"/>
    <w:rsid w:val="00A807B5"/>
    <w:rsid w:val="00AB1E02"/>
    <w:rsid w:val="00AB4607"/>
    <w:rsid w:val="00AC3163"/>
    <w:rsid w:val="00AC408F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2713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42D2"/>
    <w:rsid w:val="00CC789B"/>
    <w:rsid w:val="00CD6DF9"/>
    <w:rsid w:val="00CF0426"/>
    <w:rsid w:val="00CF19EC"/>
    <w:rsid w:val="00CF673E"/>
    <w:rsid w:val="00D00484"/>
    <w:rsid w:val="00D05C5F"/>
    <w:rsid w:val="00D17154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2C4C"/>
    <w:rsid w:val="00DD3635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0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8A050-8A11-47CE-88F1-6C77AE588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29</TotalTime>
  <Pages>3</Pages>
  <Words>404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9</cp:revision>
  <cp:lastPrinted>2011-07-24T09:41:00Z</cp:lastPrinted>
  <dcterms:created xsi:type="dcterms:W3CDTF">2012-04-10T05:47:00Z</dcterms:created>
  <dcterms:modified xsi:type="dcterms:W3CDTF">2013-05-24T09:26:00Z</dcterms:modified>
</cp:coreProperties>
</file>