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449" w:rsidRDefault="00C91449" w:rsidP="00611BE2">
      <w:pPr>
        <w:rPr>
          <w:sz w:val="28"/>
          <w:szCs w:val="28"/>
        </w:rPr>
      </w:pPr>
    </w:p>
    <w:p w:rsidR="00C91449" w:rsidRDefault="001B36B3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  <w:r w:rsidRPr="001B36B3"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Popis: N:\Obchod\EU projekty\Loga\logolinkII_cb.jpg" style="width:453pt;height:129.75pt;visibility:visible">
            <v:imagedata r:id="rId4" o:title=""/>
          </v:shape>
        </w:pict>
      </w: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C91449" w:rsidRPr="0071742F" w:rsidRDefault="00C91449" w:rsidP="004A0C9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71742F">
        <w:rPr>
          <w:rFonts w:ascii="Arial" w:hAnsi="Arial" w:cs="Arial"/>
          <w:b/>
          <w:bCs/>
          <w:sz w:val="24"/>
          <w:szCs w:val="24"/>
          <w:lang w:eastAsia="cs-CZ"/>
        </w:rPr>
        <w:t>Projekt:</w:t>
      </w: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C91449" w:rsidRDefault="00C91449" w:rsidP="004A0C9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C91449" w:rsidRPr="0071742F" w:rsidRDefault="00C91449" w:rsidP="004A0C9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71742F">
        <w:rPr>
          <w:rFonts w:ascii="Arial" w:hAnsi="Arial" w:cs="Arial"/>
          <w:b/>
          <w:bCs/>
          <w:sz w:val="24"/>
          <w:szCs w:val="24"/>
          <w:lang w:eastAsia="cs-CZ"/>
        </w:rPr>
        <w:t>Registrační číslo:</w:t>
      </w: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C91449" w:rsidRDefault="00C91449" w:rsidP="004A0C98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C91449" w:rsidRPr="0071742F" w:rsidRDefault="00C91449" w:rsidP="004A0C98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  <w:sz w:val="24"/>
          <w:szCs w:val="24"/>
          <w:lang w:eastAsia="cs-CZ"/>
        </w:rPr>
        <w:t>VY_</w:t>
      </w:r>
      <w:r>
        <w:rPr>
          <w:rFonts w:ascii="Arial" w:hAnsi="Arial" w:cs="Arial"/>
          <w:b/>
          <w:bCs/>
          <w:color w:val="FF0000"/>
          <w:sz w:val="24"/>
          <w:szCs w:val="24"/>
          <w:lang w:eastAsia="cs-CZ"/>
        </w:rPr>
        <w:t>32_I</w:t>
      </w:r>
      <w:r w:rsidRPr="00747488">
        <w:rPr>
          <w:rFonts w:ascii="Arial" w:hAnsi="Arial" w:cs="Arial"/>
          <w:b/>
          <w:bCs/>
          <w:color w:val="FF0000"/>
          <w:sz w:val="24"/>
          <w:szCs w:val="24"/>
          <w:lang w:eastAsia="cs-CZ"/>
        </w:rPr>
        <w:t>NOVACE_</w:t>
      </w:r>
      <w:r>
        <w:rPr>
          <w:rFonts w:ascii="Arial" w:hAnsi="Arial" w:cs="Arial"/>
          <w:b/>
          <w:bCs/>
          <w:color w:val="FF0000"/>
          <w:sz w:val="24"/>
          <w:szCs w:val="24"/>
          <w:lang w:eastAsia="cs-CZ"/>
        </w:rPr>
        <w:t>15.3.02</w:t>
      </w:r>
      <w:r>
        <w:rPr>
          <w:rFonts w:ascii="Arial" w:hAnsi="Arial" w:cs="Arial"/>
          <w:b/>
          <w:bCs/>
          <w:sz w:val="24"/>
          <w:szCs w:val="24"/>
          <w:lang w:eastAsia="cs-CZ"/>
        </w:rPr>
        <w:t xml:space="preserve"> </w:t>
      </w:r>
      <w:r w:rsidRPr="0071742F">
        <w:rPr>
          <w:rFonts w:ascii="Arial" w:hAnsi="Arial" w:cs="Arial"/>
          <w:b/>
          <w:bCs/>
          <w:sz w:val="24"/>
          <w:szCs w:val="24"/>
          <w:lang w:eastAsia="cs-CZ"/>
        </w:rPr>
        <w:tab/>
      </w:r>
    </w:p>
    <w:p w:rsidR="00C91449" w:rsidRPr="0071742F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Pr="0071742F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konec září 2012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Pr="0071742F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>
        <w:rPr>
          <w:rFonts w:ascii="Arial" w:hAnsi="Arial" w:cs="Arial"/>
          <w:b/>
          <w:bCs/>
          <w:sz w:val="24"/>
          <w:szCs w:val="24"/>
        </w:rPr>
        <w:t>Desetinná čísla, společný násobek a společná dělitel přirozených čísel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Pr="00C245DE"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D72995" w:rsidRPr="00D72995">
        <w:rPr>
          <w:rFonts w:ascii="Arial" w:hAnsi="Arial" w:cs="Arial"/>
          <w:b/>
          <w:bCs/>
          <w:sz w:val="24"/>
          <w:szCs w:val="24"/>
        </w:rPr>
        <w:t>Cvičení z</w:t>
      </w:r>
      <w:r w:rsidR="00D72995">
        <w:rPr>
          <w:rFonts w:ascii="Arial" w:hAnsi="Arial" w:cs="Arial"/>
          <w:b/>
          <w:bCs/>
          <w:sz w:val="24"/>
          <w:szCs w:val="24"/>
        </w:rPr>
        <w:t> </w:t>
      </w:r>
      <w:r w:rsidR="00D72995" w:rsidRPr="00D72995">
        <w:rPr>
          <w:rFonts w:ascii="Arial" w:hAnsi="Arial" w:cs="Arial"/>
          <w:b/>
          <w:bCs/>
          <w:sz w:val="24"/>
          <w:szCs w:val="24"/>
        </w:rPr>
        <w:t>matematiky</w:t>
      </w:r>
    </w:p>
    <w:p w:rsidR="00D72995" w:rsidRPr="00C245DE" w:rsidRDefault="00D72995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Pr="0071742F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určen: sedmý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Pr="004A0C98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b/>
          <w:sz w:val="24"/>
          <w:szCs w:val="24"/>
        </w:rPr>
        <w:t>: 35 – 40minut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>
        <w:rPr>
          <w:rFonts w:ascii="Arial" w:hAnsi="Arial" w:cs="Arial"/>
          <w:b/>
          <w:bCs/>
          <w:sz w:val="24"/>
          <w:szCs w:val="24"/>
        </w:rPr>
        <w:t xml:space="preserve">oblast, tematický okruh, téma: Matematika a její aplikace – Volitelná 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matematika – Desetinná čísla a dělitelnost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C91449" w:rsidRPr="0071742F" w:rsidRDefault="00C91449" w:rsidP="00C207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žáci si za pomocí matematických her (hadi, pyramidy) zopakují a procvičí učivo </w:t>
      </w:r>
      <w:r>
        <w:rPr>
          <w:rFonts w:ascii="Arial" w:hAnsi="Arial" w:cs="Arial"/>
          <w:sz w:val="24"/>
          <w:szCs w:val="24"/>
        </w:rPr>
        <w:tab/>
        <w:t xml:space="preserve">   týkající se sčítání, odčítání a násobení desetinných čísel a hledání nejmenšího   </w:t>
      </w:r>
      <w:r>
        <w:rPr>
          <w:rFonts w:ascii="Arial" w:hAnsi="Arial" w:cs="Arial"/>
          <w:sz w:val="24"/>
          <w:szCs w:val="24"/>
        </w:rPr>
        <w:tab/>
        <w:t xml:space="preserve">   společného násobku a největšího společného dělitele přirozených čísel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91449" w:rsidRPr="0071742F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b/>
          <w:sz w:val="24"/>
          <w:szCs w:val="24"/>
        </w:rPr>
        <w:t>: pracovní list, propiska</w:t>
      </w:r>
      <w:r w:rsidRPr="0071742F">
        <w:rPr>
          <w:rFonts w:ascii="Arial" w:hAnsi="Arial" w:cs="Arial"/>
          <w:sz w:val="24"/>
          <w:szCs w:val="24"/>
        </w:rPr>
        <w:t xml:space="preserve"> </w:t>
      </w: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1449" w:rsidRPr="00747488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4A0C9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91449" w:rsidRDefault="00C91449" w:rsidP="00611BE2">
      <w:pPr>
        <w:rPr>
          <w:sz w:val="24"/>
          <w:szCs w:val="24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4"/>
          <w:szCs w:val="24"/>
        </w:rPr>
        <w:t>VY_32_INOVACE_15.3.02</w:t>
      </w:r>
    </w:p>
    <w:p w:rsidR="00C91449" w:rsidRPr="00491A01" w:rsidRDefault="00C91449" w:rsidP="00611BE2">
      <w:pPr>
        <w:rPr>
          <w:sz w:val="16"/>
          <w:szCs w:val="16"/>
        </w:rPr>
      </w:pPr>
    </w:p>
    <w:p w:rsidR="00C91449" w:rsidRDefault="00C91449" w:rsidP="00491A01">
      <w:pPr>
        <w:jc w:val="center"/>
        <w:rPr>
          <w:b/>
          <w:sz w:val="36"/>
          <w:szCs w:val="36"/>
          <w:u w:val="single"/>
        </w:rPr>
      </w:pPr>
      <w:r w:rsidRPr="00491A01">
        <w:rPr>
          <w:b/>
          <w:sz w:val="36"/>
          <w:szCs w:val="36"/>
          <w:u w:val="single"/>
        </w:rPr>
        <w:t>Desetinná čísla, společný násobek</w:t>
      </w:r>
      <w:r>
        <w:rPr>
          <w:b/>
          <w:sz w:val="36"/>
          <w:szCs w:val="36"/>
          <w:u w:val="single"/>
        </w:rPr>
        <w:t xml:space="preserve"> a</w:t>
      </w:r>
      <w:r w:rsidRPr="00491A01">
        <w:rPr>
          <w:b/>
          <w:sz w:val="36"/>
          <w:szCs w:val="36"/>
          <w:u w:val="single"/>
        </w:rPr>
        <w:t xml:space="preserve"> společný dělitel</w:t>
      </w:r>
    </w:p>
    <w:p w:rsidR="00C91449" w:rsidRPr="00491A01" w:rsidRDefault="00C91449" w:rsidP="00491A01">
      <w:pPr>
        <w:jc w:val="center"/>
        <w:rPr>
          <w:b/>
          <w:sz w:val="20"/>
          <w:szCs w:val="20"/>
          <w:u w:val="single"/>
        </w:rPr>
      </w:pP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0pt;margin-top:18.6pt;width:66pt;height:27pt;z-index:34">
            <v:textbox style="mso-next-textbox:#_x0000_s1026">
              <w:txbxContent>
                <w:p w:rsidR="00C91449" w:rsidRPr="005D7325" w:rsidRDefault="00C91449" w:rsidP="005D7325">
                  <w:pPr>
                    <w:jc w:val="center"/>
                    <w:rPr>
                      <w:sz w:val="32"/>
                      <w:szCs w:val="32"/>
                    </w:rPr>
                  </w:pPr>
                  <w:r w:rsidRPr="005D7325">
                    <w:rPr>
                      <w:sz w:val="32"/>
                      <w:szCs w:val="32"/>
                    </w:rPr>
                    <w:t>+ 8,658</w:t>
                  </w:r>
                </w:p>
              </w:txbxContent>
            </v:textbox>
          </v:shape>
        </w:pict>
      </w:r>
      <w:r w:rsidRPr="001B36B3">
        <w:rPr>
          <w:noProof/>
          <w:lang w:eastAsia="cs-CZ"/>
        </w:rPr>
        <w:pict>
          <v:shape id="_x0000_s1027" type="#_x0000_t202" style="position:absolute;margin-left:126pt;margin-top:18.6pt;width:60pt;height:27pt;z-index:33">
            <v:textbox style="mso-next-textbox:#_x0000_s1027">
              <w:txbxContent>
                <w:p w:rsidR="00C91449" w:rsidRPr="005D7325" w:rsidRDefault="00C91449" w:rsidP="005D7325">
                  <w:pPr>
                    <w:jc w:val="center"/>
                    <w:rPr>
                      <w:sz w:val="32"/>
                      <w:szCs w:val="32"/>
                    </w:rPr>
                  </w:pPr>
                  <w:r w:rsidRPr="005D7325">
                    <w:rPr>
                      <w:sz w:val="32"/>
                      <w:szCs w:val="32"/>
                    </w:rPr>
                    <w:t>- 56, 6</w:t>
                  </w:r>
                </w:p>
              </w:txbxContent>
            </v:textbox>
          </v:shape>
        </w:pict>
      </w:r>
      <w:r w:rsidR="00C91449">
        <w:rPr>
          <w:sz w:val="28"/>
          <w:szCs w:val="28"/>
        </w:rPr>
        <w:t>1) Doplň chybějící čísla:</w: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85.3pt;margin-top:24.2pt;width:91.5pt;height:0;z-index:32" o:connectortype="straight" strokeweight="1.5pt">
            <v:stroke endarrow="block"/>
          </v:shape>
        </w:pict>
      </w:r>
      <w:r w:rsidRPr="001B36B3">
        <w:rPr>
          <w:noProof/>
          <w:lang w:eastAsia="cs-CZ"/>
        </w:rPr>
        <w:pict>
          <v:shape id="_x0000_s1029" type="#_x0000_t32" style="position:absolute;margin-left:112.8pt;margin-top:24.2pt;width:87pt;height:0;z-index:31" o:connectortype="straight" strokeweight="1.5pt">
            <v:stroke endarrow="block"/>
          </v:shape>
        </w:pict>
      </w:r>
      <w:r w:rsidRPr="001B36B3">
        <w:rPr>
          <w:noProof/>
          <w:lang w:eastAsia="cs-CZ"/>
        </w:rPr>
        <w:pict>
          <v:oval id="_x0000_s1030" style="position:absolute;margin-left:376.8pt;margin-top:5.45pt;width:85.5pt;height:38.25pt;z-index:29" strokeweight="1.5pt">
            <v:textbox style="mso-next-textbox:#_x0000_s1030">
              <w:txbxContent>
                <w:p w:rsidR="00C91449" w:rsidRDefault="00C91449"/>
              </w:txbxContent>
            </v:textbox>
          </v:oval>
        </w:pict>
      </w:r>
      <w:r w:rsidRPr="001B36B3">
        <w:rPr>
          <w:noProof/>
          <w:lang w:eastAsia="cs-CZ"/>
        </w:rPr>
        <w:pict>
          <v:oval id="_x0000_s1031" style="position:absolute;margin-left:199.8pt;margin-top:5.45pt;width:85.5pt;height:38.25pt;z-index:30" strokeweight="1.5pt">
            <v:textbox style="mso-next-textbox:#_x0000_s1031">
              <w:txbxContent>
                <w:p w:rsidR="00C91449" w:rsidRPr="005D7325" w:rsidRDefault="00C91449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oval>
        </w:pict>
      </w:r>
      <w:r w:rsidRPr="001B36B3">
        <w:rPr>
          <w:noProof/>
          <w:lang w:eastAsia="cs-CZ"/>
        </w:rPr>
        <w:pict>
          <v:oval id="_x0000_s1032" style="position:absolute;margin-left:27.3pt;margin-top:5.45pt;width:85.5pt;height:38.25pt;z-index:28" strokeweight="1.5pt">
            <v:textbox style="mso-next-textbox:#_x0000_s1032">
              <w:txbxContent>
                <w:p w:rsidR="00C91449" w:rsidRPr="005D7325" w:rsidRDefault="007073C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  <w:r w:rsidR="00C91449">
                    <w:rPr>
                      <w:sz w:val="36"/>
                      <w:szCs w:val="36"/>
                    </w:rPr>
                    <w:t>7, 85</w:t>
                  </w:r>
                </w:p>
              </w:txbxContent>
            </v:textbox>
          </v:oval>
        </w:pict>
      </w:r>
    </w:p>
    <w:p w:rsidR="00C91449" w:rsidRDefault="00C91449" w:rsidP="00611BE2">
      <w:pPr>
        <w:rPr>
          <w:sz w:val="28"/>
          <w:szCs w:val="28"/>
        </w:rPr>
      </w:pPr>
    </w:p>
    <w:p w:rsidR="00C91449" w:rsidRDefault="00C91449" w:rsidP="00611BE2">
      <w:pPr>
        <w:rPr>
          <w:sz w:val="28"/>
          <w:szCs w:val="28"/>
        </w:rPr>
      </w:pPr>
    </w:p>
    <w:p w:rsidR="00C91449" w:rsidRDefault="00C91449" w:rsidP="00611BE2">
      <w:pPr>
        <w:rPr>
          <w:sz w:val="28"/>
          <w:szCs w:val="28"/>
        </w:rPr>
      </w:pPr>
      <w:r>
        <w:rPr>
          <w:sz w:val="28"/>
          <w:szCs w:val="28"/>
        </w:rPr>
        <w:t>2) Doplň chybějící čísla podle zadaného schématu:</w: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33" style="position:absolute;margin-left:106.05pt;margin-top:5.9pt;width:61.5pt;height:30pt;z-index:1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34" style="position:absolute;margin-left:71.55pt;margin-top:35.5pt;width:61.5pt;height:30pt;z-index:2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35" style="position:absolute;margin-left:133.05pt;margin-top:35.5pt;width:61.5pt;height:30pt;z-index:3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36" style="position:absolute;margin-left:102.3pt;margin-top:64.75pt;width:61.5pt;height:30pt;z-index:4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6, 5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37" style="position:absolute;margin-left:40.8pt;margin-top:64.75pt;width:61.5pt;height:30pt;z-index:5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2, 32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38" style="position:absolute;margin-left:163.8pt;margin-top:64.75pt;width:61.5pt;height:30pt;z-index:6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3, 238</w:t>
                  </w:r>
                </w:p>
              </w:txbxContent>
            </v:textbox>
          </v:rect>
        </w:pic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39" style="position:absolute;margin-left:325.8pt;margin-top:5.85pt;width:61.5pt;height:29.25pt;z-index:7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a + b</w:t>
                  </w:r>
                </w:p>
              </w:txbxContent>
            </v:textbox>
          </v:rect>
        </w:pic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40" style="position:absolute;margin-left:355.8pt;margin-top:5.45pt;width:61.5pt;height:30pt;z-index:8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1" style="position:absolute;margin-left:294.3pt;margin-top:5.45pt;width:61.5pt;height:30pt;z-index:9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</w:p>
    <w:p w:rsidR="00C91449" w:rsidRDefault="00C91449" w:rsidP="00611BE2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91449" w:rsidRDefault="00C91449" w:rsidP="00611BE2">
      <w:pPr>
        <w:rPr>
          <w:sz w:val="28"/>
          <w:szCs w:val="28"/>
        </w:rPr>
      </w:pPr>
    </w:p>
    <w:p w:rsidR="00C91449" w:rsidRDefault="00C91449" w:rsidP="00611BE2">
      <w:pPr>
        <w:rPr>
          <w:sz w:val="28"/>
          <w:szCs w:val="28"/>
        </w:rPr>
      </w:pPr>
      <w:r>
        <w:rPr>
          <w:sz w:val="28"/>
          <w:szCs w:val="28"/>
        </w:rPr>
        <w:t>3) Doplň chybějící čísla podle zadaného schématu:</w: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42" style="position:absolute;margin-left:106.05pt;margin-top:5.9pt;width:61.5pt;height:30pt;z-index:10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2"/>
                      <w:szCs w:val="32"/>
                    </w:rPr>
                  </w:pPr>
                  <w:r w:rsidRPr="005D7325">
                    <w:rPr>
                      <w:sz w:val="32"/>
                      <w:szCs w:val="32"/>
                    </w:rPr>
                    <w:t>232,56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3" style="position:absolute;margin-left:71.55pt;margin-top:35.5pt;width:61.5pt;height:30pt;z-index:11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15,42242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4" style="position:absolute;margin-left:133.05pt;margin-top:35.5pt;width:61.5pt;height:30pt;z-index:12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5" style="position:absolute;margin-left:102.3pt;margin-top:64.75pt;width:61.5pt;height:30pt;z-index:13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8, 1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6" style="position:absolute;margin-left:40.8pt;margin-top:64.75pt;width:61.5pt;height:30pt;z-index:14" strokeweight="1.5pt">
            <v:textbox>
              <w:txbxContent>
                <w:p w:rsidR="00C91449" w:rsidRDefault="00C91449" w:rsidP="00611BE2">
                  <w:pPr>
                    <w:jc w:val="center"/>
                  </w:pP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47" style="position:absolute;margin-left:163.8pt;margin-top:64.75pt;width:61.5pt;height:30pt;z-index:15" strokeweight="1.5pt">
            <v:textbox>
              <w:txbxContent>
                <w:p w:rsidR="00C91449" w:rsidRDefault="00C91449"/>
              </w:txbxContent>
            </v:textbox>
          </v:rect>
        </w:pic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48" style="position:absolute;margin-left:325.8pt;margin-top:5.1pt;width:61.5pt;height:30pt;z-index:16" strokeweight="1.5pt">
            <v:textbox>
              <w:txbxContent>
                <w:p w:rsidR="00C91449" w:rsidRPr="004F15F1" w:rsidRDefault="00C91449" w:rsidP="004F15F1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Pr="004F15F1">
                    <w:rPr>
                      <w:sz w:val="40"/>
                      <w:szCs w:val="40"/>
                    </w:rPr>
                    <w:t>a + b</w:t>
                  </w:r>
                </w:p>
              </w:txbxContent>
            </v:textbox>
          </v:rect>
        </w:pic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49" style="position:absolute;margin-left:294.3pt;margin-top:5.4pt;width:61.5pt;height:30.05pt;z-index:18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0" style="position:absolute;margin-left:355.8pt;margin-top:5.45pt;width:61.5pt;height:30pt;z-index:17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</w:p>
    <w:p w:rsidR="00C91449" w:rsidRDefault="00C91449" w:rsidP="00611BE2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91449" w:rsidRDefault="00C91449" w:rsidP="00611BE2">
      <w:pPr>
        <w:rPr>
          <w:sz w:val="28"/>
          <w:szCs w:val="28"/>
        </w:rPr>
      </w:pPr>
    </w:p>
    <w:p w:rsidR="00C91449" w:rsidRDefault="00C91449" w:rsidP="00611BE2">
      <w:pPr>
        <w:rPr>
          <w:sz w:val="28"/>
          <w:szCs w:val="28"/>
        </w:rPr>
      </w:pPr>
      <w:r>
        <w:rPr>
          <w:sz w:val="28"/>
          <w:szCs w:val="28"/>
        </w:rPr>
        <w:t>4) Doplň chybějící čísla podle zadaného schématu:</w:t>
      </w: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51" style="position:absolute;margin-left:106.05pt;margin-top:5.5pt;width:61.5pt;height:30pt;z-index:19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2" style="position:absolute;margin-left:71.55pt;margin-top:35.5pt;width:61.5pt;height:30pt;z-index:20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3" style="position:absolute;margin-left:133.05pt;margin-top:35.5pt;width:61.5pt;height:30pt;z-index:21" strokeweight="1.5pt">
            <v:textbox>
              <w:txbxContent>
                <w:p w:rsidR="00C91449" w:rsidRDefault="00C91449"/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4" style="position:absolute;margin-left:325.8pt;margin-top:35.5pt;width:61.5pt;height:30pt;z-index:25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4F15F1">
                    <w:rPr>
                      <w:sz w:val="40"/>
                      <w:szCs w:val="40"/>
                    </w:rPr>
                    <w:t xml:space="preserve">a </w:t>
                  </w:r>
                  <w:r>
                    <w:rPr>
                      <w:sz w:val="40"/>
                      <w:szCs w:val="40"/>
                    </w:rPr>
                    <w:t>.</w:t>
                  </w:r>
                  <w:r w:rsidRPr="004F15F1">
                    <w:rPr>
                      <w:sz w:val="40"/>
                      <w:szCs w:val="40"/>
                    </w:rPr>
                    <w:t xml:space="preserve"> b</w:t>
                  </w:r>
                  <w:proofErr w:type="gramEnd"/>
                </w:p>
              </w:txbxContent>
            </v:textbox>
          </v:rect>
        </w:pict>
      </w:r>
    </w:p>
    <w:p w:rsidR="00C91449" w:rsidRDefault="00C91449" w:rsidP="00611BE2">
      <w:pPr>
        <w:rPr>
          <w:sz w:val="28"/>
          <w:szCs w:val="28"/>
        </w:rPr>
      </w:pPr>
    </w:p>
    <w:p w:rsidR="00C91449" w:rsidRDefault="001B36B3" w:rsidP="00611BE2">
      <w:pPr>
        <w:rPr>
          <w:sz w:val="28"/>
          <w:szCs w:val="28"/>
        </w:rPr>
      </w:pPr>
      <w:r w:rsidRPr="001B36B3">
        <w:rPr>
          <w:noProof/>
          <w:lang w:eastAsia="cs-CZ"/>
        </w:rPr>
        <w:pict>
          <v:rect id="_x0000_s1055" style="position:absolute;margin-left:294.3pt;margin-top:6.2pt;width:61.5pt;height:30pt;z-index:27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6" style="position:absolute;margin-left:355.8pt;margin-top:6.2pt;width:61.5pt;height:30pt;z-index:26" strokeweight="1.5pt">
            <v:textbox>
              <w:txbxContent>
                <w:p w:rsidR="00C91449" w:rsidRPr="004F15F1" w:rsidRDefault="00C91449" w:rsidP="004F15F1">
                  <w:pPr>
                    <w:jc w:val="center"/>
                    <w:rPr>
                      <w:sz w:val="40"/>
                      <w:szCs w:val="40"/>
                    </w:rPr>
                  </w:pPr>
                  <w:r w:rsidRPr="004F15F1"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7" style="position:absolute;margin-left:163.8pt;margin-top:6.2pt;width:61.5pt;height:30pt;z-index:24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0, 14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8" style="position:absolute;margin-left:102.3pt;margin-top:6.2pt;width:61.5pt;height:30pt;z-index:22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3, 2</w:t>
                  </w:r>
                </w:p>
              </w:txbxContent>
            </v:textbox>
          </v:rect>
        </w:pict>
      </w:r>
      <w:r w:rsidRPr="001B36B3">
        <w:rPr>
          <w:noProof/>
          <w:lang w:eastAsia="cs-CZ"/>
        </w:rPr>
        <w:pict>
          <v:rect id="_x0000_s1059" style="position:absolute;margin-left:40.8pt;margin-top:6.2pt;width:61.5pt;height:30pt;z-index:23" strokeweight="1.5pt">
            <v:textbox>
              <w:txbxContent>
                <w:p w:rsidR="00C91449" w:rsidRPr="005D7325" w:rsidRDefault="00C91449" w:rsidP="005D732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2, 8</w:t>
                  </w:r>
                </w:p>
              </w:txbxContent>
            </v:textbox>
          </v:rect>
        </w:pict>
      </w:r>
    </w:p>
    <w:p w:rsidR="00C91449" w:rsidRDefault="00C91449" w:rsidP="00611BE2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91449" w:rsidRDefault="00C91449" w:rsidP="00491A01">
      <w:pPr>
        <w:pStyle w:val="Bezmezer"/>
        <w:rPr>
          <w:sz w:val="28"/>
          <w:szCs w:val="28"/>
        </w:rPr>
      </w:pPr>
      <w:r w:rsidRPr="00491A01">
        <w:rPr>
          <w:sz w:val="28"/>
          <w:szCs w:val="28"/>
        </w:rPr>
        <w:t>5) Urči: a) n (96, 144)</w:t>
      </w:r>
    </w:p>
    <w:p w:rsidR="00C91449" w:rsidRPr="00491A01" w:rsidRDefault="00C91449" w:rsidP="00491A01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 xml:space="preserve">   b) D (96, 144)</w:t>
      </w:r>
    </w:p>
    <w:sectPr w:rsidR="00C91449" w:rsidRPr="00491A01" w:rsidSect="00553192">
      <w:pgSz w:w="11907" w:h="16840" w:code="9"/>
      <w:pgMar w:top="737" w:right="1134" w:bottom="7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BE2"/>
    <w:rsid w:val="000850E2"/>
    <w:rsid w:val="0017741B"/>
    <w:rsid w:val="001B36B3"/>
    <w:rsid w:val="003030F5"/>
    <w:rsid w:val="003C2C43"/>
    <w:rsid w:val="003D7565"/>
    <w:rsid w:val="00491A01"/>
    <w:rsid w:val="004A0C98"/>
    <w:rsid w:val="004B7311"/>
    <w:rsid w:val="004F15F1"/>
    <w:rsid w:val="00553192"/>
    <w:rsid w:val="00555B73"/>
    <w:rsid w:val="005D7325"/>
    <w:rsid w:val="00611BE2"/>
    <w:rsid w:val="00664EF8"/>
    <w:rsid w:val="006D7551"/>
    <w:rsid w:val="007073CE"/>
    <w:rsid w:val="0071742F"/>
    <w:rsid w:val="00747488"/>
    <w:rsid w:val="008536CA"/>
    <w:rsid w:val="00975BC4"/>
    <w:rsid w:val="00AB4101"/>
    <w:rsid w:val="00AF07A7"/>
    <w:rsid w:val="00C2072B"/>
    <w:rsid w:val="00C245DE"/>
    <w:rsid w:val="00C91449"/>
    <w:rsid w:val="00D72995"/>
    <w:rsid w:val="00DD054A"/>
    <w:rsid w:val="00F2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BE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11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1BE2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491A0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96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212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Maruška</dc:creator>
  <cp:keywords/>
  <dc:description/>
  <cp:lastModifiedBy>Maruška</cp:lastModifiedBy>
  <cp:revision>9</cp:revision>
  <dcterms:created xsi:type="dcterms:W3CDTF">2012-09-28T14:26:00Z</dcterms:created>
  <dcterms:modified xsi:type="dcterms:W3CDTF">2013-07-04T08:19:00Z</dcterms:modified>
</cp:coreProperties>
</file>