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  <w:t>Excel</w:t>
      </w:r>
      <w:r w:rsidR="005F4BE3">
        <w:t>, úkol č. 7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E47930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</w:t>
      </w:r>
      <w:r w:rsidR="005F4BE3">
        <w:t>3.2013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AC2276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5F4BE3">
        <w:rPr>
          <w:rFonts w:ascii="Calibri" w:hAnsi="Calibri" w:cs="Calibri"/>
          <w:b/>
          <w:color w:val="C00000"/>
          <w:sz w:val="40"/>
          <w:szCs w:val="56"/>
        </w:rPr>
        <w:t>60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8E3044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Excel – Převodní tabulka</w:t>
      </w:r>
      <w:r w:rsidR="00E47930" w:rsidRPr="009C25D4">
        <w:rPr>
          <w:rFonts w:ascii="Calibri" w:hAnsi="Calibri" w:cs="Calibri"/>
          <w:sz w:val="24"/>
          <w:szCs w:val="24"/>
        </w:rPr>
        <w:t>.</w:t>
      </w:r>
      <w:r w:rsidR="00E47930">
        <w:rPr>
          <w:rFonts w:ascii="Calibri" w:hAnsi="Calibri" w:cs="Calibri"/>
          <w:sz w:val="24"/>
          <w:szCs w:val="24"/>
        </w:rPr>
        <w:t xml:space="preserve"> </w:t>
      </w:r>
    </w:p>
    <w:p w:rsidR="008E3044" w:rsidRDefault="008E3044" w:rsidP="008E304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 Úkol č. 7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Popisuje vytvoření tabulky č. 7: Převodní tabulka a její určené formátování. Jednotlivé kroky mohou žáci prodiskutovat s učitelem ve vzájemné debatě. Žáci si osvojují názvosloví a terminologii pro snadnější orientaci a následnou práci s tímto programem.</w:t>
      </w:r>
    </w:p>
    <w:p w:rsidR="008E3044" w:rsidRDefault="008E3044" w:rsidP="008E304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5E285C" w:rsidRDefault="005F4BE3" w:rsidP="00E47930">
      <w:pPr>
        <w:pStyle w:val="Nadpis1"/>
        <w:jc w:val="center"/>
        <w:rPr>
          <w:color w:val="auto"/>
          <w:sz w:val="56"/>
          <w:szCs w:val="56"/>
        </w:rPr>
      </w:pPr>
      <w:r>
        <w:rPr>
          <w:color w:val="auto"/>
          <w:sz w:val="56"/>
          <w:szCs w:val="56"/>
        </w:rPr>
        <w:lastRenderedPageBreak/>
        <w:t>Excel, ú</w:t>
      </w:r>
      <w:r w:rsidR="005E285C">
        <w:rPr>
          <w:color w:val="auto"/>
          <w:sz w:val="56"/>
          <w:szCs w:val="56"/>
        </w:rPr>
        <w:t>kol č. 7</w:t>
      </w:r>
    </w:p>
    <w:p w:rsidR="00E47930" w:rsidRDefault="005E285C" w:rsidP="00E47930">
      <w:pPr>
        <w:pStyle w:val="Nadpis1"/>
        <w:jc w:val="center"/>
      </w:pPr>
      <w:r>
        <w:rPr>
          <w:color w:val="auto"/>
          <w:sz w:val="56"/>
          <w:szCs w:val="56"/>
        </w:rPr>
        <w:t>Převodní tabulka</w:t>
      </w:r>
    </w:p>
    <w:p w:rsidR="005E285C" w:rsidRPr="005E285C" w:rsidRDefault="005E285C" w:rsidP="00E47930">
      <w:pPr>
        <w:rPr>
          <w:rFonts w:ascii="Times New Roman" w:hAnsi="Times New Roman" w:cs="Times New Roman"/>
          <w:sz w:val="24"/>
          <w:szCs w:val="24"/>
        </w:rPr>
      </w:pPr>
      <w:r w:rsidRPr="005E285C">
        <w:rPr>
          <w:rFonts w:ascii="Times New Roman" w:hAnsi="Times New Roman" w:cs="Times New Roman"/>
          <w:sz w:val="24"/>
          <w:szCs w:val="24"/>
        </w:rPr>
        <w:t xml:space="preserve">Vytvoř tabulku převodů uvedených veličin podle zadání na obrázku. </w:t>
      </w:r>
      <w:r>
        <w:rPr>
          <w:rFonts w:ascii="Times New Roman" w:hAnsi="Times New Roman" w:cs="Times New Roman"/>
          <w:sz w:val="24"/>
          <w:szCs w:val="24"/>
        </w:rPr>
        <w:t>Pracuj podle pokynů učitele. Doplň do buněk správná data</w:t>
      </w:r>
      <w:r w:rsidRPr="005E285C">
        <w:rPr>
          <w:rFonts w:ascii="Times New Roman" w:hAnsi="Times New Roman" w:cs="Times New Roman"/>
          <w:sz w:val="24"/>
          <w:szCs w:val="24"/>
        </w:rPr>
        <w:t xml:space="preserve"> podle vzoru:</w:t>
      </w:r>
    </w:p>
    <w:tbl>
      <w:tblPr>
        <w:tblW w:w="8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9"/>
        <w:gridCol w:w="674"/>
        <w:gridCol w:w="257"/>
        <w:gridCol w:w="763"/>
        <w:gridCol w:w="407"/>
        <w:gridCol w:w="500"/>
        <w:gridCol w:w="960"/>
        <w:gridCol w:w="960"/>
        <w:gridCol w:w="257"/>
        <w:gridCol w:w="960"/>
        <w:gridCol w:w="960"/>
      </w:tblGrid>
      <w:tr w:rsidR="005E285C" w:rsidRPr="005E285C" w:rsidTr="005E285C">
        <w:trPr>
          <w:trHeight w:val="555"/>
        </w:trPr>
        <w:tc>
          <w:tcPr>
            <w:tcW w:w="3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44"/>
                <w:szCs w:val="44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44"/>
                <w:szCs w:val="44"/>
                <w:lang w:eastAsia="cs-CZ"/>
              </w:rPr>
              <w:t>Převodní tabulka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70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330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Přepočtové číslo</w:t>
            </w:r>
          </w:p>
        </w:tc>
        <w:tc>
          <w:tcPr>
            <w:tcW w:w="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4"/>
                <w:szCs w:val="24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70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Délka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palec</w:t>
            </w:r>
          </w:p>
        </w:tc>
        <w:tc>
          <w:tcPr>
            <w:tcW w:w="175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76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2,54</w:t>
            </w:r>
          </w:p>
        </w:tc>
        <w:tc>
          <w:tcPr>
            <w:tcW w:w="3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palců</w:t>
            </w:r>
          </w:p>
        </w:tc>
        <w:tc>
          <w:tcPr>
            <w:tcW w:w="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7,62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cm</w:t>
            </w: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yard</w:t>
            </w:r>
          </w:p>
        </w:tc>
        <w:tc>
          <w:tcPr>
            <w:tcW w:w="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0,9144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yardů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2,7432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</w:t>
            </w: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krok</w:t>
            </w:r>
          </w:p>
        </w:tc>
        <w:tc>
          <w:tcPr>
            <w:tcW w:w="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0,3048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kroků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0,9144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</w:t>
            </w:r>
          </w:p>
        </w:tc>
      </w:tr>
      <w:tr w:rsidR="005E285C" w:rsidRPr="005E285C" w:rsidTr="005E285C">
        <w:trPr>
          <w:trHeight w:val="270"/>
        </w:trPr>
        <w:tc>
          <w:tcPr>
            <w:tcW w:w="19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míle</w:t>
            </w:r>
          </w:p>
        </w:tc>
        <w:tc>
          <w:tcPr>
            <w:tcW w:w="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1,6093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mílí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4,8279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km</w:t>
            </w: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70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Hmotnost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libra</w:t>
            </w:r>
          </w:p>
        </w:tc>
        <w:tc>
          <w:tcPr>
            <w:tcW w:w="1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7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0,4536</w:t>
            </w:r>
          </w:p>
        </w:tc>
        <w:tc>
          <w:tcPr>
            <w:tcW w:w="3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liber</w:t>
            </w:r>
          </w:p>
        </w:tc>
        <w:tc>
          <w:tcPr>
            <w:tcW w:w="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1,3608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kg</w:t>
            </w: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cent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centů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kg</w:t>
            </w:r>
          </w:p>
        </w:tc>
      </w:tr>
      <w:tr w:rsidR="005E285C" w:rsidRPr="005E285C" w:rsidTr="005E285C">
        <w:trPr>
          <w:trHeight w:val="270"/>
        </w:trPr>
        <w:tc>
          <w:tcPr>
            <w:tcW w:w="19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unce</w:t>
            </w:r>
          </w:p>
        </w:tc>
        <w:tc>
          <w:tcPr>
            <w:tcW w:w="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31,1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uncí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93,3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</w:t>
            </w: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70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Objem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barel</w:t>
            </w:r>
          </w:p>
        </w:tc>
        <w:tc>
          <w:tcPr>
            <w:tcW w:w="1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7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159</w:t>
            </w:r>
          </w:p>
        </w:tc>
        <w:tc>
          <w:tcPr>
            <w:tcW w:w="3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barelů</w:t>
            </w:r>
          </w:p>
        </w:tc>
        <w:tc>
          <w:tcPr>
            <w:tcW w:w="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477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</w:t>
            </w:r>
          </w:p>
        </w:tc>
      </w:tr>
      <w:tr w:rsidR="005E285C" w:rsidRPr="005E285C" w:rsidTr="005E285C">
        <w:trPr>
          <w:trHeight w:val="270"/>
        </w:trPr>
        <w:tc>
          <w:tcPr>
            <w:tcW w:w="193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proofErr w:type="spellStart"/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gallon</w:t>
            </w:r>
            <w:proofErr w:type="spellEnd"/>
          </w:p>
        </w:tc>
        <w:tc>
          <w:tcPr>
            <w:tcW w:w="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0,456</w:t>
            </w:r>
          </w:p>
        </w:tc>
        <w:tc>
          <w:tcPr>
            <w:tcW w:w="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proofErr w:type="spellStart"/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gallonů</w:t>
            </w:r>
            <w:proofErr w:type="spellEnd"/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right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  <w:t>1,368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 w:rsidRPr="005E285C"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  <w:t>l</w:t>
            </w: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  <w:tr w:rsidR="005E285C" w:rsidRPr="005E285C" w:rsidTr="005E285C">
        <w:trPr>
          <w:trHeight w:val="255"/>
        </w:trPr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  <w:p w:rsid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  <w:r>
              <w:rPr>
                <w:rFonts w:ascii="Arial CE" w:eastAsia="Times New Roman" w:hAnsi="Arial CE" w:cs="Times New Roman"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65D76B" wp14:editId="0005D028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591185</wp:posOffset>
                      </wp:positionV>
                      <wp:extent cx="1200150" cy="2209800"/>
                      <wp:effectExtent l="19050" t="0" r="19050" b="38100"/>
                      <wp:wrapNone/>
                      <wp:docPr id="1" name="Šipka dolů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150" cy="22098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 dolů 1" o:spid="_x0000_s1026" type="#_x0000_t67" style="position:absolute;margin-left:17.9pt;margin-top:46.55pt;width:94.5pt;height:17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" adj="15734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Pr="005E285C" w:rsidRDefault="005E285C" w:rsidP="005E285C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285C" w:rsidRPr="005E285C" w:rsidRDefault="005E285C" w:rsidP="005E285C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20"/>
                <w:szCs w:val="20"/>
                <w:lang w:eastAsia="cs-CZ"/>
              </w:rPr>
            </w:pPr>
          </w:p>
        </w:tc>
      </w:tr>
    </w:tbl>
    <w:bookmarkStart w:id="1" w:name="_MON_1428392543"/>
    <w:bookmarkEnd w:id="1"/>
    <w:p w:rsidR="00E47930" w:rsidRDefault="00F072F7" w:rsidP="005E285C">
      <w:pPr>
        <w:ind w:left="-284"/>
      </w:pPr>
      <w:r>
        <w:object w:dxaOrig="10116" w:dyaOrig="96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5.5pt;height:484.5pt" o:ole="">
            <v:imagedata r:id="rId7" o:title=""/>
          </v:shape>
          <o:OLEObject Type="Embed" ProgID="Excel.Sheet.12" ShapeID="_x0000_i1025" DrawAspect="Content" ObjectID="_1429951840" r:id="rId8"/>
        </w:object>
      </w:r>
      <w:r w:rsidR="00E47930"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5E285C"/>
    <w:rsid w:val="005F4BE3"/>
    <w:rsid w:val="008136DC"/>
    <w:rsid w:val="008E3044"/>
    <w:rsid w:val="00AC0C45"/>
    <w:rsid w:val="00AC2276"/>
    <w:rsid w:val="00E47930"/>
    <w:rsid w:val="00F0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305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5</cp:revision>
  <cp:lastPrinted>2013-05-13T10:04:00Z</cp:lastPrinted>
  <dcterms:created xsi:type="dcterms:W3CDTF">2013-04-25T09:03:00Z</dcterms:created>
  <dcterms:modified xsi:type="dcterms:W3CDTF">2013-05-13T10:04:00Z</dcterms:modified>
</cp:coreProperties>
</file>