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6EB6908" wp14:editId="402942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BB1F8C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BB1F8C">
        <w:t xml:space="preserve"> 7.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BB1F8C">
        <w:t xml:space="preserve"> Word </w:t>
      </w:r>
      <w:proofErr w:type="spellStart"/>
      <w:r w:rsidR="00BB1F8C">
        <w:t>order</w:t>
      </w:r>
      <w:proofErr w:type="spellEnd"/>
      <w:r w:rsidR="004A4400">
        <w:t xml:space="preserve"> (u </w:t>
      </w:r>
      <w:proofErr w:type="spellStart"/>
      <w:r w:rsidR="004A4400">
        <w:t>present</w:t>
      </w:r>
      <w:proofErr w:type="spellEnd"/>
      <w:r w:rsidR="004A4400">
        <w:t xml:space="preserve"> </w:t>
      </w:r>
      <w:proofErr w:type="spellStart"/>
      <w:r w:rsidR="004A4400">
        <w:t>simple</w:t>
      </w:r>
      <w:proofErr w:type="spellEnd"/>
      <w:r w:rsidR="004A4400">
        <w:t>)</w:t>
      </w:r>
    </w:p>
    <w:p w:rsidR="005F024B" w:rsidRDefault="005F024B" w:rsidP="005F024B">
      <w:pPr>
        <w:spacing w:after="0" w:line="240" w:lineRule="auto"/>
      </w:pPr>
      <w:r>
        <w:t>AUTOR:</w:t>
      </w:r>
      <w:r w:rsidR="00BB1F8C">
        <w:t xml:space="preserve"> Jana Veselá, </w:t>
      </w:r>
      <w:proofErr w:type="spellStart"/>
      <w:r w:rsidR="00BB1F8C">
        <w:t>DiS</w:t>
      </w:r>
      <w:proofErr w:type="spellEnd"/>
      <w:r w:rsidR="00BB1F8C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BB1F8C">
        <w:t xml:space="preserve"> 29. 3. 2012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BB1F8C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B1F8C">
        <w:rPr>
          <w:rFonts w:ascii="Calibri" w:hAnsi="Calibri" w:cs="Calibri"/>
          <w:b/>
          <w:color w:val="C00000"/>
          <w:sz w:val="40"/>
          <w:szCs w:val="56"/>
        </w:rPr>
        <w:t>31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BB1F8C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BB1F8C" w:rsidRDefault="00BB1F8C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0A5CC5" w:rsidRDefault="000A5CC5" w:rsidP="00BB1F8C">
      <w:pPr>
        <w:rPr>
          <w:rFonts w:ascii="Calibri" w:hAnsi="Calibri" w:cs="Calibri"/>
          <w:sz w:val="24"/>
          <w:szCs w:val="24"/>
        </w:rPr>
      </w:pPr>
    </w:p>
    <w:p w:rsidR="000A5CC5" w:rsidRDefault="000A5CC5" w:rsidP="00BB1F8C">
      <w:pPr>
        <w:rPr>
          <w:rFonts w:ascii="Calibri" w:hAnsi="Calibri" w:cs="Calibri"/>
          <w:sz w:val="24"/>
          <w:szCs w:val="24"/>
        </w:rPr>
      </w:pPr>
    </w:p>
    <w:p w:rsidR="00BB1F8C" w:rsidRDefault="00BB1F8C" w:rsidP="00BB1F8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Anotace:</w:t>
      </w:r>
    </w:p>
    <w:p w:rsidR="00BB1F8C" w:rsidRDefault="00BB1F8C" w:rsidP="00BB1F8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Výukovým materiálem je pracovní list, který slouží jako doplňkový materiál k tématu WORD ORDER. Na tomto pracovním listě je na začátku vysvětleno, jak se skládá anglická věta oznamovací a tázací. Žáci mají přehlednou tabulku. Ve druhé části žáci sami skládají věty – </w:t>
      </w:r>
      <w:proofErr w:type="spellStart"/>
      <w:proofErr w:type="gramStart"/>
      <w:r>
        <w:rPr>
          <w:rFonts w:ascii="Calibri" w:hAnsi="Calibri" w:cs="Calibri"/>
          <w:sz w:val="24"/>
          <w:szCs w:val="24"/>
        </w:rPr>
        <w:t>tj.správně</w:t>
      </w:r>
      <w:proofErr w:type="spellEnd"/>
      <w:proofErr w:type="gramEnd"/>
      <w:r>
        <w:rPr>
          <w:rFonts w:ascii="Calibri" w:hAnsi="Calibri" w:cs="Calibri"/>
          <w:sz w:val="24"/>
          <w:szCs w:val="24"/>
        </w:rPr>
        <w:t xml:space="preserve"> číslují slova, která mají uvedená.</w:t>
      </w:r>
    </w:p>
    <w:p w:rsidR="00BB1F8C" w:rsidRDefault="00BB1F8C" w:rsidP="00BB1F8C">
      <w:pPr>
        <w:rPr>
          <w:rFonts w:ascii="Calibri" w:hAnsi="Calibri" w:cs="Calibri"/>
          <w:sz w:val="24"/>
          <w:szCs w:val="24"/>
        </w:rPr>
      </w:pPr>
    </w:p>
    <w:p w:rsidR="00BB1F8C" w:rsidRDefault="00C74EFC" w:rsidP="00BB1F8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Ilu</w:t>
      </w:r>
      <w:r w:rsidR="00BB1F8C">
        <w:rPr>
          <w:rFonts w:ascii="Calibri" w:hAnsi="Calibri" w:cs="Calibri"/>
          <w:sz w:val="24"/>
          <w:szCs w:val="24"/>
        </w:rPr>
        <w:t xml:space="preserve">strace: </w:t>
      </w:r>
      <w:hyperlink r:id="rId8" w:history="1">
        <w:r w:rsidR="00BB1F8C" w:rsidRPr="00D7069C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BB1F8C" w:rsidRDefault="00BB1F8C" w:rsidP="00BB1F8C">
      <w:pPr>
        <w:rPr>
          <w:rFonts w:ascii="Calibri" w:hAnsi="Calibri" w:cs="Calibri"/>
          <w:sz w:val="24"/>
          <w:szCs w:val="24"/>
        </w:rPr>
      </w:pPr>
    </w:p>
    <w:p w:rsidR="00BB1F8C" w:rsidRDefault="00BB1F8C" w:rsidP="00BB1F8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Pilotáž: </w:t>
      </w:r>
    </w:p>
    <w:p w:rsidR="00BB1F8C" w:rsidRDefault="00BB1F8C" w:rsidP="00BB1F8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Pilotáž byla provedena v hodinách anglického jazyka ve třídách 7. ročníku. Žáci si procvičili slovosled anglické věty.  </w:t>
      </w:r>
    </w:p>
    <w:p w:rsidR="000A5CC5" w:rsidRDefault="000A5CC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0A5CC5" w:rsidRDefault="000A5CC5" w:rsidP="00BB1F8C">
      <w:pP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lastRenderedPageBreak/>
        <w:t>WORD ORDER</w:t>
      </w:r>
      <w:r w:rsidR="004A4400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u </w:t>
      </w:r>
      <w:proofErr w:type="spellStart"/>
      <w:r w:rsidR="004A4400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present</w:t>
      </w:r>
      <w:proofErr w:type="spellEnd"/>
      <w:r w:rsidR="004A4400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4A4400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simple</w:t>
      </w:r>
      <w:proofErr w:type="spellEnd"/>
    </w:p>
    <w:p w:rsidR="000A5CC5" w:rsidRDefault="000A5CC5" w:rsidP="00BB1F8C">
      <w:pP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</w:p>
    <w:p w:rsidR="000A5CC5" w:rsidRDefault="000A5CC5" w:rsidP="000A5CC5">
      <w:pPr>
        <w:pStyle w:val="Odstavecseseznamem"/>
        <w:numPr>
          <w:ilvl w:val="0"/>
          <w:numId w:val="1"/>
        </w:numP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Oznamovací věta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2136"/>
        <w:gridCol w:w="1987"/>
        <w:gridCol w:w="1976"/>
        <w:gridCol w:w="1986"/>
        <w:gridCol w:w="1859"/>
        <w:gridCol w:w="1965"/>
        <w:gridCol w:w="1919"/>
      </w:tblGrid>
      <w:tr w:rsidR="00C91642" w:rsidTr="004A4400">
        <w:tc>
          <w:tcPr>
            <w:tcW w:w="2136" w:type="dxa"/>
          </w:tcPr>
          <w:p w:rsidR="00C91642" w:rsidRDefault="00C91642" w:rsidP="00C91642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1.</w:t>
            </w:r>
          </w:p>
        </w:tc>
        <w:tc>
          <w:tcPr>
            <w:tcW w:w="1987" w:type="dxa"/>
          </w:tcPr>
          <w:p w:rsidR="00C91642" w:rsidRDefault="00C91642" w:rsidP="00C91642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2.</w:t>
            </w:r>
          </w:p>
        </w:tc>
        <w:tc>
          <w:tcPr>
            <w:tcW w:w="1976" w:type="dxa"/>
          </w:tcPr>
          <w:p w:rsidR="00C91642" w:rsidRDefault="00C91642" w:rsidP="00C91642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3.</w:t>
            </w:r>
          </w:p>
        </w:tc>
        <w:tc>
          <w:tcPr>
            <w:tcW w:w="1986" w:type="dxa"/>
          </w:tcPr>
          <w:p w:rsidR="00C91642" w:rsidRDefault="00C91642" w:rsidP="00C91642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4.</w:t>
            </w:r>
          </w:p>
        </w:tc>
        <w:tc>
          <w:tcPr>
            <w:tcW w:w="1859" w:type="dxa"/>
          </w:tcPr>
          <w:p w:rsidR="00C91642" w:rsidRDefault="00C91642" w:rsidP="00C91642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5.</w:t>
            </w:r>
          </w:p>
        </w:tc>
        <w:tc>
          <w:tcPr>
            <w:tcW w:w="1965" w:type="dxa"/>
          </w:tcPr>
          <w:p w:rsidR="00C91642" w:rsidRDefault="00C91642" w:rsidP="00C91642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6.</w:t>
            </w:r>
          </w:p>
        </w:tc>
        <w:tc>
          <w:tcPr>
            <w:tcW w:w="1919" w:type="dxa"/>
          </w:tcPr>
          <w:p w:rsidR="00C91642" w:rsidRDefault="00C91642" w:rsidP="00C91642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7.</w:t>
            </w:r>
          </w:p>
        </w:tc>
      </w:tr>
      <w:tr w:rsidR="00C91642" w:rsidTr="004A4400">
        <w:tc>
          <w:tcPr>
            <w:tcW w:w="2136" w:type="dxa"/>
          </w:tcPr>
          <w:p w:rsidR="00C91642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915" w:dyaOrig="23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6pt;height:66pt" o:ole="">
                  <v:imagedata r:id="rId9" o:title=""/>
                </v:shape>
                <o:OLEObject Type="Embed" ProgID="PBrush" ShapeID="_x0000_i1025" DrawAspect="Content" ObjectID="_1442989284" r:id="rId10"/>
              </w:object>
            </w:r>
          </w:p>
        </w:tc>
        <w:tc>
          <w:tcPr>
            <w:tcW w:w="1987" w:type="dxa"/>
          </w:tcPr>
          <w:p w:rsidR="00C91642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26" type="#_x0000_t75" style="width:81pt;height:70.5pt" o:ole="">
                  <v:imagedata r:id="rId11" o:title=""/>
                </v:shape>
                <o:OLEObject Type="Embed" ProgID="PBrush" ShapeID="_x0000_i1026" DrawAspect="Content" ObjectID="_1442989285" r:id="rId12"/>
              </w:object>
            </w:r>
          </w:p>
        </w:tc>
        <w:tc>
          <w:tcPr>
            <w:tcW w:w="1976" w:type="dxa"/>
          </w:tcPr>
          <w:p w:rsidR="00C91642" w:rsidRDefault="00C91642" w:rsidP="000A5CC5">
            <w:r>
              <w:object w:dxaOrig="3795" w:dyaOrig="3300">
                <v:shape id="_x0000_i1027" type="#_x0000_t75" style="width:81pt;height:70.5pt" o:ole="">
                  <v:imagedata r:id="rId11" o:title=""/>
                </v:shape>
                <o:OLEObject Type="Embed" ProgID="PBrush" ShapeID="_x0000_i1027" DrawAspect="Content" ObjectID="_1442989286" r:id="rId13"/>
              </w:object>
            </w:r>
          </w:p>
        </w:tc>
        <w:tc>
          <w:tcPr>
            <w:tcW w:w="1986" w:type="dxa"/>
          </w:tcPr>
          <w:p w:rsidR="00C91642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28" type="#_x0000_t75" style="width:81.75pt;height:71.25pt" o:ole="">
                  <v:imagedata r:id="rId11" o:title=""/>
                </v:shape>
                <o:OLEObject Type="Embed" ProgID="PBrush" ShapeID="_x0000_i1028" DrawAspect="Content" ObjectID="_1442989287" r:id="rId14"/>
              </w:object>
            </w:r>
          </w:p>
        </w:tc>
        <w:tc>
          <w:tcPr>
            <w:tcW w:w="1859" w:type="dxa"/>
          </w:tcPr>
          <w:p w:rsidR="00C91642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29" type="#_x0000_t75" style="width:81.75pt;height:71.25pt" o:ole="">
                  <v:imagedata r:id="rId11" o:title=""/>
                </v:shape>
                <o:OLEObject Type="Embed" ProgID="PBrush" ShapeID="_x0000_i1029" DrawAspect="Content" ObjectID="_1442989288" r:id="rId15"/>
              </w:object>
            </w:r>
          </w:p>
        </w:tc>
        <w:tc>
          <w:tcPr>
            <w:tcW w:w="1965" w:type="dxa"/>
          </w:tcPr>
          <w:p w:rsidR="00C91642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30" type="#_x0000_t75" style="width:81.75pt;height:71.25pt" o:ole="">
                  <v:imagedata r:id="rId11" o:title=""/>
                </v:shape>
                <o:OLEObject Type="Embed" ProgID="PBrush" ShapeID="_x0000_i1030" DrawAspect="Content" ObjectID="_1442989289" r:id="rId16"/>
              </w:object>
            </w:r>
          </w:p>
        </w:tc>
        <w:tc>
          <w:tcPr>
            <w:tcW w:w="1919" w:type="dxa"/>
          </w:tcPr>
          <w:p w:rsidR="00C91642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31" type="#_x0000_t75" style="width:81.75pt;height:71.25pt" o:ole="">
                  <v:imagedata r:id="rId11" o:title=""/>
                </v:shape>
                <o:OLEObject Type="Embed" ProgID="PBrush" ShapeID="_x0000_i1031" DrawAspect="Content" ObjectID="_1442989290" r:id="rId17"/>
              </w:object>
            </w:r>
          </w:p>
        </w:tc>
      </w:tr>
      <w:tr w:rsidR="00C91642" w:rsidTr="004A4400">
        <w:tc>
          <w:tcPr>
            <w:tcW w:w="2136" w:type="dxa"/>
          </w:tcPr>
          <w:p w:rsidR="00C91642" w:rsidRPr="000A5CC5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Podmět = SUBJECT</w:t>
            </w:r>
          </w:p>
        </w:tc>
        <w:tc>
          <w:tcPr>
            <w:tcW w:w="1987" w:type="dxa"/>
          </w:tcPr>
          <w:p w:rsidR="00C91642" w:rsidRPr="000A5CC5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Příslovce = ADVERBS OF FREQUENCY</w:t>
            </w:r>
          </w:p>
        </w:tc>
        <w:tc>
          <w:tcPr>
            <w:tcW w:w="1976" w:type="dxa"/>
          </w:tcPr>
          <w:p w:rsidR="00C91642" w:rsidRPr="000A5CC5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Sloveso = VERB</w:t>
            </w:r>
          </w:p>
        </w:tc>
        <w:tc>
          <w:tcPr>
            <w:tcW w:w="1986" w:type="dxa"/>
          </w:tcPr>
          <w:p w:rsidR="00C91642" w:rsidRPr="000A5CC5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Předmět = </w:t>
            </w:r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OBJECT</w:t>
            </w:r>
          </w:p>
        </w:tc>
        <w:tc>
          <w:tcPr>
            <w:tcW w:w="1859" w:type="dxa"/>
          </w:tcPr>
          <w:p w:rsidR="00C91642" w:rsidRPr="000A5CC5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Příslovečné určení způsobu =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Adverbial</w:t>
            </w:r>
            <w:proofErr w:type="spellEnd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 of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manner</w:t>
            </w:r>
            <w:proofErr w:type="spellEnd"/>
          </w:p>
        </w:tc>
        <w:tc>
          <w:tcPr>
            <w:tcW w:w="1965" w:type="dxa"/>
          </w:tcPr>
          <w:p w:rsidR="00C91642" w:rsidRPr="000A5CC5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Příslovečné určení místa =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adverbial</w:t>
            </w:r>
            <w:proofErr w:type="spellEnd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 of place</w:t>
            </w:r>
          </w:p>
        </w:tc>
        <w:tc>
          <w:tcPr>
            <w:tcW w:w="1919" w:type="dxa"/>
          </w:tcPr>
          <w:p w:rsidR="00C91642" w:rsidRPr="000A5CC5" w:rsidRDefault="00C91642" w:rsidP="000A5CC5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Příslovečné určení času =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adverbial</w:t>
            </w:r>
            <w:proofErr w:type="spellEnd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 of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time</w:t>
            </w:r>
            <w:proofErr w:type="spellEnd"/>
          </w:p>
        </w:tc>
      </w:tr>
    </w:tbl>
    <w:p w:rsidR="000A5CC5" w:rsidRPr="000A5CC5" w:rsidRDefault="000D6DC1" w:rsidP="000A5CC5">
      <w:pPr>
        <w:ind w:left="360"/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  <w:proofErr w:type="spellStart"/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Example</w:t>
      </w:r>
      <w:proofErr w:type="spellEnd"/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: Michael </w:t>
      </w:r>
      <w:proofErr w:type="spellStart"/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often</w:t>
      </w:r>
      <w:proofErr w:type="spellEnd"/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runs</w:t>
      </w:r>
      <w:proofErr w:type="spellEnd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quickly</w:t>
      </w:r>
      <w:proofErr w:type="spellEnd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to </w:t>
      </w:r>
      <w:proofErr w:type="spellStart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school</w:t>
      </w:r>
      <w:proofErr w:type="spellEnd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every</w:t>
      </w:r>
      <w:proofErr w:type="spellEnd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morning</w:t>
      </w:r>
      <w:proofErr w:type="spellEnd"/>
      <w:r w:rsidR="00FE6C8F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.</w:t>
      </w:r>
    </w:p>
    <w:p w:rsidR="005F024B" w:rsidRDefault="004A4400" w:rsidP="004A4400">
      <w:pPr>
        <w:pStyle w:val="Odstavecseseznamem"/>
        <w:numPr>
          <w:ilvl w:val="0"/>
          <w:numId w:val="1"/>
        </w:numP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Tázací věta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2136"/>
        <w:gridCol w:w="1987"/>
        <w:gridCol w:w="1976"/>
        <w:gridCol w:w="1986"/>
        <w:gridCol w:w="1859"/>
        <w:gridCol w:w="1965"/>
        <w:gridCol w:w="1919"/>
      </w:tblGrid>
      <w:tr w:rsidR="004A4400" w:rsidTr="004A4400">
        <w:tc>
          <w:tcPr>
            <w:tcW w:w="2136" w:type="dxa"/>
          </w:tcPr>
          <w:p w:rsidR="004A4400" w:rsidRDefault="004A4400" w:rsidP="00376BF9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1.</w:t>
            </w:r>
          </w:p>
        </w:tc>
        <w:tc>
          <w:tcPr>
            <w:tcW w:w="1987" w:type="dxa"/>
          </w:tcPr>
          <w:p w:rsidR="004A4400" w:rsidRDefault="004A4400" w:rsidP="00376BF9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2.</w:t>
            </w:r>
          </w:p>
        </w:tc>
        <w:tc>
          <w:tcPr>
            <w:tcW w:w="1976" w:type="dxa"/>
          </w:tcPr>
          <w:p w:rsidR="004A4400" w:rsidRDefault="004A4400" w:rsidP="00376BF9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3.</w:t>
            </w:r>
          </w:p>
        </w:tc>
        <w:tc>
          <w:tcPr>
            <w:tcW w:w="1986" w:type="dxa"/>
          </w:tcPr>
          <w:p w:rsidR="004A4400" w:rsidRDefault="004A4400" w:rsidP="00376BF9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4.</w:t>
            </w:r>
          </w:p>
        </w:tc>
        <w:tc>
          <w:tcPr>
            <w:tcW w:w="1859" w:type="dxa"/>
          </w:tcPr>
          <w:p w:rsidR="004A4400" w:rsidRDefault="004A4400" w:rsidP="00376BF9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5.</w:t>
            </w:r>
          </w:p>
        </w:tc>
        <w:tc>
          <w:tcPr>
            <w:tcW w:w="1965" w:type="dxa"/>
          </w:tcPr>
          <w:p w:rsidR="004A4400" w:rsidRDefault="004A4400" w:rsidP="00376BF9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6.</w:t>
            </w:r>
          </w:p>
        </w:tc>
        <w:tc>
          <w:tcPr>
            <w:tcW w:w="1919" w:type="dxa"/>
          </w:tcPr>
          <w:p w:rsidR="004A4400" w:rsidRDefault="004A4400" w:rsidP="00376BF9">
            <w:pPr>
              <w:pStyle w:val="Odstavecseseznamem"/>
              <w:ind w:left="0"/>
              <w:jc w:val="center"/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7.</w:t>
            </w:r>
          </w:p>
        </w:tc>
      </w:tr>
      <w:tr w:rsidR="004A4400" w:rsidTr="004A4400">
        <w:tc>
          <w:tcPr>
            <w:tcW w:w="2136" w:type="dxa"/>
          </w:tcPr>
          <w:p w:rsidR="004A4400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915" w:dyaOrig="2310">
                <v:shape id="_x0000_i1032" type="#_x0000_t75" style="width:96pt;height:66pt" o:ole="">
                  <v:imagedata r:id="rId9" o:title=""/>
                </v:shape>
                <o:OLEObject Type="Embed" ProgID="PBrush" ShapeID="_x0000_i1032" DrawAspect="Content" ObjectID="_1442989291" r:id="rId18"/>
              </w:object>
            </w:r>
          </w:p>
        </w:tc>
        <w:tc>
          <w:tcPr>
            <w:tcW w:w="1987" w:type="dxa"/>
          </w:tcPr>
          <w:p w:rsidR="004A4400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33" type="#_x0000_t75" style="width:81pt;height:70.5pt" o:ole="">
                  <v:imagedata r:id="rId11" o:title=""/>
                </v:shape>
                <o:OLEObject Type="Embed" ProgID="PBrush" ShapeID="_x0000_i1033" DrawAspect="Content" ObjectID="_1442989292" r:id="rId19"/>
              </w:object>
            </w:r>
          </w:p>
        </w:tc>
        <w:tc>
          <w:tcPr>
            <w:tcW w:w="1976" w:type="dxa"/>
          </w:tcPr>
          <w:p w:rsidR="004A4400" w:rsidRDefault="004A4400" w:rsidP="00376BF9">
            <w:r>
              <w:object w:dxaOrig="3795" w:dyaOrig="3300">
                <v:shape id="_x0000_i1034" type="#_x0000_t75" style="width:81pt;height:70.5pt" o:ole="">
                  <v:imagedata r:id="rId11" o:title=""/>
                </v:shape>
                <o:OLEObject Type="Embed" ProgID="PBrush" ShapeID="_x0000_i1034" DrawAspect="Content" ObjectID="_1442989293" r:id="rId20"/>
              </w:object>
            </w:r>
          </w:p>
        </w:tc>
        <w:tc>
          <w:tcPr>
            <w:tcW w:w="1986" w:type="dxa"/>
          </w:tcPr>
          <w:p w:rsidR="004A4400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35" type="#_x0000_t75" style="width:81.75pt;height:71.25pt" o:ole="">
                  <v:imagedata r:id="rId11" o:title=""/>
                </v:shape>
                <o:OLEObject Type="Embed" ProgID="PBrush" ShapeID="_x0000_i1035" DrawAspect="Content" ObjectID="_1442989294" r:id="rId21"/>
              </w:object>
            </w:r>
          </w:p>
        </w:tc>
        <w:tc>
          <w:tcPr>
            <w:tcW w:w="1859" w:type="dxa"/>
          </w:tcPr>
          <w:p w:rsidR="004A4400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36" type="#_x0000_t75" style="width:81.75pt;height:71.25pt" o:ole="">
                  <v:imagedata r:id="rId11" o:title=""/>
                </v:shape>
                <o:OLEObject Type="Embed" ProgID="PBrush" ShapeID="_x0000_i1036" DrawAspect="Content" ObjectID="_1442989295" r:id="rId22"/>
              </w:object>
            </w:r>
          </w:p>
        </w:tc>
        <w:tc>
          <w:tcPr>
            <w:tcW w:w="1965" w:type="dxa"/>
          </w:tcPr>
          <w:p w:rsidR="004A4400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37" type="#_x0000_t75" style="width:81.75pt;height:71.25pt" o:ole="">
                  <v:imagedata r:id="rId11" o:title=""/>
                </v:shape>
                <o:OLEObject Type="Embed" ProgID="PBrush" ShapeID="_x0000_i1037" DrawAspect="Content" ObjectID="_1442989296" r:id="rId23"/>
              </w:object>
            </w:r>
          </w:p>
        </w:tc>
        <w:tc>
          <w:tcPr>
            <w:tcW w:w="1919" w:type="dxa"/>
          </w:tcPr>
          <w:p w:rsidR="004A4400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object w:dxaOrig="3795" w:dyaOrig="3300">
                <v:shape id="_x0000_i1038" type="#_x0000_t75" style="width:81.75pt;height:71.25pt" o:ole="">
                  <v:imagedata r:id="rId11" o:title=""/>
                </v:shape>
                <o:OLEObject Type="Embed" ProgID="PBrush" ShapeID="_x0000_i1038" DrawAspect="Content" ObjectID="_1442989297" r:id="rId24"/>
              </w:object>
            </w:r>
          </w:p>
        </w:tc>
      </w:tr>
      <w:tr w:rsidR="004A4400" w:rsidTr="004A4400">
        <w:tc>
          <w:tcPr>
            <w:tcW w:w="2136" w:type="dxa"/>
          </w:tcPr>
          <w:p w:rsidR="004A4400" w:rsidRPr="000A5CC5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Tázací zájmeno =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Question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pronoun</w:t>
            </w:r>
            <w:proofErr w:type="spellEnd"/>
          </w:p>
        </w:tc>
        <w:tc>
          <w:tcPr>
            <w:tcW w:w="1987" w:type="dxa"/>
          </w:tcPr>
          <w:p w:rsidR="004A4400" w:rsidRPr="000A5CC5" w:rsidRDefault="000D6DC1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Pomocné sloveso DO / DOES</w:t>
            </w:r>
          </w:p>
        </w:tc>
        <w:tc>
          <w:tcPr>
            <w:tcW w:w="1976" w:type="dxa"/>
          </w:tcPr>
          <w:p w:rsidR="004A4400" w:rsidRPr="000A5CC5" w:rsidRDefault="000D6DC1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Osobní zájmeno =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personal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pronoun</w:t>
            </w:r>
            <w:proofErr w:type="spellEnd"/>
          </w:p>
        </w:tc>
        <w:tc>
          <w:tcPr>
            <w:tcW w:w="1986" w:type="dxa"/>
          </w:tcPr>
          <w:p w:rsidR="004A4400" w:rsidRPr="000A5CC5" w:rsidRDefault="000D6DC1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Plnovýznamové sloveso = the verb of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meaning</w:t>
            </w:r>
            <w:proofErr w:type="spellEnd"/>
          </w:p>
        </w:tc>
        <w:tc>
          <w:tcPr>
            <w:tcW w:w="1859" w:type="dxa"/>
          </w:tcPr>
          <w:p w:rsidR="004A4400" w:rsidRPr="000A5CC5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Příslovečné určení způsobu =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Adverbial</w:t>
            </w:r>
            <w:proofErr w:type="spellEnd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 of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manner</w:t>
            </w:r>
            <w:proofErr w:type="spellEnd"/>
          </w:p>
        </w:tc>
        <w:tc>
          <w:tcPr>
            <w:tcW w:w="1965" w:type="dxa"/>
          </w:tcPr>
          <w:p w:rsidR="004A4400" w:rsidRPr="000A5CC5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Příslovečné určení místa =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adverbial</w:t>
            </w:r>
            <w:proofErr w:type="spellEnd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 of place</w:t>
            </w:r>
          </w:p>
        </w:tc>
        <w:tc>
          <w:tcPr>
            <w:tcW w:w="1919" w:type="dxa"/>
          </w:tcPr>
          <w:p w:rsidR="004A4400" w:rsidRPr="000A5CC5" w:rsidRDefault="004A4400" w:rsidP="00376BF9">
            <w:pPr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</w:pPr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Příslovečné určení času =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adverbial</w:t>
            </w:r>
            <w:proofErr w:type="spellEnd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 xml:space="preserve"> of </w:t>
            </w:r>
            <w:proofErr w:type="spellStart"/>
            <w:r w:rsidRPr="000A5CC5">
              <w:rPr>
                <w:rFonts w:ascii="Comic Sans MS" w:hAnsi="Comic Sans MS" w:cs="Calibri"/>
                <w:b/>
                <w:color w:val="4F6228" w:themeColor="accent3" w:themeShade="80"/>
                <w:sz w:val="20"/>
                <w:szCs w:val="20"/>
              </w:rPr>
              <w:t>time</w:t>
            </w:r>
            <w:proofErr w:type="spellEnd"/>
          </w:p>
        </w:tc>
      </w:tr>
    </w:tbl>
    <w:p w:rsidR="004A4400" w:rsidRDefault="00FE6C8F" w:rsidP="00FE6C8F">
      <w:pP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   </w:t>
      </w:r>
      <w:proofErr w:type="spellStart"/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Example</w:t>
      </w:r>
      <w:proofErr w:type="spellEnd"/>
      <w: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: </w:t>
      </w:r>
      <w:proofErr w:type="spellStart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Where</w:t>
      </w:r>
      <w:proofErr w:type="spellEnd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does</w:t>
      </w:r>
      <w:proofErr w:type="spellEnd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Michael run very </w:t>
      </w:r>
      <w:proofErr w:type="spellStart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quickly</w:t>
      </w:r>
      <w:proofErr w:type="spellEnd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every</w:t>
      </w:r>
      <w:proofErr w:type="spellEnd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 xml:space="preserve"> </w:t>
      </w:r>
      <w:proofErr w:type="spellStart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morning</w:t>
      </w:r>
      <w:proofErr w:type="spellEnd"/>
      <w:r w:rsid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t>?</w:t>
      </w:r>
    </w:p>
    <w:tbl>
      <w:tblPr>
        <w:tblStyle w:val="Mkatabulky"/>
        <w:tblW w:w="14743" w:type="dxa"/>
        <w:tblInd w:w="-318" w:type="dxa"/>
        <w:tblLook w:val="04A0" w:firstRow="1" w:lastRow="0" w:firstColumn="1" w:lastColumn="0" w:noHBand="0" w:noVBand="1"/>
      </w:tblPr>
      <w:tblGrid>
        <w:gridCol w:w="7372"/>
        <w:gridCol w:w="7371"/>
      </w:tblGrid>
      <w:tr w:rsidR="00573323" w:rsidTr="001F6ED7">
        <w:tc>
          <w:tcPr>
            <w:tcW w:w="7372" w:type="dxa"/>
          </w:tcPr>
          <w:p w:rsidR="00573323" w:rsidRDefault="00573323" w:rsidP="00951502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lastRenderedPageBreak/>
              <w:t>Practise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!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Put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 the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words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 into the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correct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order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Default="009222CD" w:rsidP="00951502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Here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 you can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write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 the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words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 into the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correct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order</w:t>
            </w:r>
            <w:proofErr w:type="spellEnd"/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.</w:t>
            </w:r>
          </w:p>
        </w:tc>
      </w:tr>
      <w:tr w:rsidR="00573323" w:rsidTr="001F6ED7">
        <w:tc>
          <w:tcPr>
            <w:tcW w:w="7372" w:type="dxa"/>
          </w:tcPr>
          <w:p w:rsidR="00573323" w:rsidRPr="00573323" w:rsidRDefault="00573323" w:rsidP="00573323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1. </w:t>
            </w:r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in/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grandma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sitting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/the/my/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loves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/garden.</w:t>
            </w:r>
          </w:p>
        </w:tc>
        <w:tc>
          <w:tcPr>
            <w:tcW w:w="7371" w:type="dxa"/>
          </w:tcPr>
          <w:p w:rsidR="00573323" w:rsidRDefault="00573323" w:rsidP="00FF4BD4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1. </w:t>
            </w:r>
          </w:p>
        </w:tc>
      </w:tr>
      <w:tr w:rsidR="00573323" w:rsidTr="001F6ED7">
        <w:tc>
          <w:tcPr>
            <w:tcW w:w="7372" w:type="dxa"/>
          </w:tcPr>
          <w:p w:rsidR="00573323" w:rsidRPr="00573323" w:rsidRDefault="00573323" w:rsidP="00951502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morning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/by/we/to/the/go/bus/in/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school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Default="00573323" w:rsidP="00FF4BD4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2. </w:t>
            </w:r>
          </w:p>
        </w:tc>
      </w:tr>
      <w:tr w:rsidR="00573323" w:rsidTr="001F6ED7">
        <w:tc>
          <w:tcPr>
            <w:tcW w:w="7372" w:type="dxa"/>
          </w:tcPr>
          <w:p w:rsidR="00573323" w:rsidRPr="00573323" w:rsidRDefault="00573323" w:rsidP="00951502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3.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to/lunch/do/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bring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who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/you/the?</w:t>
            </w:r>
          </w:p>
        </w:tc>
        <w:tc>
          <w:tcPr>
            <w:tcW w:w="7371" w:type="dxa"/>
          </w:tcPr>
          <w:p w:rsidR="00573323" w:rsidRPr="00951502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3. </w:t>
            </w:r>
          </w:p>
        </w:tc>
      </w:tr>
      <w:tr w:rsidR="00573323" w:rsidTr="001F6ED7">
        <w:tc>
          <w:tcPr>
            <w:tcW w:w="7372" w:type="dxa"/>
          </w:tcPr>
          <w:p w:rsidR="00573323" w:rsidRPr="00573323" w:rsidRDefault="00573323" w:rsidP="00951502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4. </w:t>
            </w:r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know/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something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/you/France/about/do?</w:t>
            </w:r>
          </w:p>
        </w:tc>
        <w:tc>
          <w:tcPr>
            <w:tcW w:w="7371" w:type="dxa"/>
          </w:tcPr>
          <w:p w:rsidR="00573323" w:rsidRPr="00951502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4.</w:t>
            </w:r>
          </w:p>
        </w:tc>
      </w:tr>
      <w:tr w:rsidR="00573323" w:rsidTr="001F6ED7">
        <w:tc>
          <w:tcPr>
            <w:tcW w:w="7372" w:type="dxa"/>
          </w:tcPr>
          <w:p w:rsidR="00573323" w:rsidRPr="00573323" w:rsidRDefault="00573323" w:rsidP="00C000DB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5. </w:t>
            </w:r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well/your/</w:t>
            </w:r>
            <w:proofErr w:type="spellStart"/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speak</w:t>
            </w:r>
            <w:proofErr w:type="spellEnd"/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does</w:t>
            </w:r>
            <w:proofErr w:type="spellEnd"/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teacher</w:t>
            </w:r>
            <w:proofErr w:type="spellEnd"/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English</w:t>
            </w:r>
            <w:proofErr w:type="spellEnd"/>
            <w:r w:rsidR="00086A1E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7371" w:type="dxa"/>
          </w:tcPr>
          <w:p w:rsidR="00573323" w:rsidRPr="00951502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5.</w:t>
            </w:r>
          </w:p>
        </w:tc>
      </w:tr>
      <w:tr w:rsidR="00573323" w:rsidTr="001F6ED7">
        <w:tc>
          <w:tcPr>
            <w:tcW w:w="7372" w:type="dxa"/>
          </w:tcPr>
          <w:p w:rsidR="00573323" w:rsidRPr="00086A1E" w:rsidRDefault="00086A1E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6.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home/have/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pet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/do/at/you/a?</w:t>
            </w:r>
          </w:p>
        </w:tc>
        <w:tc>
          <w:tcPr>
            <w:tcW w:w="7371" w:type="dxa"/>
          </w:tcPr>
          <w:p w:rsidR="00573323" w:rsidRPr="00C000DB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6. </w:t>
            </w:r>
          </w:p>
        </w:tc>
      </w:tr>
      <w:tr w:rsidR="00573323" w:rsidTr="001F6ED7">
        <w:tc>
          <w:tcPr>
            <w:tcW w:w="7372" w:type="dxa"/>
          </w:tcPr>
          <w:p w:rsidR="00573323" w:rsidRPr="00086A1E" w:rsidRDefault="00086A1E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7.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study/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Tom´s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does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brother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what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?</w:t>
            </w:r>
          </w:p>
        </w:tc>
        <w:tc>
          <w:tcPr>
            <w:tcW w:w="7371" w:type="dxa"/>
          </w:tcPr>
          <w:p w:rsidR="00573323" w:rsidRPr="00C000DB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7. </w:t>
            </w:r>
          </w:p>
        </w:tc>
      </w:tr>
      <w:tr w:rsidR="00573323" w:rsidTr="001F6ED7">
        <w:tc>
          <w:tcPr>
            <w:tcW w:w="7372" w:type="dxa"/>
          </w:tcPr>
          <w:p w:rsidR="00573323" w:rsidRPr="00086A1E" w:rsidRDefault="00086A1E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8.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you/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homework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/do/do/you/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when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?</w:t>
            </w:r>
          </w:p>
        </w:tc>
        <w:tc>
          <w:tcPr>
            <w:tcW w:w="7371" w:type="dxa"/>
          </w:tcPr>
          <w:p w:rsidR="00573323" w:rsidRPr="00C000DB" w:rsidRDefault="00573323" w:rsidP="00FF4BD4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8. </w:t>
            </w:r>
          </w:p>
        </w:tc>
      </w:tr>
      <w:tr w:rsidR="00573323" w:rsidTr="001F6ED7">
        <w:tc>
          <w:tcPr>
            <w:tcW w:w="7372" w:type="dxa"/>
          </w:tcPr>
          <w:p w:rsidR="00573323" w:rsidRPr="00086A1E" w:rsidRDefault="00086A1E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9. 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often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/shopping/I/to/go/Brno/very.</w:t>
            </w:r>
          </w:p>
        </w:tc>
        <w:tc>
          <w:tcPr>
            <w:tcW w:w="7371" w:type="dxa"/>
          </w:tcPr>
          <w:p w:rsidR="00573323" w:rsidRPr="00C000DB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9. </w:t>
            </w:r>
          </w:p>
        </w:tc>
      </w:tr>
      <w:tr w:rsidR="00573323" w:rsidTr="001F6ED7">
        <w:tc>
          <w:tcPr>
            <w:tcW w:w="7372" w:type="dxa"/>
          </w:tcPr>
          <w:p w:rsidR="00573323" w:rsidRPr="00086A1E" w:rsidRDefault="00086A1E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10.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of/my/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eats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/best/lot/friend/a/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sweets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1A60B1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10. </w:t>
            </w:r>
          </w:p>
        </w:tc>
      </w:tr>
      <w:tr w:rsidR="00573323" w:rsidTr="001F6ED7">
        <w:tc>
          <w:tcPr>
            <w:tcW w:w="7372" w:type="dxa"/>
          </w:tcPr>
          <w:p w:rsidR="00573323" w:rsidRPr="00086A1E" w:rsidRDefault="00086A1E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11.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house/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never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/the/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aunt´s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/set/I/table/my/in</w:t>
            </w:r>
            <w:r w:rsidR="00170F0C"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1A60B1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11.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 xml:space="preserve"> </w:t>
            </w:r>
          </w:p>
        </w:tc>
      </w:tr>
      <w:tr w:rsidR="00573323" w:rsidTr="001F6ED7">
        <w:tc>
          <w:tcPr>
            <w:tcW w:w="7372" w:type="dxa"/>
          </w:tcPr>
          <w:p w:rsidR="00573323" w:rsidRPr="00170F0C" w:rsidRDefault="00170F0C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12. 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usually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Jess´s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newspaper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reads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grandfather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/a.</w:t>
            </w:r>
          </w:p>
        </w:tc>
        <w:tc>
          <w:tcPr>
            <w:tcW w:w="7371" w:type="dxa"/>
          </w:tcPr>
          <w:p w:rsidR="00573323" w:rsidRPr="001A60B1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12. </w:t>
            </w:r>
          </w:p>
        </w:tc>
      </w:tr>
      <w:tr w:rsidR="00573323" w:rsidTr="001F6ED7">
        <w:tc>
          <w:tcPr>
            <w:tcW w:w="7372" w:type="dxa"/>
          </w:tcPr>
          <w:p w:rsidR="00573323" w:rsidRPr="00170F0C" w:rsidRDefault="00170F0C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13. 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rubbish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/not/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out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/like/I/the/do/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taking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1A60B1" w:rsidRDefault="00573323" w:rsidP="00FF4BD4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13. </w:t>
            </w:r>
          </w:p>
        </w:tc>
      </w:tr>
      <w:tr w:rsidR="00573323" w:rsidTr="001F6ED7">
        <w:tc>
          <w:tcPr>
            <w:tcW w:w="7372" w:type="dxa"/>
          </w:tcPr>
          <w:p w:rsidR="00573323" w:rsidRPr="00717C67" w:rsidRDefault="00717C67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14.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the/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sister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makes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/my/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sometimes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bed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1A60B1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14. </w:t>
            </w:r>
          </w:p>
        </w:tc>
      </w:tr>
      <w:tr w:rsidR="00573323" w:rsidTr="001F6ED7">
        <w:tc>
          <w:tcPr>
            <w:tcW w:w="7372" w:type="dxa"/>
          </w:tcPr>
          <w:p w:rsidR="00573323" w:rsidRPr="00717C67" w:rsidRDefault="00717C67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15. 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week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/do/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once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/I/the/a/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cleaning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vacuum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1A60B1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15. </w:t>
            </w:r>
          </w:p>
        </w:tc>
      </w:tr>
      <w:tr w:rsidR="00573323" w:rsidTr="001F6ED7">
        <w:tc>
          <w:tcPr>
            <w:tcW w:w="7372" w:type="dxa"/>
          </w:tcPr>
          <w:p w:rsidR="00573323" w:rsidRPr="00717C67" w:rsidRDefault="00717C67" w:rsidP="00C000DB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16. 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winter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/go/in/we/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sledging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every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694286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16. </w:t>
            </w:r>
          </w:p>
        </w:tc>
      </w:tr>
      <w:tr w:rsidR="00573323" w:rsidTr="001F6ED7">
        <w:tc>
          <w:tcPr>
            <w:tcW w:w="7372" w:type="dxa"/>
          </w:tcPr>
          <w:p w:rsidR="00573323" w:rsidRPr="00717C67" w:rsidRDefault="00717C67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17. 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breakfast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/love/you/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what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/do/for?</w:t>
            </w:r>
          </w:p>
        </w:tc>
        <w:tc>
          <w:tcPr>
            <w:tcW w:w="7371" w:type="dxa"/>
          </w:tcPr>
          <w:p w:rsidR="00573323" w:rsidRPr="00694286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17. </w:t>
            </w:r>
          </w:p>
        </w:tc>
      </w:tr>
      <w:tr w:rsidR="00573323" w:rsidTr="001F6ED7">
        <w:tc>
          <w:tcPr>
            <w:tcW w:w="7372" w:type="dxa"/>
          </w:tcPr>
          <w:p w:rsidR="00573323" w:rsidRPr="00717C67" w:rsidRDefault="00717C67" w:rsidP="00C000DB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18. </w:t>
            </w:r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Slovakia/</w:t>
            </w:r>
            <w:proofErr w:type="spellStart"/>
            <w:r w:rsidR="00575300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year</w:t>
            </w:r>
            <w:proofErr w:type="spellEnd"/>
            <w:r w:rsidR="00575300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family/visit</w:t>
            </w:r>
            <w:r w:rsidR="00575300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="00575300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twice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/my/I/</w:t>
            </w:r>
            <w:r w:rsidR="00575300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in/a.</w:t>
            </w:r>
          </w:p>
        </w:tc>
        <w:tc>
          <w:tcPr>
            <w:tcW w:w="7371" w:type="dxa"/>
          </w:tcPr>
          <w:p w:rsidR="00573323" w:rsidRPr="00694286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18. </w:t>
            </w:r>
          </w:p>
        </w:tc>
      </w:tr>
      <w:tr w:rsidR="00573323" w:rsidTr="001F6ED7">
        <w:tc>
          <w:tcPr>
            <w:tcW w:w="7372" w:type="dxa"/>
          </w:tcPr>
          <w:p w:rsidR="00573323" w:rsidRPr="00575300" w:rsidRDefault="00575300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19. 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songs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/Justin/to/Simon/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Timberlake´s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listens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694286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19. </w:t>
            </w:r>
          </w:p>
        </w:tc>
      </w:tr>
      <w:tr w:rsidR="00573323" w:rsidTr="001F6ED7">
        <w:tc>
          <w:tcPr>
            <w:tcW w:w="7372" w:type="dxa"/>
          </w:tcPr>
          <w:p w:rsidR="00573323" w:rsidRPr="00575300" w:rsidRDefault="00575300" w:rsidP="00C000DB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20. </w:t>
            </w:r>
            <w:r w:rsidRPr="00575300">
              <w:rPr>
                <w:rFonts w:ascii="Comic Sans MS" w:hAnsi="Comic Sans MS" w:cs="Calibri"/>
                <w:b/>
                <w:sz w:val="24"/>
                <w:szCs w:val="24"/>
              </w:rPr>
              <w:t>lunch/</w:t>
            </w:r>
            <w:proofErr w:type="spellStart"/>
            <w:r w:rsidRPr="00575300">
              <w:rPr>
                <w:rFonts w:ascii="Comic Sans MS" w:hAnsi="Comic Sans MS" w:cs="Calibri"/>
                <w:b/>
                <w:sz w:val="24"/>
                <w:szCs w:val="24"/>
              </w:rPr>
              <w:t>canteen</w:t>
            </w:r>
            <w:proofErr w:type="spellEnd"/>
            <w:r w:rsidRPr="00575300">
              <w:rPr>
                <w:rFonts w:ascii="Comic Sans MS" w:hAnsi="Comic Sans MS" w:cs="Calibri"/>
                <w:b/>
                <w:sz w:val="24"/>
                <w:szCs w:val="24"/>
              </w:rPr>
              <w:t>/do/in/have/not/our/</w:t>
            </w:r>
            <w:proofErr w:type="spellStart"/>
            <w:r w:rsidRPr="00575300">
              <w:rPr>
                <w:rFonts w:ascii="Comic Sans MS" w:hAnsi="Comic Sans MS" w:cs="Calibri"/>
                <w:b/>
                <w:sz w:val="24"/>
                <w:szCs w:val="24"/>
              </w:rPr>
              <w:t>school</w:t>
            </w:r>
            <w:proofErr w:type="spellEnd"/>
            <w:r w:rsidRPr="00575300">
              <w:rPr>
                <w:rFonts w:ascii="Comic Sans MS" w:hAnsi="Comic Sans MS" w:cs="Calibri"/>
                <w:b/>
                <w:sz w:val="24"/>
                <w:szCs w:val="24"/>
              </w:rPr>
              <w:t>/we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9648D7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20. </w:t>
            </w:r>
          </w:p>
        </w:tc>
      </w:tr>
      <w:tr w:rsidR="00573323" w:rsidTr="001F6ED7">
        <w:tc>
          <w:tcPr>
            <w:tcW w:w="7372" w:type="dxa"/>
          </w:tcPr>
          <w:p w:rsidR="00573323" w:rsidRPr="00575300" w:rsidRDefault="00575300" w:rsidP="00C000DB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21. 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mountais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/to/my/camping/I/Czech/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friends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/and/go.</w:t>
            </w:r>
          </w:p>
        </w:tc>
        <w:tc>
          <w:tcPr>
            <w:tcW w:w="7371" w:type="dxa"/>
          </w:tcPr>
          <w:p w:rsidR="00573323" w:rsidRPr="006D474F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21. </w:t>
            </w:r>
          </w:p>
        </w:tc>
      </w:tr>
      <w:tr w:rsidR="00573323" w:rsidTr="001F6ED7">
        <w:tc>
          <w:tcPr>
            <w:tcW w:w="7372" w:type="dxa"/>
          </w:tcPr>
          <w:p w:rsidR="00573323" w:rsidRPr="00575300" w:rsidRDefault="00575300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22.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June/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rain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/lot/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does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/in/it/a/not.</w:t>
            </w:r>
          </w:p>
        </w:tc>
        <w:tc>
          <w:tcPr>
            <w:tcW w:w="7371" w:type="dxa"/>
          </w:tcPr>
          <w:p w:rsidR="00573323" w:rsidRPr="006D474F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22. </w:t>
            </w:r>
          </w:p>
        </w:tc>
      </w:tr>
      <w:tr w:rsidR="00573323" w:rsidTr="001F6ED7">
        <w:tc>
          <w:tcPr>
            <w:tcW w:w="7372" w:type="dxa"/>
          </w:tcPr>
          <w:p w:rsidR="00573323" w:rsidRPr="001F6ED7" w:rsidRDefault="001F6ED7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23. </w:t>
            </w:r>
            <w:r>
              <w:rPr>
                <w:rFonts w:ascii="Comic Sans MS" w:hAnsi="Comic Sans MS" w:cs="Calibri"/>
                <w:b/>
                <w:sz w:val="24"/>
                <w:szCs w:val="24"/>
              </w:rPr>
              <w:t>for/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classmate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/house/of/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waits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/his/best/me/front/my/in.</w:t>
            </w:r>
          </w:p>
        </w:tc>
        <w:tc>
          <w:tcPr>
            <w:tcW w:w="7371" w:type="dxa"/>
          </w:tcPr>
          <w:p w:rsidR="00573323" w:rsidRPr="006D474F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23.</w:t>
            </w:r>
          </w:p>
        </w:tc>
      </w:tr>
      <w:tr w:rsidR="00573323" w:rsidTr="001F6ED7">
        <w:tc>
          <w:tcPr>
            <w:tcW w:w="7372" w:type="dxa"/>
          </w:tcPr>
          <w:p w:rsidR="00573323" w:rsidRPr="003804F1" w:rsidRDefault="003804F1" w:rsidP="00C000DB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24. 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during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boys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holidays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/the/my/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bikes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/of/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their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class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sz w:val="24"/>
                <w:szCs w:val="24"/>
              </w:rPr>
              <w:t>ride</w:t>
            </w:r>
            <w:proofErr w:type="spellEnd"/>
            <w:r>
              <w:rPr>
                <w:rFonts w:ascii="Comic Sans MS" w:hAnsi="Comic Sans MS" w:cs="Calibri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6D474F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>24.</w:t>
            </w:r>
          </w:p>
        </w:tc>
      </w:tr>
      <w:tr w:rsidR="00573323" w:rsidTr="001F6ED7">
        <w:tc>
          <w:tcPr>
            <w:tcW w:w="7372" w:type="dxa"/>
          </w:tcPr>
          <w:p w:rsidR="00573323" w:rsidRPr="003804F1" w:rsidRDefault="003804F1" w:rsidP="00C000DB">
            <w:pP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25. </w:t>
            </w:r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my/my/</w:t>
            </w:r>
            <w:r w:rsidR="009222CD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on/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pack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/into/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luggage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own</w:t>
            </w:r>
            <w:proofErr w:type="spellEnd"/>
            <w:r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/I/things/the</w:t>
            </w:r>
            <w:r w:rsidR="009222CD">
              <w:rPr>
                <w:rFonts w:ascii="Comic Sans MS" w:hAnsi="Comic Sans MS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573323" w:rsidRPr="006D474F" w:rsidRDefault="00573323" w:rsidP="00FF4BD4">
            <w:pPr>
              <w:rPr>
                <w:rFonts w:ascii="Comic Sans MS" w:hAnsi="Comic Sans MS" w:cs="Calibri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t xml:space="preserve">25. </w:t>
            </w:r>
            <w:bookmarkStart w:id="0" w:name="_GoBack"/>
            <w:bookmarkEnd w:id="0"/>
          </w:p>
        </w:tc>
      </w:tr>
      <w:tr w:rsidR="00CC1F37" w:rsidTr="001F6ED7">
        <w:tc>
          <w:tcPr>
            <w:tcW w:w="7372" w:type="dxa"/>
          </w:tcPr>
          <w:p w:rsidR="00CC1F37" w:rsidRDefault="00CC1F37" w:rsidP="00C000DB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  <w:lastRenderedPageBreak/>
              <w:t>RESULTS:</w:t>
            </w:r>
          </w:p>
        </w:tc>
        <w:tc>
          <w:tcPr>
            <w:tcW w:w="7371" w:type="dxa"/>
          </w:tcPr>
          <w:p w:rsidR="00CC1F37" w:rsidRDefault="00CC1F37" w:rsidP="00C000DB">
            <w:pPr>
              <w:rPr>
                <w:rFonts w:ascii="Comic Sans MS" w:hAnsi="Comic Sans MS" w:cs="Calibri"/>
                <w:b/>
                <w:color w:val="4F6228" w:themeColor="accent3" w:themeShade="80"/>
                <w:sz w:val="24"/>
                <w:szCs w:val="24"/>
              </w:rPr>
            </w:pPr>
          </w:p>
        </w:tc>
      </w:tr>
      <w:tr w:rsidR="00CC1F37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4F6228" w:themeColor="accent3" w:themeShade="80"/>
              </w:rPr>
            </w:pP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Practise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!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Put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 the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words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 into the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correct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order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4F6228" w:themeColor="accent3" w:themeShade="80"/>
              </w:rPr>
            </w:pP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Here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 you can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write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 the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words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 into the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correct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order</w:t>
            </w:r>
            <w:proofErr w:type="spellEnd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.</w:t>
            </w:r>
          </w:p>
        </w:tc>
      </w:tr>
      <w:tr w:rsidR="00CC1F37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1. </w:t>
            </w:r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in/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grandma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sitting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/the/my/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loves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/garden.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4F6228" w:themeColor="accent3" w:themeShade="80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1. </w:t>
            </w:r>
            <w:r w:rsidRPr="00CC1F37">
              <w:rPr>
                <w:rFonts w:ascii="Comic Sans MS" w:hAnsi="Comic Sans MS" w:cs="Calibri"/>
                <w:b/>
              </w:rPr>
              <w:t xml:space="preserve">My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grandma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loves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sitting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in the garden.</w:t>
            </w:r>
          </w:p>
        </w:tc>
      </w:tr>
      <w:tr w:rsidR="00CC1F37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morning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/by/we/to/the/go/bus/in/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school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4F6228" w:themeColor="accent3" w:themeShade="80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2. </w:t>
            </w:r>
            <w:r w:rsidRPr="00CC1F37">
              <w:rPr>
                <w:rFonts w:ascii="Comic Sans MS" w:hAnsi="Comic Sans MS" w:cs="Calibri"/>
                <w:b/>
              </w:rPr>
              <w:t xml:space="preserve">We go by bus to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school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in the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morning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951502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3. </w:t>
            </w:r>
            <w:r w:rsidRPr="00CC1F37">
              <w:rPr>
                <w:rFonts w:ascii="Comic Sans MS" w:hAnsi="Comic Sans MS" w:cs="Calibri"/>
                <w:b/>
              </w:rPr>
              <w:t>to/lunch/do/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bring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who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/you/the?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3.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Who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do you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bring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the lunch to?</w:t>
            </w:r>
          </w:p>
        </w:tc>
      </w:tr>
      <w:tr w:rsidR="00CC1F37" w:rsidRPr="00951502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4. </w:t>
            </w:r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know/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something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/you/France/about/do?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proofErr w:type="gram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4.</w:t>
            </w:r>
            <w:r w:rsidRPr="00CC1F37">
              <w:rPr>
                <w:rFonts w:ascii="Comic Sans MS" w:hAnsi="Comic Sans MS" w:cs="Calibri"/>
                <w:b/>
              </w:rPr>
              <w:t>Do</w:t>
            </w:r>
            <w:proofErr w:type="gramEnd"/>
            <w:r w:rsidRPr="00CC1F37">
              <w:rPr>
                <w:rFonts w:ascii="Comic Sans MS" w:hAnsi="Comic Sans MS" w:cs="Calibri"/>
                <w:b/>
              </w:rPr>
              <w:t xml:space="preserve"> you know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something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about France?</w:t>
            </w:r>
          </w:p>
        </w:tc>
      </w:tr>
      <w:tr w:rsidR="00CC1F37" w:rsidRPr="00951502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5. </w:t>
            </w:r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well/your/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speak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does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teacher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English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?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5.</w:t>
            </w:r>
            <w:r w:rsidRPr="00CC1F37">
              <w:rPr>
                <w:rFonts w:ascii="Comic Sans MS" w:hAnsi="Comic Sans MS" w:cs="Calibri"/>
                <w:b/>
              </w:rPr>
              <w:t xml:space="preserve">Does your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teacher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speak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English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well?</w:t>
            </w:r>
          </w:p>
        </w:tc>
      </w:tr>
      <w:tr w:rsidR="00CC1F37" w:rsidRPr="00C000DB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6. </w:t>
            </w:r>
            <w:r w:rsidRPr="00CC1F37">
              <w:rPr>
                <w:rFonts w:ascii="Comic Sans MS" w:hAnsi="Comic Sans MS" w:cs="Calibri"/>
                <w:b/>
              </w:rPr>
              <w:t>home/have/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pet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/do/at/you/a?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6. </w:t>
            </w:r>
            <w:r w:rsidRPr="00CC1F37">
              <w:rPr>
                <w:rFonts w:ascii="Comic Sans MS" w:hAnsi="Comic Sans MS" w:cs="Calibri"/>
                <w:b/>
              </w:rPr>
              <w:t xml:space="preserve">Do you have a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pet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at home?</w:t>
            </w:r>
          </w:p>
        </w:tc>
      </w:tr>
      <w:tr w:rsidR="00CC1F37" w:rsidRPr="00C000DB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7. </w:t>
            </w:r>
            <w:r w:rsidRPr="00CC1F37">
              <w:rPr>
                <w:rFonts w:ascii="Comic Sans MS" w:hAnsi="Comic Sans MS" w:cs="Calibri"/>
                <w:b/>
              </w:rPr>
              <w:t>study/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Tom´s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does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brother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what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?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7.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What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does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Tom´s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brother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study?</w:t>
            </w:r>
          </w:p>
        </w:tc>
      </w:tr>
      <w:tr w:rsidR="00CC1F37" w:rsidRPr="00C000DB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8. </w:t>
            </w:r>
            <w:r w:rsidRPr="00CC1F37">
              <w:rPr>
                <w:rFonts w:ascii="Comic Sans MS" w:hAnsi="Comic Sans MS" w:cs="Calibri"/>
                <w:b/>
              </w:rPr>
              <w:t>you/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homework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/do/do/you/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when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?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8.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When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 xml:space="preserve"> do you do your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homework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?</w:t>
            </w:r>
          </w:p>
        </w:tc>
      </w:tr>
      <w:tr w:rsidR="00CC1F37" w:rsidRPr="00C000DB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9.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often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/shopping/I/to/go/Brno/very.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9. </w:t>
            </w:r>
            <w:r w:rsidRPr="00CC1F37">
              <w:rPr>
                <w:rFonts w:ascii="Comic Sans MS" w:hAnsi="Comic Sans MS" w:cs="Calibri"/>
                <w:b/>
              </w:rPr>
              <w:t xml:space="preserve">I go shopping to Brno very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often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1A60B1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10. </w:t>
            </w:r>
            <w:r w:rsidRPr="00CC1F37">
              <w:rPr>
                <w:rFonts w:ascii="Comic Sans MS" w:hAnsi="Comic Sans MS" w:cs="Calibri"/>
                <w:b/>
              </w:rPr>
              <w:t>of/my/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eats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/best/lot/friend/a/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sweets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10. </w:t>
            </w:r>
            <w:r w:rsidRPr="00CC1F37">
              <w:rPr>
                <w:rFonts w:ascii="Comic Sans MS" w:hAnsi="Comic Sans MS" w:cs="Calibri"/>
                <w:b/>
              </w:rPr>
              <w:t xml:space="preserve">My best friend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eats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a lot of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sweets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1A60B1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11. </w:t>
            </w:r>
            <w:r w:rsidRPr="00CC1F37">
              <w:rPr>
                <w:rFonts w:ascii="Comic Sans MS" w:hAnsi="Comic Sans MS" w:cs="Calibri"/>
                <w:b/>
              </w:rPr>
              <w:t>house/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never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/the/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aunt´s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/set/I/table/my/in.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11.</w:t>
            </w:r>
            <w:r w:rsidRPr="00CC1F37">
              <w:rPr>
                <w:rFonts w:ascii="Comic Sans MS" w:hAnsi="Comic Sans MS" w:cs="Calibri"/>
                <w:b/>
              </w:rPr>
              <w:t xml:space="preserve"> I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never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set the table in my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aunt´s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house.</w:t>
            </w:r>
          </w:p>
        </w:tc>
      </w:tr>
      <w:tr w:rsidR="00CC1F37" w:rsidRPr="001A60B1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12.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usually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Jess´s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newspaper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reads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grandfather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/a.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12.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Jess´s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grandfather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usually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reads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a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newspaper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1A60B1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13.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rubbish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/not/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out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/like/I/the/do/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taking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13. </w:t>
            </w:r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 xml:space="preserve">I do not like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taking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 xml:space="preserve"> the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rubbish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out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.</w:t>
            </w:r>
          </w:p>
        </w:tc>
      </w:tr>
      <w:tr w:rsidR="00CC1F37" w:rsidRPr="001A60B1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14. </w:t>
            </w:r>
            <w:r w:rsidRPr="00CC1F37">
              <w:rPr>
                <w:rFonts w:ascii="Comic Sans MS" w:hAnsi="Comic Sans MS" w:cs="Calibri"/>
                <w:b/>
              </w:rPr>
              <w:t>the/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sister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makes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/my/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sometimes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bed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14. </w:t>
            </w:r>
            <w:r w:rsidRPr="00CC1F37">
              <w:rPr>
                <w:rFonts w:ascii="Comic Sans MS" w:hAnsi="Comic Sans MS" w:cs="Calibri"/>
                <w:b/>
              </w:rPr>
              <w:t xml:space="preserve">My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sister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sometimes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makes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the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bed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1A60B1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15.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week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/do/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once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/I/the/a/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cleaning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vacuum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15. </w:t>
            </w:r>
            <w:r w:rsidRPr="00CC1F37">
              <w:rPr>
                <w:rFonts w:ascii="Comic Sans MS" w:hAnsi="Comic Sans MS" w:cs="Calibri"/>
                <w:b/>
              </w:rPr>
              <w:t xml:space="preserve">I do the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vacuum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cleaning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once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a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week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694286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16.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winter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/go/in/we/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sledging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every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16. </w:t>
            </w:r>
            <w:r w:rsidRPr="00CC1F37">
              <w:rPr>
                <w:rFonts w:ascii="Comic Sans MS" w:hAnsi="Comic Sans MS" w:cs="Calibri"/>
                <w:b/>
              </w:rPr>
              <w:t xml:space="preserve">We go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sledging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in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every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winter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694286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17.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breakfast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/love/you/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what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/do/for?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17.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What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do you love for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breakfast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?</w:t>
            </w:r>
          </w:p>
        </w:tc>
      </w:tr>
      <w:tr w:rsidR="00CC1F37" w:rsidRPr="00694286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18. </w:t>
            </w:r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Slovakia/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year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/family/visit/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twice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/my/I/in/a.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18. </w:t>
            </w:r>
            <w:r w:rsidRPr="00CC1F37">
              <w:rPr>
                <w:rFonts w:ascii="Comic Sans MS" w:hAnsi="Comic Sans MS" w:cs="Calibri"/>
                <w:b/>
              </w:rPr>
              <w:t xml:space="preserve">I visit my family in Slovakia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twice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a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year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694286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19.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songs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/Justin/to/Simon/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Timberlake´s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listens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19. </w:t>
            </w:r>
            <w:r w:rsidRPr="00CC1F37">
              <w:rPr>
                <w:rFonts w:ascii="Comic Sans MS" w:hAnsi="Comic Sans MS" w:cs="Calibri"/>
                <w:b/>
              </w:rPr>
              <w:t xml:space="preserve">Simon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listens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to Justin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Timberlake´s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songs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9648D7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4F6228" w:themeColor="accent3" w:themeShade="80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20. </w:t>
            </w:r>
            <w:r w:rsidRPr="00CC1F37">
              <w:rPr>
                <w:rFonts w:ascii="Comic Sans MS" w:hAnsi="Comic Sans MS" w:cs="Calibri"/>
                <w:b/>
              </w:rPr>
              <w:t>lunch/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canteen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/do/in/have/not/our/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school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/we.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20. </w:t>
            </w:r>
            <w:r w:rsidRPr="00CC1F37">
              <w:rPr>
                <w:rFonts w:ascii="Comic Sans MS" w:hAnsi="Comic Sans MS" w:cs="Calibri"/>
                <w:b/>
              </w:rPr>
              <w:t xml:space="preserve">We do not have lunch in our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school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canteen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6D474F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21. 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mountais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/to/my/camping/I/Czech/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friends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/and/go.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21. </w:t>
            </w:r>
            <w:r w:rsidRPr="00CC1F37">
              <w:rPr>
                <w:rFonts w:ascii="Comic Sans MS" w:hAnsi="Comic Sans MS" w:cs="Calibri"/>
                <w:b/>
              </w:rPr>
              <w:t xml:space="preserve">I and my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friends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go camping to Czech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mountains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6D474F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22. </w:t>
            </w:r>
            <w:r w:rsidRPr="00CC1F37">
              <w:rPr>
                <w:rFonts w:ascii="Comic Sans MS" w:hAnsi="Comic Sans MS" w:cs="Calibri"/>
                <w:b/>
              </w:rPr>
              <w:t>June/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rain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/lot/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does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/in/it/a/not.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22. </w:t>
            </w:r>
            <w:r w:rsidRPr="00CC1F37">
              <w:rPr>
                <w:rFonts w:ascii="Comic Sans MS" w:hAnsi="Comic Sans MS" w:cs="Calibri"/>
                <w:b/>
              </w:rPr>
              <w:t xml:space="preserve">It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does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not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rain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a lot in </w:t>
            </w:r>
            <w:proofErr w:type="gramStart"/>
            <w:r w:rsidRPr="00CC1F37">
              <w:rPr>
                <w:rFonts w:ascii="Comic Sans MS" w:hAnsi="Comic Sans MS" w:cs="Calibri"/>
                <w:b/>
              </w:rPr>
              <w:t>June</w:t>
            </w:r>
            <w:proofErr w:type="gramEnd"/>
            <w:r w:rsidRPr="00CC1F37">
              <w:rPr>
                <w:rFonts w:ascii="Comic Sans MS" w:hAnsi="Comic Sans MS" w:cs="Calibri"/>
                <w:b/>
              </w:rPr>
              <w:t xml:space="preserve">. </w:t>
            </w:r>
          </w:p>
        </w:tc>
      </w:tr>
      <w:tr w:rsidR="00CC1F37" w:rsidRPr="006D474F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23. </w:t>
            </w:r>
            <w:r w:rsidRPr="00CC1F37">
              <w:rPr>
                <w:rFonts w:ascii="Comic Sans MS" w:hAnsi="Comic Sans MS" w:cs="Calibri"/>
                <w:b/>
              </w:rPr>
              <w:t>for/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classmate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/house/of/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waits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/his/best/me/front/my/in.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proofErr w:type="gramStart"/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23.</w:t>
            </w:r>
            <w:r w:rsidRPr="00CC1F37">
              <w:rPr>
                <w:rFonts w:ascii="Comic Sans MS" w:hAnsi="Comic Sans MS" w:cs="Calibri"/>
                <w:b/>
              </w:rPr>
              <w:t>My</w:t>
            </w:r>
            <w:proofErr w:type="gramEnd"/>
            <w:r w:rsidRPr="00CC1F37">
              <w:rPr>
                <w:rFonts w:ascii="Comic Sans MS" w:hAnsi="Comic Sans MS" w:cs="Calibri"/>
                <w:b/>
              </w:rPr>
              <w:t xml:space="preserve"> best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classmate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waits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for me in front of his house.</w:t>
            </w:r>
          </w:p>
        </w:tc>
      </w:tr>
      <w:tr w:rsidR="00CC1F37" w:rsidRPr="006D474F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24.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during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boys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holidays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/the/my/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bikes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/of/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their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class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ride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>24.</w:t>
            </w:r>
            <w:r w:rsidRPr="00CC1F37">
              <w:rPr>
                <w:rFonts w:ascii="Comic Sans MS" w:hAnsi="Comic Sans MS" w:cs="Calibri"/>
                <w:b/>
              </w:rPr>
              <w:t xml:space="preserve">The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boys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of </w:t>
            </w:r>
            <w:proofErr w:type="gramStart"/>
            <w:r w:rsidRPr="00CC1F37">
              <w:rPr>
                <w:rFonts w:ascii="Comic Sans MS" w:hAnsi="Comic Sans MS" w:cs="Calibri"/>
                <w:b/>
              </w:rPr>
              <w:t>my</w:t>
            </w:r>
            <w:proofErr w:type="gram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class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ride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their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bikes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during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holidays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  <w:tr w:rsidR="00CC1F37" w:rsidRPr="006D474F" w:rsidTr="00505BC8">
        <w:tc>
          <w:tcPr>
            <w:tcW w:w="7372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  <w:color w:val="000000" w:themeColor="text1"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25. </w:t>
            </w:r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my/my/on/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pack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/into/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luggage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</w:t>
            </w:r>
            <w:proofErr w:type="spellStart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own</w:t>
            </w:r>
            <w:proofErr w:type="spellEnd"/>
            <w:r w:rsidRPr="00CC1F37">
              <w:rPr>
                <w:rFonts w:ascii="Comic Sans MS" w:hAnsi="Comic Sans MS" w:cs="Calibri"/>
                <w:b/>
                <w:color w:val="000000" w:themeColor="text1"/>
              </w:rPr>
              <w:t>/I/things/the.</w:t>
            </w:r>
          </w:p>
        </w:tc>
        <w:tc>
          <w:tcPr>
            <w:tcW w:w="7371" w:type="dxa"/>
          </w:tcPr>
          <w:p w:rsidR="00CC1F37" w:rsidRPr="00CC1F37" w:rsidRDefault="00CC1F37" w:rsidP="00505BC8">
            <w:pPr>
              <w:rPr>
                <w:rFonts w:ascii="Comic Sans MS" w:hAnsi="Comic Sans MS" w:cs="Calibri"/>
                <w:b/>
              </w:rPr>
            </w:pPr>
            <w:r w:rsidRPr="00CC1F37">
              <w:rPr>
                <w:rFonts w:ascii="Comic Sans MS" w:hAnsi="Comic Sans MS" w:cs="Calibri"/>
                <w:b/>
                <w:color w:val="4F6228" w:themeColor="accent3" w:themeShade="80"/>
              </w:rPr>
              <w:t xml:space="preserve">25. </w:t>
            </w:r>
            <w:r w:rsidRPr="00CC1F37">
              <w:rPr>
                <w:rFonts w:ascii="Comic Sans MS" w:hAnsi="Comic Sans MS" w:cs="Calibri"/>
                <w:b/>
              </w:rPr>
              <w:t xml:space="preserve">I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pack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my things into the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luggage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 xml:space="preserve"> on my </w:t>
            </w:r>
            <w:proofErr w:type="spellStart"/>
            <w:r w:rsidRPr="00CC1F37">
              <w:rPr>
                <w:rFonts w:ascii="Comic Sans MS" w:hAnsi="Comic Sans MS" w:cs="Calibri"/>
                <w:b/>
              </w:rPr>
              <w:t>own</w:t>
            </w:r>
            <w:proofErr w:type="spellEnd"/>
            <w:r w:rsidRPr="00CC1F37">
              <w:rPr>
                <w:rFonts w:ascii="Comic Sans MS" w:hAnsi="Comic Sans MS" w:cs="Calibri"/>
                <w:b/>
              </w:rPr>
              <w:t>.</w:t>
            </w:r>
          </w:p>
        </w:tc>
      </w:tr>
    </w:tbl>
    <w:p w:rsidR="00951502" w:rsidRDefault="00951502">
      <w:pP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</w:p>
    <w:p w:rsidR="00951502" w:rsidRPr="00951502" w:rsidRDefault="00951502" w:rsidP="00951502">
      <w:pP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  <w:r w:rsidRPr="00951502"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  <w:lastRenderedPageBreak/>
        <w:br w:type="page"/>
      </w:r>
    </w:p>
    <w:p w:rsidR="00951502" w:rsidRPr="00FE6C8F" w:rsidRDefault="00951502" w:rsidP="00FE6C8F">
      <w:pPr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</w:p>
    <w:p w:rsidR="004A4400" w:rsidRPr="004A4400" w:rsidRDefault="004A4400" w:rsidP="004A4400">
      <w:pPr>
        <w:ind w:left="360"/>
        <w:rPr>
          <w:rFonts w:ascii="Comic Sans MS" w:hAnsi="Comic Sans MS" w:cs="Calibri"/>
          <w:b/>
          <w:color w:val="4F6228" w:themeColor="accent3" w:themeShade="80"/>
          <w:sz w:val="24"/>
          <w:szCs w:val="24"/>
        </w:rPr>
      </w:pPr>
    </w:p>
    <w:p w:rsidR="005F024B" w:rsidRDefault="005F024B" w:rsidP="005F024B">
      <w:pPr>
        <w:spacing w:after="0" w:line="240" w:lineRule="auto"/>
      </w:pPr>
    </w:p>
    <w:sectPr w:rsidR="005F024B" w:rsidSect="000A5C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40AA2"/>
    <w:multiLevelType w:val="hybridMultilevel"/>
    <w:tmpl w:val="1DD02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72269"/>
    <w:multiLevelType w:val="hybridMultilevel"/>
    <w:tmpl w:val="CE6CAB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7ECA"/>
    <w:rsid w:val="00086A1E"/>
    <w:rsid w:val="000A5CC5"/>
    <w:rsid w:val="000D6DC1"/>
    <w:rsid w:val="00170F0C"/>
    <w:rsid w:val="001A60B1"/>
    <w:rsid w:val="001F6ED7"/>
    <w:rsid w:val="003804F1"/>
    <w:rsid w:val="004A4400"/>
    <w:rsid w:val="00573323"/>
    <w:rsid w:val="00575300"/>
    <w:rsid w:val="005E345E"/>
    <w:rsid w:val="005F024B"/>
    <w:rsid w:val="00694286"/>
    <w:rsid w:val="006D474F"/>
    <w:rsid w:val="00717C67"/>
    <w:rsid w:val="009222CD"/>
    <w:rsid w:val="00951502"/>
    <w:rsid w:val="009648D7"/>
    <w:rsid w:val="00BB1F8C"/>
    <w:rsid w:val="00BE6282"/>
    <w:rsid w:val="00C000DB"/>
    <w:rsid w:val="00C74EFC"/>
    <w:rsid w:val="00C91642"/>
    <w:rsid w:val="00CC1F37"/>
    <w:rsid w:val="00E62029"/>
    <w:rsid w:val="00F25DED"/>
    <w:rsid w:val="00FE6C8F"/>
    <w:rsid w:val="00FF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B1F8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A5CC5"/>
    <w:pPr>
      <w:ind w:left="720"/>
      <w:contextualSpacing/>
    </w:pPr>
  </w:style>
  <w:style w:type="table" w:styleId="Mkatabulky">
    <w:name w:val="Table Grid"/>
    <w:basedOn w:val="Normlntabulka"/>
    <w:uiPriority w:val="59"/>
    <w:rsid w:val="000A5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B1F8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A5CC5"/>
    <w:pPr>
      <w:ind w:left="720"/>
      <w:contextualSpacing/>
    </w:pPr>
  </w:style>
  <w:style w:type="table" w:styleId="Mkatabulky">
    <w:name w:val="Table Grid"/>
    <w:basedOn w:val="Normlntabulka"/>
    <w:uiPriority w:val="59"/>
    <w:rsid w:val="000A5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oleObject" Target="embeddings/oleObject11.bin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7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14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3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9.bin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8B51B-2DF5-437E-BE5F-CE258249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796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ZS SLOVAN</cp:lastModifiedBy>
  <cp:revision>23</cp:revision>
  <cp:lastPrinted>2012-06-26T11:38:00Z</cp:lastPrinted>
  <dcterms:created xsi:type="dcterms:W3CDTF">2011-10-14T08:51:00Z</dcterms:created>
  <dcterms:modified xsi:type="dcterms:W3CDTF">2013-10-11T07:35:00Z</dcterms:modified>
</cp:coreProperties>
</file>