
<file path=[Content_Types].xml><?xml version="1.0" encoding="utf-8"?>
<Types xmlns="http://schemas.openxmlformats.org/package/2006/content-types">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Default Extension="wmf" ContentType="image/x-w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5D9" w:rsidRDefault="00E304DF" w:rsidP="00DD311A">
      <w:pPr>
        <w:spacing w:after="0" w:line="240" w:lineRule="auto"/>
        <w:ind w:left="-425" w:firstLine="425"/>
        <w:jc w:val="both"/>
        <w:rPr>
          <w:sz w:val="28"/>
          <w:szCs w:val="28"/>
        </w:rPr>
      </w:pPr>
      <w:r>
        <w:rPr>
          <w:noProof/>
          <w:sz w:val="28"/>
          <w:szCs w:val="28"/>
          <w:lang w:eastAsia="cs-CZ"/>
        </w:rPr>
        <w:drawing>
          <wp:anchor distT="0" distB="0" distL="114300" distR="114300" simplePos="0" relativeHeight="251654144" behindDoc="1" locked="0" layoutInCell="1" allowOverlap="1">
            <wp:simplePos x="0" y="0"/>
            <wp:positionH relativeFrom="column">
              <wp:posOffset>2945130</wp:posOffset>
            </wp:positionH>
            <wp:positionV relativeFrom="paragraph">
              <wp:posOffset>95885</wp:posOffset>
            </wp:positionV>
            <wp:extent cx="1257300" cy="1257300"/>
            <wp:effectExtent l="19050" t="0" r="0" b="0"/>
            <wp:wrapTight wrapText="bothSides">
              <wp:wrapPolygon edited="0">
                <wp:start x="-327" y="0"/>
                <wp:lineTo x="-327" y="21273"/>
                <wp:lineTo x="21600" y="21273"/>
                <wp:lineTo x="21600" y="0"/>
                <wp:lineTo x="-327" y="0"/>
              </wp:wrapPolygon>
            </wp:wrapTight>
            <wp:docPr id="10" name="Picture 5" descr="GYMLOVO_logo BR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YMLOVO_logo BRV"/>
                    <pic:cNvPicPr>
                      <a:picLocks noChangeAspect="1" noChangeArrowheads="1"/>
                    </pic:cNvPicPr>
                  </pic:nvPicPr>
                  <pic:blipFill>
                    <a:blip r:embed="rId6" cstate="email"/>
                    <a:srcRect/>
                    <a:stretch>
                      <a:fillRect/>
                    </a:stretch>
                  </pic:blipFill>
                  <pic:spPr bwMode="auto">
                    <a:xfrm>
                      <a:off x="0" y="0"/>
                      <a:ext cx="1257300" cy="1257300"/>
                    </a:xfrm>
                    <a:prstGeom prst="rect">
                      <a:avLst/>
                    </a:prstGeom>
                    <a:noFill/>
                    <a:ln w="9525">
                      <a:noFill/>
                      <a:miter lim="800000"/>
                      <a:headEnd/>
                      <a:tailEnd/>
                    </a:ln>
                  </pic:spPr>
                </pic:pic>
              </a:graphicData>
            </a:graphic>
          </wp:anchor>
        </w:drawing>
      </w: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9E1DCD" w:rsidRDefault="009E1DCD" w:rsidP="00DD311A">
      <w:pPr>
        <w:spacing w:after="0" w:line="240" w:lineRule="auto"/>
        <w:ind w:left="-425" w:firstLine="425"/>
        <w:jc w:val="both"/>
        <w:rPr>
          <w:sz w:val="28"/>
          <w:szCs w:val="28"/>
        </w:rPr>
      </w:pPr>
    </w:p>
    <w:p w:rsidR="009E1DCD" w:rsidRDefault="009E1DCD" w:rsidP="00DD311A">
      <w:pPr>
        <w:spacing w:after="0" w:line="240" w:lineRule="auto"/>
        <w:ind w:left="-425" w:firstLine="425"/>
        <w:jc w:val="both"/>
        <w:rPr>
          <w:sz w:val="28"/>
          <w:szCs w:val="28"/>
        </w:rPr>
      </w:pPr>
    </w:p>
    <w:p w:rsidR="009E1DCD" w:rsidRDefault="009E1DCD" w:rsidP="00DD311A">
      <w:pPr>
        <w:spacing w:after="0" w:line="240" w:lineRule="auto"/>
        <w:ind w:left="-425" w:firstLine="425"/>
        <w:jc w:val="both"/>
        <w:rPr>
          <w:sz w:val="28"/>
          <w:szCs w:val="28"/>
        </w:rPr>
      </w:pPr>
    </w:p>
    <w:p w:rsidR="009E1DCD" w:rsidRDefault="00E1735F" w:rsidP="00DD311A">
      <w:pPr>
        <w:spacing w:after="0" w:line="240" w:lineRule="auto"/>
        <w:ind w:left="-425" w:firstLine="425"/>
        <w:jc w:val="both"/>
        <w:rPr>
          <w:sz w:val="28"/>
          <w:szCs w:val="28"/>
        </w:rPr>
      </w:pPr>
      <w:r>
        <w:rPr>
          <w:noProof/>
          <w:sz w:val="28"/>
          <w:szCs w:val="28"/>
          <w:lang w:eastAsia="cs-CZ"/>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32" type="#_x0000_t65" style="position:absolute;left:0;text-align:left;margin-left:2.25pt;margin-top:16.15pt;width:542.25pt;height:217.5pt;z-index:251655168" fillcolor="#fc9" strokeweight="2.25pt">
            <v:fill r:id="rId7" o:title="Papyrus" opacity="42598f" color2="red" rotate="t" type="tile"/>
            <v:textbox style="mso-next-textbox:#_x0000_s1032">
              <w:txbxContent>
                <w:p w:rsidR="009E1DCD" w:rsidRPr="008D757E" w:rsidRDefault="009E1DCD" w:rsidP="009E1DCD">
                  <w:pPr>
                    <w:spacing w:after="0" w:line="240" w:lineRule="auto"/>
                    <w:jc w:val="both"/>
                    <w:rPr>
                      <w:b/>
                      <w:color w:val="000000" w:themeColor="text1"/>
                      <w:sz w:val="40"/>
                      <w:szCs w:val="28"/>
                    </w:rPr>
                  </w:pPr>
                  <w:r w:rsidRPr="00F54DB2">
                    <w:rPr>
                      <w:b/>
                      <w:color w:val="943634"/>
                      <w:sz w:val="40"/>
                      <w:szCs w:val="28"/>
                    </w:rPr>
                    <w:t xml:space="preserve">Název školy: </w:t>
                  </w:r>
                  <w:r w:rsidR="00065F4D" w:rsidRPr="008D757E">
                    <w:rPr>
                      <w:b/>
                      <w:i/>
                      <w:color w:val="000000" w:themeColor="text1"/>
                      <w:sz w:val="40"/>
                      <w:szCs w:val="28"/>
                    </w:rPr>
                    <w:t>Gymnázium Lovosice, Sady pionýrů 600/6</w:t>
                  </w:r>
                </w:p>
                <w:p w:rsidR="009E1DCD" w:rsidRPr="00F54DB2" w:rsidRDefault="009E1DCD" w:rsidP="009E1DCD">
                  <w:pPr>
                    <w:spacing w:after="0" w:line="240" w:lineRule="auto"/>
                    <w:jc w:val="both"/>
                    <w:rPr>
                      <w:b/>
                      <w:i/>
                      <w:color w:val="943634"/>
                      <w:sz w:val="32"/>
                      <w:szCs w:val="28"/>
                    </w:rPr>
                  </w:pPr>
                  <w:r w:rsidRPr="00F54DB2">
                    <w:rPr>
                      <w:b/>
                      <w:color w:val="943634"/>
                      <w:sz w:val="40"/>
                      <w:szCs w:val="28"/>
                    </w:rPr>
                    <w:t>Číslo projektu:</w:t>
                  </w:r>
                  <w:r w:rsidR="00065F4D" w:rsidRPr="00F54DB2">
                    <w:rPr>
                      <w:b/>
                      <w:color w:val="943634"/>
                      <w:sz w:val="40"/>
                      <w:szCs w:val="28"/>
                    </w:rPr>
                    <w:t xml:space="preserve"> </w:t>
                  </w:r>
                  <w:r w:rsidR="00065F4D" w:rsidRPr="008D757E">
                    <w:rPr>
                      <w:b/>
                      <w:i/>
                      <w:color w:val="000000" w:themeColor="text1"/>
                      <w:sz w:val="40"/>
                      <w:szCs w:val="28"/>
                    </w:rPr>
                    <w:t>CZ.1.07/1.5.00/34.1073</w:t>
                  </w:r>
                </w:p>
                <w:p w:rsidR="009E1DCD" w:rsidRPr="008D757E" w:rsidRDefault="009E1DCD" w:rsidP="009E1DCD">
                  <w:pPr>
                    <w:spacing w:after="0" w:line="240" w:lineRule="auto"/>
                    <w:jc w:val="both"/>
                    <w:rPr>
                      <w:b/>
                      <w:color w:val="000000" w:themeColor="text1"/>
                      <w:sz w:val="40"/>
                      <w:szCs w:val="28"/>
                    </w:rPr>
                  </w:pPr>
                  <w:r w:rsidRPr="00F54DB2">
                    <w:rPr>
                      <w:b/>
                      <w:color w:val="943634"/>
                      <w:sz w:val="40"/>
                      <w:szCs w:val="28"/>
                    </w:rPr>
                    <w:t>Název materiálu:</w:t>
                  </w:r>
                  <w:r w:rsidR="00065F4D" w:rsidRPr="00F54DB2">
                    <w:rPr>
                      <w:b/>
                      <w:color w:val="943634"/>
                      <w:sz w:val="40"/>
                      <w:szCs w:val="28"/>
                    </w:rPr>
                    <w:t xml:space="preserve"> </w:t>
                  </w:r>
                  <w:r w:rsidR="000A14B2" w:rsidRPr="008D757E">
                    <w:rPr>
                      <w:b/>
                      <w:i/>
                      <w:color w:val="000000" w:themeColor="text1"/>
                      <w:sz w:val="40"/>
                      <w:szCs w:val="28"/>
                    </w:rPr>
                    <w:t>VY_12_INOVACE_1B_0</w:t>
                  </w:r>
                  <w:r w:rsidR="005B77FB">
                    <w:rPr>
                      <w:b/>
                      <w:i/>
                      <w:color w:val="000000" w:themeColor="text1"/>
                      <w:sz w:val="40"/>
                      <w:szCs w:val="28"/>
                    </w:rPr>
                    <w:t>7</w:t>
                  </w:r>
                  <w:r w:rsidR="00422E5E">
                    <w:rPr>
                      <w:b/>
                      <w:i/>
                      <w:color w:val="000000" w:themeColor="text1"/>
                      <w:sz w:val="40"/>
                      <w:szCs w:val="28"/>
                    </w:rPr>
                    <w:t>_Egypt</w:t>
                  </w:r>
                </w:p>
                <w:p w:rsidR="009E1DCD" w:rsidRPr="00F54DB2" w:rsidRDefault="009E1DCD" w:rsidP="009E1DCD">
                  <w:pPr>
                    <w:spacing w:after="0" w:line="240" w:lineRule="auto"/>
                    <w:jc w:val="both"/>
                    <w:rPr>
                      <w:b/>
                      <w:color w:val="943634"/>
                      <w:sz w:val="40"/>
                      <w:szCs w:val="28"/>
                    </w:rPr>
                  </w:pPr>
                  <w:r w:rsidRPr="00F54DB2">
                    <w:rPr>
                      <w:b/>
                      <w:color w:val="943634"/>
                      <w:sz w:val="40"/>
                      <w:szCs w:val="28"/>
                    </w:rPr>
                    <w:t>Téma sady:</w:t>
                  </w:r>
                  <w:r w:rsidR="00184CF5" w:rsidRPr="00F54DB2">
                    <w:rPr>
                      <w:b/>
                      <w:color w:val="943634"/>
                      <w:sz w:val="40"/>
                      <w:szCs w:val="28"/>
                    </w:rPr>
                    <w:t xml:space="preserve"> </w:t>
                  </w:r>
                  <w:r w:rsidR="00F61AA0" w:rsidRPr="008D757E">
                    <w:rPr>
                      <w:b/>
                      <w:color w:val="000000" w:themeColor="text1"/>
                      <w:sz w:val="40"/>
                      <w:szCs w:val="28"/>
                    </w:rPr>
                    <w:t>Interpretace textů</w:t>
                  </w:r>
                </w:p>
                <w:p w:rsidR="009E1DCD" w:rsidRPr="00F54DB2" w:rsidRDefault="009E1DCD" w:rsidP="009E1DCD">
                  <w:pPr>
                    <w:spacing w:after="0" w:line="240" w:lineRule="auto"/>
                    <w:jc w:val="both"/>
                    <w:rPr>
                      <w:b/>
                      <w:color w:val="943634"/>
                      <w:sz w:val="40"/>
                      <w:szCs w:val="28"/>
                    </w:rPr>
                  </w:pPr>
                  <w:r w:rsidRPr="00F54DB2">
                    <w:rPr>
                      <w:b/>
                      <w:color w:val="943634"/>
                      <w:sz w:val="40"/>
                      <w:szCs w:val="28"/>
                    </w:rPr>
                    <w:t>Datum vzniku:</w:t>
                  </w:r>
                  <w:r w:rsidR="00065F4D" w:rsidRPr="00F54DB2">
                    <w:rPr>
                      <w:b/>
                      <w:color w:val="943634"/>
                      <w:sz w:val="40"/>
                      <w:szCs w:val="28"/>
                    </w:rPr>
                    <w:t xml:space="preserve"> </w:t>
                  </w:r>
                  <w:r w:rsidR="008D757E" w:rsidRPr="008D757E">
                    <w:rPr>
                      <w:b/>
                      <w:i/>
                      <w:color w:val="000000" w:themeColor="text1"/>
                      <w:sz w:val="40"/>
                      <w:szCs w:val="28"/>
                    </w:rPr>
                    <w:t>říjen 2013</w:t>
                  </w:r>
                </w:p>
                <w:p w:rsidR="009E1DCD" w:rsidRPr="008D757E" w:rsidRDefault="009E1DCD" w:rsidP="009E1DCD">
                  <w:pPr>
                    <w:spacing w:after="0" w:line="240" w:lineRule="auto"/>
                    <w:jc w:val="both"/>
                    <w:rPr>
                      <w:b/>
                      <w:i/>
                      <w:color w:val="000000" w:themeColor="text1"/>
                      <w:sz w:val="40"/>
                      <w:szCs w:val="28"/>
                    </w:rPr>
                  </w:pPr>
                  <w:r w:rsidRPr="00F54DB2">
                    <w:rPr>
                      <w:b/>
                      <w:color w:val="943634"/>
                      <w:sz w:val="40"/>
                      <w:szCs w:val="28"/>
                    </w:rPr>
                    <w:t>Třída:</w:t>
                  </w:r>
                  <w:r w:rsidR="00065F4D" w:rsidRPr="00F54DB2">
                    <w:rPr>
                      <w:b/>
                      <w:color w:val="943634"/>
                      <w:sz w:val="40"/>
                      <w:szCs w:val="28"/>
                    </w:rPr>
                    <w:t xml:space="preserve"> </w:t>
                  </w:r>
                  <w:r w:rsidR="00065F4D" w:rsidRPr="008D757E">
                    <w:rPr>
                      <w:b/>
                      <w:i/>
                      <w:color w:val="000000" w:themeColor="text1"/>
                      <w:sz w:val="40"/>
                      <w:szCs w:val="28"/>
                    </w:rPr>
                    <w:t>kvinta</w:t>
                  </w:r>
                </w:p>
                <w:p w:rsidR="009E1DCD" w:rsidRPr="008D757E" w:rsidRDefault="009E1DCD" w:rsidP="009E1DCD">
                  <w:pPr>
                    <w:spacing w:after="0" w:line="240" w:lineRule="auto"/>
                    <w:jc w:val="both"/>
                    <w:rPr>
                      <w:b/>
                      <w:color w:val="000000" w:themeColor="text1"/>
                      <w:sz w:val="40"/>
                      <w:szCs w:val="28"/>
                    </w:rPr>
                  </w:pPr>
                  <w:r w:rsidRPr="00F54DB2">
                    <w:rPr>
                      <w:b/>
                      <w:color w:val="943634"/>
                      <w:sz w:val="40"/>
                      <w:szCs w:val="28"/>
                    </w:rPr>
                    <w:t>Autor:</w:t>
                  </w:r>
                  <w:r w:rsidR="00065F4D" w:rsidRPr="00F54DB2">
                    <w:rPr>
                      <w:b/>
                      <w:color w:val="943634"/>
                      <w:sz w:val="40"/>
                      <w:szCs w:val="28"/>
                    </w:rPr>
                    <w:t xml:space="preserve"> </w:t>
                  </w:r>
                  <w:r w:rsidR="00065F4D" w:rsidRPr="008D757E">
                    <w:rPr>
                      <w:b/>
                      <w:i/>
                      <w:color w:val="000000" w:themeColor="text1"/>
                      <w:sz w:val="40"/>
                      <w:szCs w:val="28"/>
                    </w:rPr>
                    <w:t>Mgr. Lucie Nováková</w:t>
                  </w:r>
                </w:p>
                <w:p w:rsidR="009E1DCD" w:rsidRPr="00065F4D" w:rsidRDefault="009E1DCD" w:rsidP="009E1DCD">
                  <w:pPr>
                    <w:spacing w:after="0" w:line="240" w:lineRule="auto"/>
                    <w:jc w:val="both"/>
                    <w:rPr>
                      <w:b/>
                      <w:color w:val="943634"/>
                      <w:sz w:val="32"/>
                      <w:szCs w:val="28"/>
                    </w:rPr>
                  </w:pPr>
                </w:p>
              </w:txbxContent>
            </v:textbox>
          </v:shape>
        </w:pict>
      </w: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E2464F" w:rsidP="00DD311A">
      <w:pPr>
        <w:spacing w:after="0" w:line="240" w:lineRule="auto"/>
        <w:ind w:left="-425" w:firstLine="425"/>
        <w:jc w:val="both"/>
        <w:rPr>
          <w:sz w:val="28"/>
          <w:szCs w:val="28"/>
        </w:rPr>
      </w:pPr>
      <w:r>
        <w:rPr>
          <w:noProof/>
          <w:sz w:val="28"/>
          <w:szCs w:val="28"/>
          <w:lang w:eastAsia="cs-CZ"/>
        </w:rPr>
        <w:drawing>
          <wp:anchor distT="0" distB="0" distL="114300" distR="114300" simplePos="0" relativeHeight="251656192" behindDoc="1" locked="0" layoutInCell="1" allowOverlap="1">
            <wp:simplePos x="0" y="0"/>
            <wp:positionH relativeFrom="column">
              <wp:posOffset>459105</wp:posOffset>
            </wp:positionH>
            <wp:positionV relativeFrom="paragraph">
              <wp:posOffset>130810</wp:posOffset>
            </wp:positionV>
            <wp:extent cx="6162675" cy="1266825"/>
            <wp:effectExtent l="19050" t="0" r="9525" b="0"/>
            <wp:wrapNone/>
            <wp:docPr id="9"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email"/>
                    <a:srcRect/>
                    <a:stretch>
                      <a:fillRect/>
                    </a:stretch>
                  </pic:blipFill>
                  <pic:spPr bwMode="auto">
                    <a:xfrm>
                      <a:off x="0" y="0"/>
                      <a:ext cx="6162675" cy="1266825"/>
                    </a:xfrm>
                    <a:prstGeom prst="rect">
                      <a:avLst/>
                    </a:prstGeom>
                    <a:noFill/>
                    <a:ln w="9525">
                      <a:noFill/>
                      <a:miter lim="800000"/>
                      <a:headEnd/>
                      <a:tailEnd/>
                    </a:ln>
                  </pic:spPr>
                </pic:pic>
              </a:graphicData>
            </a:graphic>
          </wp:anchor>
        </w:drawing>
      </w: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DD311A" w:rsidP="00DD311A">
      <w:pPr>
        <w:spacing w:after="0" w:line="240" w:lineRule="auto"/>
        <w:ind w:left="-425" w:firstLine="425"/>
        <w:jc w:val="both"/>
        <w:rPr>
          <w:sz w:val="28"/>
          <w:szCs w:val="28"/>
        </w:rPr>
      </w:pPr>
    </w:p>
    <w:p w:rsidR="00DD311A" w:rsidRDefault="00065F4D" w:rsidP="00E2464F">
      <w:pPr>
        <w:spacing w:after="0" w:line="240" w:lineRule="auto"/>
        <w:jc w:val="both"/>
        <w:rPr>
          <w:sz w:val="36"/>
          <w:szCs w:val="28"/>
        </w:rPr>
      </w:pPr>
      <w:r w:rsidRPr="00065F4D">
        <w:rPr>
          <w:b/>
          <w:sz w:val="36"/>
          <w:szCs w:val="28"/>
        </w:rPr>
        <w:t>Anotace</w:t>
      </w:r>
    </w:p>
    <w:p w:rsidR="00065F4D" w:rsidRDefault="00065F4D" w:rsidP="00065F4D">
      <w:pPr>
        <w:spacing w:after="0" w:line="240" w:lineRule="auto"/>
        <w:jc w:val="both"/>
        <w:rPr>
          <w:sz w:val="36"/>
          <w:szCs w:val="28"/>
        </w:rPr>
      </w:pPr>
    </w:p>
    <w:p w:rsidR="00065F4D" w:rsidRDefault="00065F4D" w:rsidP="00065F4D">
      <w:pPr>
        <w:pStyle w:val="Odstavecseseznamem"/>
        <w:numPr>
          <w:ilvl w:val="0"/>
          <w:numId w:val="5"/>
        </w:numPr>
        <w:spacing w:after="0" w:line="240" w:lineRule="auto"/>
        <w:jc w:val="both"/>
        <w:rPr>
          <w:sz w:val="28"/>
          <w:szCs w:val="28"/>
        </w:rPr>
      </w:pPr>
      <w:r>
        <w:rPr>
          <w:sz w:val="28"/>
          <w:szCs w:val="28"/>
        </w:rPr>
        <w:t>Materiál je určen k práci s tex</w:t>
      </w:r>
      <w:r w:rsidR="00E2464F">
        <w:rPr>
          <w:sz w:val="28"/>
          <w:szCs w:val="28"/>
        </w:rPr>
        <w:t>ty v hodinách</w:t>
      </w:r>
      <w:r w:rsidR="00BD3039">
        <w:rPr>
          <w:sz w:val="28"/>
          <w:szCs w:val="28"/>
        </w:rPr>
        <w:t>, jež jsou</w:t>
      </w:r>
      <w:r>
        <w:rPr>
          <w:sz w:val="28"/>
          <w:szCs w:val="28"/>
        </w:rPr>
        <w:t xml:space="preserve"> předmětem výuky literatury v 1. ročníku a kvinty víceletého gymnázia.</w:t>
      </w:r>
    </w:p>
    <w:p w:rsidR="00AE11B1" w:rsidRDefault="00AE11B1" w:rsidP="00065F4D">
      <w:pPr>
        <w:pStyle w:val="Odstavecseseznamem"/>
        <w:numPr>
          <w:ilvl w:val="0"/>
          <w:numId w:val="5"/>
        </w:numPr>
        <w:spacing w:after="0" w:line="240" w:lineRule="auto"/>
        <w:jc w:val="both"/>
        <w:rPr>
          <w:sz w:val="28"/>
          <w:szCs w:val="28"/>
        </w:rPr>
      </w:pPr>
      <w:r>
        <w:rPr>
          <w:sz w:val="28"/>
          <w:szCs w:val="28"/>
        </w:rPr>
        <w:t>Text</w:t>
      </w:r>
      <w:r w:rsidR="00DB57FB">
        <w:rPr>
          <w:sz w:val="28"/>
          <w:szCs w:val="28"/>
        </w:rPr>
        <w:t xml:space="preserve"> seznamuje</w:t>
      </w:r>
      <w:r w:rsidR="00E2464F">
        <w:rPr>
          <w:sz w:val="28"/>
          <w:szCs w:val="28"/>
        </w:rPr>
        <w:t xml:space="preserve"> žáky se současnou historickou</w:t>
      </w:r>
      <w:r>
        <w:rPr>
          <w:sz w:val="28"/>
          <w:szCs w:val="28"/>
        </w:rPr>
        <w:t xml:space="preserve"> literaturou </w:t>
      </w:r>
      <w:r w:rsidR="008D757E">
        <w:rPr>
          <w:sz w:val="28"/>
          <w:szCs w:val="28"/>
        </w:rPr>
        <w:t>a původními staroegyptskými texty.</w:t>
      </w:r>
    </w:p>
    <w:p w:rsidR="00065F4D" w:rsidRDefault="00065F4D" w:rsidP="00065F4D">
      <w:pPr>
        <w:pStyle w:val="Odstavecseseznamem"/>
        <w:numPr>
          <w:ilvl w:val="0"/>
          <w:numId w:val="5"/>
        </w:numPr>
        <w:spacing w:after="0" w:line="240" w:lineRule="auto"/>
        <w:jc w:val="both"/>
        <w:rPr>
          <w:sz w:val="28"/>
          <w:szCs w:val="28"/>
        </w:rPr>
      </w:pPr>
      <w:r>
        <w:rPr>
          <w:sz w:val="28"/>
          <w:szCs w:val="28"/>
        </w:rPr>
        <w:t>Směřuje k rozvoji čtenářské a informační gramotnosti žáků.</w:t>
      </w:r>
    </w:p>
    <w:p w:rsidR="00065F4D" w:rsidRDefault="00065F4D" w:rsidP="00065F4D">
      <w:pPr>
        <w:pStyle w:val="Odstavecseseznamem"/>
        <w:numPr>
          <w:ilvl w:val="0"/>
          <w:numId w:val="5"/>
        </w:numPr>
        <w:spacing w:after="0" w:line="240" w:lineRule="auto"/>
        <w:jc w:val="both"/>
        <w:rPr>
          <w:sz w:val="28"/>
          <w:szCs w:val="28"/>
        </w:rPr>
      </w:pPr>
      <w:r>
        <w:rPr>
          <w:sz w:val="28"/>
          <w:szCs w:val="28"/>
        </w:rPr>
        <w:t>Ž</w:t>
      </w:r>
      <w:r w:rsidR="00AE11B1">
        <w:rPr>
          <w:sz w:val="28"/>
          <w:szCs w:val="28"/>
        </w:rPr>
        <w:t>áci si jej</w:t>
      </w:r>
      <w:r>
        <w:rPr>
          <w:sz w:val="28"/>
          <w:szCs w:val="28"/>
        </w:rPr>
        <w:t xml:space="preserve"> </w:t>
      </w:r>
      <w:r w:rsidR="00501A70">
        <w:rPr>
          <w:sz w:val="28"/>
          <w:szCs w:val="28"/>
        </w:rPr>
        <w:t xml:space="preserve">bedlivě </w:t>
      </w:r>
      <w:r>
        <w:rPr>
          <w:sz w:val="28"/>
          <w:szCs w:val="28"/>
        </w:rPr>
        <w:t xml:space="preserve">prostudují a následně vypracují </w:t>
      </w:r>
      <w:r w:rsidR="00501A70">
        <w:rPr>
          <w:sz w:val="28"/>
          <w:szCs w:val="28"/>
        </w:rPr>
        <w:t xml:space="preserve">odpovědi na </w:t>
      </w:r>
      <w:r>
        <w:rPr>
          <w:sz w:val="28"/>
          <w:szCs w:val="28"/>
        </w:rPr>
        <w:t>přiložené otázky a úkoly.</w:t>
      </w:r>
    </w:p>
    <w:p w:rsidR="00C16537" w:rsidRDefault="00C16537" w:rsidP="00065F4D">
      <w:pPr>
        <w:pStyle w:val="Odstavecseseznamem"/>
        <w:numPr>
          <w:ilvl w:val="0"/>
          <w:numId w:val="5"/>
        </w:numPr>
        <w:spacing w:after="0" w:line="240" w:lineRule="auto"/>
        <w:jc w:val="both"/>
        <w:rPr>
          <w:sz w:val="28"/>
          <w:szCs w:val="28"/>
        </w:rPr>
      </w:pPr>
      <w:r>
        <w:rPr>
          <w:sz w:val="28"/>
          <w:szCs w:val="28"/>
        </w:rPr>
        <w:t>Otázky ma</w:t>
      </w:r>
      <w:r w:rsidR="00592081">
        <w:rPr>
          <w:sz w:val="28"/>
          <w:szCs w:val="28"/>
        </w:rPr>
        <w:t xml:space="preserve">jí formu otevřených </w:t>
      </w:r>
      <w:r>
        <w:rPr>
          <w:sz w:val="28"/>
          <w:szCs w:val="28"/>
        </w:rPr>
        <w:t>úloh.</w:t>
      </w:r>
    </w:p>
    <w:p w:rsidR="00AE11B1" w:rsidRDefault="00DB57FB" w:rsidP="00065F4D">
      <w:pPr>
        <w:pStyle w:val="Odstavecseseznamem"/>
        <w:numPr>
          <w:ilvl w:val="0"/>
          <w:numId w:val="5"/>
        </w:numPr>
        <w:spacing w:after="0" w:line="240" w:lineRule="auto"/>
        <w:jc w:val="both"/>
        <w:rPr>
          <w:sz w:val="28"/>
          <w:szCs w:val="28"/>
        </w:rPr>
      </w:pPr>
      <w:r>
        <w:rPr>
          <w:sz w:val="28"/>
          <w:szCs w:val="28"/>
        </w:rPr>
        <w:t xml:space="preserve">Materiál rovněž ověřuje praktickou znalost </w:t>
      </w:r>
      <w:r w:rsidR="008D757E">
        <w:rPr>
          <w:sz w:val="28"/>
          <w:szCs w:val="28"/>
        </w:rPr>
        <w:t xml:space="preserve">funkční stylistiky propojenou s </w:t>
      </w:r>
      <w:r>
        <w:rPr>
          <w:sz w:val="28"/>
          <w:szCs w:val="28"/>
        </w:rPr>
        <w:t xml:space="preserve">opakováním </w:t>
      </w:r>
      <w:r w:rsidR="00AF4EDB">
        <w:rPr>
          <w:sz w:val="28"/>
          <w:szCs w:val="28"/>
        </w:rPr>
        <w:t>literární historie.</w:t>
      </w:r>
    </w:p>
    <w:p w:rsidR="00065F4D" w:rsidRDefault="00DB57FB" w:rsidP="00065F4D">
      <w:pPr>
        <w:pStyle w:val="Odstavecseseznamem"/>
        <w:numPr>
          <w:ilvl w:val="0"/>
          <w:numId w:val="5"/>
        </w:numPr>
        <w:spacing w:after="0" w:line="240" w:lineRule="auto"/>
        <w:jc w:val="both"/>
        <w:rPr>
          <w:sz w:val="28"/>
          <w:szCs w:val="28"/>
        </w:rPr>
      </w:pPr>
      <w:r>
        <w:rPr>
          <w:sz w:val="28"/>
          <w:szCs w:val="28"/>
        </w:rPr>
        <w:t>S</w:t>
      </w:r>
      <w:r w:rsidR="00065F4D">
        <w:rPr>
          <w:sz w:val="28"/>
          <w:szCs w:val="28"/>
        </w:rPr>
        <w:t xml:space="preserve">louží k individuální </w:t>
      </w:r>
      <w:r w:rsidR="00501A70">
        <w:rPr>
          <w:sz w:val="28"/>
          <w:szCs w:val="28"/>
        </w:rPr>
        <w:t>či skupinové práci žáků v hodinách literatury.</w:t>
      </w:r>
    </w:p>
    <w:p w:rsidR="00010A5A" w:rsidRDefault="00010A5A" w:rsidP="00065F4D">
      <w:pPr>
        <w:pStyle w:val="Odstavecseseznamem"/>
        <w:numPr>
          <w:ilvl w:val="0"/>
          <w:numId w:val="5"/>
        </w:numPr>
        <w:spacing w:after="0" w:line="240" w:lineRule="auto"/>
        <w:jc w:val="both"/>
        <w:rPr>
          <w:sz w:val="28"/>
          <w:szCs w:val="28"/>
        </w:rPr>
      </w:pPr>
      <w:r>
        <w:rPr>
          <w:sz w:val="28"/>
          <w:szCs w:val="28"/>
        </w:rPr>
        <w:t>Zdroje: www.office.microsoft.com</w:t>
      </w:r>
    </w:p>
    <w:p w:rsidR="00BD3039" w:rsidRDefault="00BD3039" w:rsidP="00BD3039">
      <w:pPr>
        <w:pStyle w:val="Odstavecseseznamem"/>
        <w:spacing w:after="0" w:line="240" w:lineRule="auto"/>
        <w:jc w:val="both"/>
        <w:rPr>
          <w:sz w:val="28"/>
          <w:szCs w:val="28"/>
        </w:rPr>
      </w:pPr>
    </w:p>
    <w:p w:rsidR="00086803" w:rsidRDefault="00086803" w:rsidP="00086803">
      <w:pPr>
        <w:pStyle w:val="Odstavecseseznamem"/>
        <w:spacing w:after="0" w:line="240" w:lineRule="auto"/>
        <w:jc w:val="both"/>
        <w:rPr>
          <w:sz w:val="28"/>
          <w:szCs w:val="28"/>
        </w:rPr>
      </w:pPr>
    </w:p>
    <w:p w:rsidR="000867A9" w:rsidRDefault="000867A9" w:rsidP="000867A9">
      <w:pPr>
        <w:pStyle w:val="Odstavecseseznamem"/>
        <w:spacing w:after="0" w:line="240" w:lineRule="auto"/>
        <w:jc w:val="both"/>
        <w:rPr>
          <w:sz w:val="28"/>
          <w:szCs w:val="28"/>
        </w:rPr>
      </w:pPr>
    </w:p>
    <w:p w:rsidR="000867A9" w:rsidRDefault="000867A9" w:rsidP="00501A70">
      <w:pPr>
        <w:pStyle w:val="Odstavecseseznamem"/>
        <w:spacing w:after="0" w:line="240" w:lineRule="auto"/>
        <w:ind w:left="360"/>
        <w:jc w:val="both"/>
        <w:rPr>
          <w:sz w:val="28"/>
          <w:szCs w:val="28"/>
        </w:rPr>
      </w:pPr>
    </w:p>
    <w:p w:rsidR="000867A9" w:rsidRPr="000867A9" w:rsidRDefault="00296EA1" w:rsidP="00501A70">
      <w:pPr>
        <w:pStyle w:val="Odstavecseseznamem"/>
        <w:spacing w:after="0" w:line="240" w:lineRule="auto"/>
        <w:ind w:left="360"/>
        <w:jc w:val="both"/>
        <w:rPr>
          <w:sz w:val="32"/>
          <w:szCs w:val="32"/>
        </w:rPr>
      </w:pPr>
      <w:r>
        <w:rPr>
          <w:noProof/>
          <w:sz w:val="28"/>
          <w:szCs w:val="28"/>
          <w:lang w:eastAsia="cs-CZ"/>
        </w:rPr>
        <w:lastRenderedPageBreak/>
        <w:drawing>
          <wp:anchor distT="0" distB="0" distL="114300" distR="114300" simplePos="0" relativeHeight="251685888" behindDoc="1" locked="0" layoutInCell="1" allowOverlap="1">
            <wp:simplePos x="0" y="0"/>
            <wp:positionH relativeFrom="column">
              <wp:posOffset>5869305</wp:posOffset>
            </wp:positionH>
            <wp:positionV relativeFrom="paragraph">
              <wp:posOffset>95885</wp:posOffset>
            </wp:positionV>
            <wp:extent cx="1190625" cy="1219200"/>
            <wp:effectExtent l="19050" t="0" r="9525" b="0"/>
            <wp:wrapTight wrapText="bothSides">
              <wp:wrapPolygon edited="0">
                <wp:start x="1728" y="338"/>
                <wp:lineTo x="346" y="2025"/>
                <wp:lineTo x="-346" y="7763"/>
                <wp:lineTo x="0" y="18900"/>
                <wp:lineTo x="6912" y="20925"/>
                <wp:lineTo x="15206" y="20925"/>
                <wp:lineTo x="17280" y="20925"/>
                <wp:lineTo x="17626" y="20925"/>
                <wp:lineTo x="21773" y="16875"/>
                <wp:lineTo x="21773" y="15188"/>
                <wp:lineTo x="21082" y="12825"/>
                <wp:lineTo x="19354" y="2700"/>
                <wp:lineTo x="14515" y="675"/>
                <wp:lineTo x="6221" y="338"/>
                <wp:lineTo x="1728" y="338"/>
              </wp:wrapPolygon>
            </wp:wrapTight>
            <wp:docPr id="7" name="Obrázek 6" descr="MC900090417.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900090417.WMF"/>
                    <pic:cNvPicPr/>
                  </pic:nvPicPr>
                  <pic:blipFill>
                    <a:blip r:embed="rId9" cstate="print"/>
                    <a:stretch>
                      <a:fillRect/>
                    </a:stretch>
                  </pic:blipFill>
                  <pic:spPr>
                    <a:xfrm>
                      <a:off x="0" y="0"/>
                      <a:ext cx="1190625" cy="1219200"/>
                    </a:xfrm>
                    <a:prstGeom prst="rect">
                      <a:avLst/>
                    </a:prstGeom>
                  </pic:spPr>
                </pic:pic>
              </a:graphicData>
            </a:graphic>
          </wp:anchor>
        </w:drawing>
      </w:r>
      <w:r w:rsidR="00E1735F" w:rsidRPr="00E1735F">
        <w:rPr>
          <w:noProof/>
          <w:sz w:val="28"/>
          <w:szCs w:val="28"/>
          <w:lang w:eastAsia="cs-CZ"/>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065" type="#_x0000_t99" style="position:absolute;left:0;text-align:left;margin-left:14.4pt;margin-top:10.55pt;width:105.75pt;height:71.25pt;z-index:-251629568;mso-position-horizontal-relative:text;mso-position-vertical-relative:text" wrapcoords="9038 -455 7200 -227 2298 2274 2298 3183 1532 4320 0 6821 -306 9095 -306 11823 15626 14097 18383 17053 18536 17053 19455 17053 22826 14097 25430 10914 25583 10459 21600 6821 19149 3183 19302 2274 14400 -227 12409 -455 9038 -455" fillcolor="#f79646 [3209]" strokecolor="#ffc000" strokeweight="3pt">
            <v:shadow on="t" type="perspective" color="#974706 [1609]" opacity=".5" offset="1pt" offset2="-1pt"/>
            <w10:wrap type="tight"/>
          </v:shape>
        </w:pict>
      </w:r>
      <w:r w:rsidR="000867A9">
        <w:rPr>
          <w:sz w:val="28"/>
          <w:szCs w:val="28"/>
        </w:rPr>
        <w:t xml:space="preserve">          </w:t>
      </w:r>
    </w:p>
    <w:p w:rsidR="00422E5E" w:rsidRPr="00422E5E" w:rsidRDefault="002E127F" w:rsidP="00422E5E">
      <w:pPr>
        <w:pStyle w:val="Odstavecseseznamem"/>
        <w:spacing w:after="0" w:line="240" w:lineRule="auto"/>
        <w:ind w:left="360"/>
        <w:jc w:val="both"/>
        <w:rPr>
          <w:sz w:val="28"/>
          <w:szCs w:val="28"/>
        </w:rPr>
      </w:pPr>
      <w:r>
        <w:rPr>
          <w:noProof/>
          <w:lang w:eastAsia="cs-CZ"/>
        </w:rPr>
        <w:drawing>
          <wp:anchor distT="0" distB="0" distL="114300" distR="114300" simplePos="0" relativeHeight="251691008" behindDoc="1" locked="0" layoutInCell="1" allowOverlap="1">
            <wp:simplePos x="0" y="0"/>
            <wp:positionH relativeFrom="column">
              <wp:posOffset>4060190</wp:posOffset>
            </wp:positionH>
            <wp:positionV relativeFrom="paragraph">
              <wp:posOffset>7891365</wp:posOffset>
            </wp:positionV>
            <wp:extent cx="873125" cy="2052735"/>
            <wp:effectExtent l="19050" t="0" r="3175" b="0"/>
            <wp:wrapNone/>
            <wp:docPr id="12" name="Obrázek 11" descr="MC900436628.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900436628.WMF"/>
                    <pic:cNvPicPr/>
                  </pic:nvPicPr>
                  <pic:blipFill>
                    <a:blip r:embed="rId10" cstate="print"/>
                    <a:stretch>
                      <a:fillRect/>
                    </a:stretch>
                  </pic:blipFill>
                  <pic:spPr>
                    <a:xfrm>
                      <a:off x="0" y="0"/>
                      <a:ext cx="873125" cy="2052735"/>
                    </a:xfrm>
                    <a:prstGeom prst="rect">
                      <a:avLst/>
                    </a:prstGeom>
                  </pic:spPr>
                </pic:pic>
              </a:graphicData>
            </a:graphic>
          </wp:anchor>
        </w:drawing>
      </w:r>
      <w:r>
        <w:rPr>
          <w:noProof/>
          <w:lang w:eastAsia="cs-CZ"/>
        </w:rPr>
        <w:drawing>
          <wp:anchor distT="0" distB="0" distL="114300" distR="114300" simplePos="0" relativeHeight="251689984" behindDoc="1" locked="0" layoutInCell="1" allowOverlap="1">
            <wp:simplePos x="0" y="0"/>
            <wp:positionH relativeFrom="column">
              <wp:posOffset>-1435735</wp:posOffset>
            </wp:positionH>
            <wp:positionV relativeFrom="paragraph">
              <wp:posOffset>7877175</wp:posOffset>
            </wp:positionV>
            <wp:extent cx="838200" cy="2019300"/>
            <wp:effectExtent l="19050" t="0" r="0" b="0"/>
            <wp:wrapTight wrapText="bothSides">
              <wp:wrapPolygon edited="0">
                <wp:start x="2945" y="0"/>
                <wp:lineTo x="-491" y="3260"/>
                <wp:lineTo x="-491" y="5502"/>
                <wp:lineTo x="1964" y="9781"/>
                <wp:lineTo x="2945" y="21396"/>
                <wp:lineTo x="12273" y="21396"/>
                <wp:lineTo x="10309" y="19562"/>
                <wp:lineTo x="11291" y="9781"/>
                <wp:lineTo x="19145" y="6928"/>
                <wp:lineTo x="19145" y="6521"/>
                <wp:lineTo x="21600" y="5502"/>
                <wp:lineTo x="21600" y="4279"/>
                <wp:lineTo x="10309" y="3260"/>
                <wp:lineTo x="8836" y="204"/>
                <wp:lineTo x="8836" y="0"/>
                <wp:lineTo x="2945" y="0"/>
              </wp:wrapPolygon>
            </wp:wrapTight>
            <wp:docPr id="11" name="Obrázek 10" descr="MC90043665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900436652.WMF"/>
                    <pic:cNvPicPr/>
                  </pic:nvPicPr>
                  <pic:blipFill>
                    <a:blip r:embed="rId11" cstate="print"/>
                    <a:stretch>
                      <a:fillRect/>
                    </a:stretch>
                  </pic:blipFill>
                  <pic:spPr>
                    <a:xfrm>
                      <a:off x="0" y="0"/>
                      <a:ext cx="838200" cy="2019300"/>
                    </a:xfrm>
                    <a:prstGeom prst="rect">
                      <a:avLst/>
                    </a:prstGeom>
                  </pic:spPr>
                </pic:pic>
              </a:graphicData>
            </a:graphic>
          </wp:anchor>
        </w:drawing>
      </w:r>
      <w:r w:rsidR="00E1735F" w:rsidRPr="00E1735F">
        <w:rPr>
          <w:noProof/>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s1066" type="#_x0000_t170" style="position:absolute;left:0;text-align:left;margin-left:-68.25pt;margin-top:102.75pt;width:397.5pt;height:70.55pt;z-index:-251627520;mso-position-horizontal-relative:text;mso-position-vertical-relative:text" wrapcoords="2445 0 2242 689 1752 3447 1589 5515 1508 7583 1956 11030 1019 11030 693 11949 693 16545 1549 18383 2323 18383 1834 19302 1956 19991 7784 22060 20826 22060 20826 18383 20622 14706 20214 5285 19848 4366 18625 3677 18706 919 18177 460 14468 0 2445 0" adj="2158" fillcolor="#520402" strokecolor="#b2b2b2" strokeweight="1pt">
            <v:fill color2="#fc0" focus="100%" type="gradient"/>
            <v:shadow on="t" type="perspective" color="#875b0d" opacity="45875f" origin=",.5" matrix=",,,.5,,-4768371582e-16"/>
            <v:textpath style="font-family:&quot;Arial Black&quot;;v-text-kern:t" trim="t" fitpath="t" string="Staroegyptské texty"/>
            <w10:wrap type="tight"/>
          </v:shape>
        </w:pict>
      </w:r>
      <w:r w:rsidR="00296EA1">
        <w:rPr>
          <w:noProof/>
          <w:lang w:eastAsia="cs-CZ"/>
        </w:rPr>
        <w:drawing>
          <wp:anchor distT="0" distB="0" distL="114300" distR="114300" simplePos="0" relativeHeight="251684864" behindDoc="1" locked="0" layoutInCell="1" allowOverlap="1">
            <wp:simplePos x="0" y="0"/>
            <wp:positionH relativeFrom="column">
              <wp:posOffset>-1502410</wp:posOffset>
            </wp:positionH>
            <wp:positionV relativeFrom="paragraph">
              <wp:posOffset>2867025</wp:posOffset>
            </wp:positionV>
            <wp:extent cx="6457950" cy="4600575"/>
            <wp:effectExtent l="38100" t="0" r="0" b="0"/>
            <wp:wrapThrough wrapText="bothSides">
              <wp:wrapPolygon edited="0">
                <wp:start x="127" y="0"/>
                <wp:lineTo x="-127" y="805"/>
                <wp:lineTo x="-127" y="6529"/>
                <wp:lineTo x="7327" y="7155"/>
                <wp:lineTo x="15865" y="7155"/>
                <wp:lineTo x="2230" y="7513"/>
                <wp:lineTo x="1465" y="7602"/>
                <wp:lineTo x="1465" y="14132"/>
                <wp:lineTo x="3950" y="14311"/>
                <wp:lineTo x="17458" y="14311"/>
                <wp:lineTo x="4333" y="14937"/>
                <wp:lineTo x="2804" y="15116"/>
                <wp:lineTo x="2804" y="20035"/>
                <wp:lineTo x="3058" y="21555"/>
                <wp:lineTo x="20899" y="21555"/>
                <wp:lineTo x="20963" y="21555"/>
                <wp:lineTo x="21027" y="21466"/>
                <wp:lineTo x="21090" y="21466"/>
                <wp:lineTo x="21154" y="20303"/>
                <wp:lineTo x="21154" y="15742"/>
                <wp:lineTo x="21218" y="15473"/>
                <wp:lineTo x="20644" y="14937"/>
                <wp:lineTo x="19497" y="14311"/>
                <wp:lineTo x="19752" y="14311"/>
                <wp:lineTo x="20198" y="13416"/>
                <wp:lineTo x="20135" y="12880"/>
                <wp:lineTo x="20135" y="8586"/>
                <wp:lineTo x="20198" y="7871"/>
                <wp:lineTo x="19306" y="7245"/>
                <wp:lineTo x="17841" y="7155"/>
                <wp:lineTo x="17968" y="7155"/>
                <wp:lineTo x="18478" y="5993"/>
                <wp:lineTo x="18478" y="1431"/>
                <wp:lineTo x="18542" y="1163"/>
                <wp:lineTo x="18350" y="179"/>
                <wp:lineTo x="18223" y="0"/>
                <wp:lineTo x="127" y="0"/>
              </wp:wrapPolygon>
            </wp:wrapThrough>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anchor>
        </w:drawing>
      </w:r>
      <w:r w:rsidR="00422E5E">
        <w:rPr>
          <w:sz w:val="28"/>
          <w:szCs w:val="28"/>
        </w:rPr>
        <w:t xml:space="preserve">   </w:t>
      </w:r>
      <w:r w:rsidR="000867A9">
        <w:rPr>
          <w:sz w:val="28"/>
          <w:szCs w:val="28"/>
        </w:rPr>
        <w:br w:type="page"/>
      </w:r>
    </w:p>
    <w:p w:rsidR="00AF4EDB" w:rsidRPr="00296EA1" w:rsidRDefault="00DD311A" w:rsidP="00065F4D">
      <w:pPr>
        <w:spacing w:after="0" w:line="240" w:lineRule="auto"/>
        <w:jc w:val="both"/>
        <w:rPr>
          <w:rFonts w:ascii="Monotype Corsiva" w:hAnsi="Monotype Corsiva"/>
          <w:b/>
          <w:color w:val="000000" w:themeColor="text1"/>
          <w:sz w:val="44"/>
          <w:szCs w:val="28"/>
        </w:rPr>
      </w:pPr>
      <w:r w:rsidRPr="00AF4EDB">
        <w:rPr>
          <w:rFonts w:ascii="Monotype Corsiva" w:hAnsi="Monotype Corsiva"/>
          <w:b/>
          <w:color w:val="000000" w:themeColor="text1"/>
          <w:sz w:val="40"/>
          <w:szCs w:val="28"/>
        </w:rPr>
        <w:lastRenderedPageBreak/>
        <w:t>Výchozí text</w:t>
      </w:r>
      <w:r w:rsidR="00AF4EDB" w:rsidRPr="00AF4EDB">
        <w:rPr>
          <w:rFonts w:ascii="Monotype Corsiva" w:hAnsi="Monotype Corsiva"/>
          <w:b/>
          <w:color w:val="000000" w:themeColor="text1"/>
          <w:sz w:val="40"/>
          <w:szCs w:val="28"/>
        </w:rPr>
        <w:t>y k</w:t>
      </w:r>
      <w:r w:rsidR="00D86824">
        <w:rPr>
          <w:rFonts w:ascii="Monotype Corsiva" w:hAnsi="Monotype Corsiva"/>
          <w:b/>
          <w:color w:val="000000" w:themeColor="text1"/>
          <w:sz w:val="40"/>
          <w:szCs w:val="28"/>
        </w:rPr>
        <w:t> </w:t>
      </w:r>
      <w:r w:rsidR="00AF4EDB" w:rsidRPr="00AF4EDB">
        <w:rPr>
          <w:rFonts w:ascii="Monotype Corsiva" w:hAnsi="Monotype Corsiva"/>
          <w:b/>
          <w:color w:val="000000" w:themeColor="text1"/>
          <w:sz w:val="40"/>
          <w:szCs w:val="28"/>
        </w:rPr>
        <w:t>úlohám</w:t>
      </w:r>
      <w:r w:rsidR="008D757E">
        <w:rPr>
          <w:rFonts w:ascii="Monotype Corsiva" w:hAnsi="Monotype Corsiva"/>
          <w:b/>
          <w:color w:val="000000" w:themeColor="text1"/>
          <w:sz w:val="40"/>
          <w:szCs w:val="28"/>
        </w:rPr>
        <w:t xml:space="preserve"> </w:t>
      </w:r>
      <w:r w:rsidR="00296EA1" w:rsidRPr="00296EA1">
        <w:rPr>
          <w:rFonts w:ascii="Monotype Corsiva" w:hAnsi="Monotype Corsiva"/>
          <w:b/>
          <w:color w:val="000000" w:themeColor="text1"/>
          <w:sz w:val="44"/>
          <w:szCs w:val="28"/>
        </w:rPr>
        <w:t>1-6</w:t>
      </w:r>
    </w:p>
    <w:p w:rsidR="00AF4EDB" w:rsidRDefault="00AF4EDB" w:rsidP="00065F4D">
      <w:pPr>
        <w:spacing w:after="0" w:line="240" w:lineRule="auto"/>
        <w:jc w:val="both"/>
        <w:rPr>
          <w:rFonts w:ascii="Monotype Corsiva" w:hAnsi="Monotype Corsiva"/>
          <w:b/>
          <w:color w:val="000000" w:themeColor="text1"/>
          <w:sz w:val="40"/>
          <w:szCs w:val="28"/>
        </w:rPr>
      </w:pPr>
    </w:p>
    <w:p w:rsidR="00AF4EDB" w:rsidRPr="00AF4EDB" w:rsidRDefault="00E1735F" w:rsidP="00065F4D">
      <w:pPr>
        <w:spacing w:after="0" w:line="240" w:lineRule="auto"/>
        <w:jc w:val="both"/>
        <w:rPr>
          <w:rFonts w:ascii="Monotype Corsiva" w:hAnsi="Monotype Corsiva"/>
          <w:b/>
          <w:color w:val="000000" w:themeColor="text1"/>
          <w:sz w:val="44"/>
          <w:szCs w:val="28"/>
        </w:rPr>
      </w:pPr>
      <w:r>
        <w:rPr>
          <w:rFonts w:ascii="Monotype Corsiva" w:hAnsi="Monotype Corsiva"/>
          <w:b/>
          <w:noProof/>
          <w:color w:val="000000" w:themeColor="text1"/>
          <w:sz w:val="44"/>
          <w:szCs w:val="28"/>
          <w:lang w:eastAsia="cs-CZ"/>
        </w:rPr>
        <w:pict>
          <v:roundrect id="_x0000_s1044" style="position:absolute;left:0;text-align:left;margin-left:36.9pt;margin-top:9.9pt;width:495pt;height:255pt;z-index:251661312" arcsize="10923f" strokecolor="#fabf8f [1945]" strokeweight="1.5pt">
            <v:fill r:id="rId17" o:title="MC900090417" opacity="9830f" recolor="t" rotate="t" type="frame"/>
            <o:extrusion v:ext="view" on="t"/>
            <v:textbox style="mso-next-textbox:#_x0000_s1044">
              <w:txbxContent>
                <w:p w:rsidR="00296EA1" w:rsidRPr="005D207F" w:rsidRDefault="009F06CA" w:rsidP="00296EA1">
                  <w:pPr>
                    <w:spacing w:after="0" w:line="240" w:lineRule="auto"/>
                    <w:jc w:val="both"/>
                    <w:rPr>
                      <w:rFonts w:ascii="Monotype Corsiva" w:hAnsi="Monotype Corsiva" w:cs="CourierNew"/>
                      <w:b/>
                      <w:i/>
                      <w:sz w:val="24"/>
                      <w:szCs w:val="20"/>
                      <w:lang w:eastAsia="cs-CZ"/>
                    </w:rPr>
                  </w:pPr>
                  <w:r>
                    <w:rPr>
                      <w:rFonts w:ascii="Monotype Corsiva" w:hAnsi="Monotype Corsiva" w:cs="CourierNew"/>
                      <w:b/>
                      <w:i/>
                      <w:sz w:val="24"/>
                      <w:szCs w:val="20"/>
                      <w:lang w:eastAsia="cs-CZ"/>
                    </w:rPr>
                    <w:t>V pozadí síně Obou p</w:t>
                  </w:r>
                  <w:r w:rsidR="00296EA1" w:rsidRPr="005D207F">
                    <w:rPr>
                      <w:rFonts w:ascii="Monotype Corsiva" w:hAnsi="Monotype Corsiva" w:cs="CourierNew"/>
                      <w:b/>
                      <w:i/>
                      <w:sz w:val="24"/>
                      <w:szCs w:val="20"/>
                      <w:lang w:eastAsia="cs-CZ"/>
                    </w:rPr>
                    <w:t>ravd sedí 4</w:t>
                  </w:r>
                  <w:r w:rsidR="005D207F" w:rsidRPr="005D207F">
                    <w:rPr>
                      <w:rFonts w:ascii="Monotype Corsiva" w:hAnsi="Monotype Corsiva" w:cs="CourierNew"/>
                      <w:b/>
                      <w:i/>
                      <w:sz w:val="24"/>
                      <w:szCs w:val="20"/>
                      <w:lang w:eastAsia="cs-CZ"/>
                    </w:rPr>
                    <w:t xml:space="preserve">2 božích soudců. Uprostřed síně </w:t>
                  </w:r>
                  <w:r w:rsidR="00296EA1" w:rsidRPr="005D207F">
                    <w:rPr>
                      <w:rFonts w:ascii="Monotype Corsiva" w:hAnsi="Monotype Corsiva" w:cs="CourierNew"/>
                      <w:b/>
                      <w:i/>
                      <w:sz w:val="24"/>
                      <w:szCs w:val="20"/>
                      <w:lang w:eastAsia="cs-CZ"/>
                    </w:rPr>
                    <w:t>stojí veliké váhy; na jedné misce leží srdce — symbol svědomí zesnulého, na druhé</w:t>
                  </w:r>
                  <w:r w:rsidR="005D207F" w:rsidRPr="005D207F">
                    <w:rPr>
                      <w:rFonts w:ascii="Monotype Corsiva" w:hAnsi="Monotype Corsiva" w:cs="CourierNew"/>
                      <w:b/>
                      <w:i/>
                      <w:sz w:val="24"/>
                      <w:szCs w:val="20"/>
                      <w:lang w:eastAsia="cs-CZ"/>
                    </w:rPr>
                    <w:t xml:space="preserve"> </w:t>
                  </w:r>
                  <w:r w:rsidR="00296EA1" w:rsidRPr="005D207F">
                    <w:rPr>
                      <w:rFonts w:ascii="Monotype Corsiva" w:hAnsi="Monotype Corsiva" w:cs="CourierNew"/>
                      <w:b/>
                      <w:i/>
                      <w:sz w:val="24"/>
                      <w:szCs w:val="20"/>
                      <w:lang w:eastAsia="cs-CZ"/>
                    </w:rPr>
                    <w:t xml:space="preserve">misce závaží mající tvar bohyně Pravdy — symbol spravedlnosti; bůh </w:t>
                  </w:r>
                  <w:proofErr w:type="spellStart"/>
                  <w:r w:rsidR="00296EA1" w:rsidRPr="005D207F">
                    <w:rPr>
                      <w:rFonts w:ascii="Monotype Corsiva" w:hAnsi="Monotype Corsiva" w:cs="CourierNew"/>
                      <w:b/>
                      <w:i/>
                      <w:sz w:val="24"/>
                      <w:szCs w:val="20"/>
                      <w:lang w:eastAsia="cs-CZ"/>
                    </w:rPr>
                    <w:t>Anupev</w:t>
                  </w:r>
                  <w:proofErr w:type="spellEnd"/>
                  <w:r w:rsidR="00296EA1" w:rsidRPr="005D207F">
                    <w:rPr>
                      <w:rFonts w:ascii="Monotype Corsiva" w:hAnsi="Monotype Corsiva" w:cs="CourierNew"/>
                      <w:b/>
                      <w:i/>
                      <w:sz w:val="24"/>
                      <w:szCs w:val="20"/>
                      <w:lang w:eastAsia="cs-CZ"/>
                    </w:rPr>
                    <w:t xml:space="preserve"> bedlivě</w:t>
                  </w:r>
                  <w:r w:rsidR="005D207F" w:rsidRPr="005D207F">
                    <w:rPr>
                      <w:rFonts w:ascii="Monotype Corsiva" w:hAnsi="Monotype Corsiva" w:cs="CourierNew"/>
                      <w:b/>
                      <w:i/>
                      <w:sz w:val="24"/>
                      <w:szCs w:val="20"/>
                      <w:lang w:eastAsia="cs-CZ"/>
                    </w:rPr>
                    <w:t xml:space="preserve"> </w:t>
                  </w:r>
                  <w:r w:rsidR="00296EA1" w:rsidRPr="005D207F">
                    <w:rPr>
                      <w:rFonts w:ascii="Monotype Corsiva" w:hAnsi="Monotype Corsiva" w:cs="CourierNew"/>
                      <w:b/>
                      <w:i/>
                      <w:sz w:val="24"/>
                      <w:szCs w:val="20"/>
                      <w:lang w:eastAsia="cs-CZ"/>
                    </w:rPr>
                    <w:t xml:space="preserve">pozoruje, jsou-li váhy v rovnováze. Na právo stojí bůh </w:t>
                  </w:r>
                  <w:proofErr w:type="spellStart"/>
                  <w:r w:rsidR="00296EA1" w:rsidRPr="005D207F">
                    <w:rPr>
                      <w:rFonts w:ascii="Monotype Corsiva" w:hAnsi="Monotype Corsiva" w:cs="CourierNew"/>
                      <w:b/>
                      <w:i/>
                      <w:sz w:val="24"/>
                      <w:szCs w:val="20"/>
                      <w:lang w:eastAsia="cs-CZ"/>
                    </w:rPr>
                    <w:t>Thovt</w:t>
                  </w:r>
                  <w:proofErr w:type="spellEnd"/>
                  <w:r w:rsidR="00296EA1" w:rsidRPr="005D207F">
                    <w:rPr>
                      <w:rFonts w:ascii="Monotype Corsiva" w:hAnsi="Monotype Corsiva" w:cs="CourierNew"/>
                      <w:b/>
                      <w:i/>
                      <w:sz w:val="24"/>
                      <w:szCs w:val="20"/>
                      <w:lang w:eastAsia="cs-CZ"/>
                    </w:rPr>
                    <w:t>, čelem obrácený k</w:t>
                  </w:r>
                  <w:r w:rsidR="005D207F" w:rsidRPr="005D207F">
                    <w:rPr>
                      <w:rFonts w:ascii="Monotype Corsiva" w:hAnsi="Monotype Corsiva" w:cs="CourierNew"/>
                      <w:b/>
                      <w:i/>
                      <w:sz w:val="24"/>
                      <w:szCs w:val="20"/>
                      <w:lang w:eastAsia="cs-CZ"/>
                    </w:rPr>
                    <w:t> </w:t>
                  </w:r>
                  <w:r w:rsidR="00296EA1" w:rsidRPr="005D207F">
                    <w:rPr>
                      <w:rFonts w:ascii="Monotype Corsiva" w:hAnsi="Monotype Corsiva" w:cs="CourierNew"/>
                      <w:b/>
                      <w:i/>
                      <w:sz w:val="24"/>
                      <w:szCs w:val="20"/>
                      <w:lang w:eastAsia="cs-CZ"/>
                    </w:rPr>
                    <w:t>váhám</w:t>
                  </w:r>
                  <w:r w:rsidR="005D207F" w:rsidRPr="005D207F">
                    <w:rPr>
                      <w:rFonts w:ascii="Monotype Corsiva" w:hAnsi="Monotype Corsiva" w:cs="CourierNew"/>
                      <w:b/>
                      <w:i/>
                      <w:sz w:val="24"/>
                      <w:szCs w:val="20"/>
                      <w:lang w:eastAsia="cs-CZ"/>
                    </w:rPr>
                    <w:t xml:space="preserve"> </w:t>
                  </w:r>
                  <w:r w:rsidR="00296EA1" w:rsidRPr="005D207F">
                    <w:rPr>
                      <w:rFonts w:ascii="Monotype Corsiva" w:hAnsi="Monotype Corsiva" w:cs="CourierNew"/>
                      <w:b/>
                      <w:i/>
                      <w:sz w:val="24"/>
                      <w:szCs w:val="20"/>
                      <w:lang w:eastAsia="cs-CZ"/>
                    </w:rPr>
                    <w:t>a zapisuje výsledek vážení na svitek papyru. Za ním leží netvor, v němž fantasie</w:t>
                  </w:r>
                  <w:r w:rsidR="005D207F" w:rsidRPr="005D207F">
                    <w:rPr>
                      <w:rFonts w:ascii="Monotype Corsiva" w:hAnsi="Monotype Corsiva" w:cs="CourierNew"/>
                      <w:b/>
                      <w:i/>
                      <w:sz w:val="24"/>
                      <w:szCs w:val="20"/>
                      <w:lang w:eastAsia="cs-CZ"/>
                    </w:rPr>
                    <w:t xml:space="preserve"> </w:t>
                  </w:r>
                  <w:r w:rsidR="00296EA1" w:rsidRPr="005D207F">
                    <w:rPr>
                      <w:rFonts w:ascii="Monotype Corsiva" w:hAnsi="Monotype Corsiva" w:cs="CourierNew"/>
                      <w:b/>
                      <w:i/>
                      <w:sz w:val="24"/>
                      <w:szCs w:val="20"/>
                      <w:lang w:eastAsia="cs-CZ"/>
                    </w:rPr>
                    <w:t xml:space="preserve">Egypťanů spojila to, co </w:t>
                  </w:r>
                  <w:proofErr w:type="gramStart"/>
                  <w:r w:rsidR="00296EA1" w:rsidRPr="005D207F">
                    <w:rPr>
                      <w:rFonts w:ascii="Monotype Corsiva" w:hAnsi="Monotype Corsiva" w:cs="CourierNew"/>
                      <w:b/>
                      <w:i/>
                      <w:sz w:val="24"/>
                      <w:szCs w:val="20"/>
                      <w:lang w:eastAsia="cs-CZ"/>
                    </w:rPr>
                    <w:t>zdálo</w:t>
                  </w:r>
                  <w:proofErr w:type="gramEnd"/>
                  <w:r w:rsidR="00296EA1" w:rsidRPr="005D207F">
                    <w:rPr>
                      <w:rFonts w:ascii="Monotype Corsiva" w:hAnsi="Monotype Corsiva" w:cs="CourierNew"/>
                      <w:b/>
                      <w:i/>
                      <w:sz w:val="24"/>
                      <w:szCs w:val="20"/>
                      <w:lang w:eastAsia="cs-CZ"/>
                    </w:rPr>
                    <w:t xml:space="preserve"> se </w:t>
                  </w:r>
                  <w:r w:rsidR="00A11AF6">
                    <w:rPr>
                      <w:rFonts w:ascii="Monotype Corsiva" w:hAnsi="Monotype Corsiva" w:cs="CourierNew"/>
                      <w:b/>
                      <w:i/>
                      <w:sz w:val="24"/>
                      <w:szCs w:val="20"/>
                      <w:lang w:eastAsia="cs-CZ"/>
                    </w:rPr>
                    <w:t>jim nejstrašnější: hlavu krokodý</w:t>
                  </w:r>
                  <w:r w:rsidR="00296EA1" w:rsidRPr="005D207F">
                    <w:rPr>
                      <w:rFonts w:ascii="Monotype Corsiva" w:hAnsi="Monotype Corsiva" w:cs="CourierNew"/>
                      <w:b/>
                      <w:i/>
                      <w:sz w:val="24"/>
                      <w:szCs w:val="20"/>
                      <w:lang w:eastAsia="cs-CZ"/>
                    </w:rPr>
                    <w:t>la, hruď a přední</w:t>
                  </w:r>
                  <w:r w:rsidR="005D207F" w:rsidRPr="005D207F">
                    <w:rPr>
                      <w:rFonts w:ascii="Monotype Corsiva" w:hAnsi="Monotype Corsiva" w:cs="CourierNew"/>
                      <w:b/>
                      <w:i/>
                      <w:sz w:val="24"/>
                      <w:szCs w:val="20"/>
                      <w:lang w:eastAsia="cs-CZ"/>
                    </w:rPr>
                    <w:t xml:space="preserve"> </w:t>
                  </w:r>
                  <w:r w:rsidR="00296EA1" w:rsidRPr="005D207F">
                    <w:rPr>
                      <w:rFonts w:ascii="Monotype Corsiva" w:hAnsi="Monotype Corsiva" w:cs="CourierNew"/>
                      <w:b/>
                      <w:i/>
                      <w:sz w:val="24"/>
                      <w:szCs w:val="20"/>
                      <w:lang w:eastAsia="cs-CZ"/>
                    </w:rPr>
                    <w:t xml:space="preserve">tlapy lva, zadek a zadní </w:t>
                  </w:r>
                  <w:proofErr w:type="gramStart"/>
                  <w:r w:rsidR="00296EA1" w:rsidRPr="005D207F">
                    <w:rPr>
                      <w:rFonts w:ascii="Monotype Corsiva" w:hAnsi="Monotype Corsiva" w:cs="CourierNew"/>
                      <w:b/>
                      <w:i/>
                      <w:sz w:val="24"/>
                      <w:szCs w:val="20"/>
                      <w:lang w:eastAsia="cs-CZ"/>
                    </w:rPr>
                    <w:t>nohy</w:t>
                  </w:r>
                  <w:proofErr w:type="gramEnd"/>
                  <w:r w:rsidR="00296EA1" w:rsidRPr="005D207F">
                    <w:rPr>
                      <w:rFonts w:ascii="Monotype Corsiva" w:hAnsi="Monotype Corsiva" w:cs="CourierNew"/>
                      <w:b/>
                      <w:i/>
                      <w:sz w:val="24"/>
                      <w:szCs w:val="20"/>
                      <w:lang w:eastAsia="cs-CZ"/>
                    </w:rPr>
                    <w:t xml:space="preserve"> hrocha; tento netvor zvedá hlavu, chystaje se </w:t>
                  </w:r>
                  <w:r w:rsidR="00A11AF6" w:rsidRPr="005D207F">
                    <w:rPr>
                      <w:rFonts w:ascii="Monotype Corsiva" w:hAnsi="Monotype Corsiva" w:cs="CourierNew"/>
                      <w:b/>
                      <w:i/>
                      <w:sz w:val="24"/>
                      <w:szCs w:val="20"/>
                      <w:lang w:eastAsia="cs-CZ"/>
                    </w:rPr>
                    <w:t>pohltit</w:t>
                  </w:r>
                  <w:r w:rsidR="005D207F" w:rsidRPr="005D207F">
                    <w:rPr>
                      <w:rFonts w:ascii="Monotype Corsiva" w:hAnsi="Monotype Corsiva" w:cs="CourierNew"/>
                      <w:b/>
                      <w:i/>
                      <w:sz w:val="24"/>
                      <w:szCs w:val="20"/>
                      <w:lang w:eastAsia="cs-CZ"/>
                    </w:rPr>
                    <w:t xml:space="preserve"> </w:t>
                  </w:r>
                  <w:r w:rsidR="00296EA1" w:rsidRPr="005D207F">
                    <w:rPr>
                      <w:rFonts w:ascii="Monotype Corsiva" w:hAnsi="Monotype Corsiva" w:cs="CourierNew"/>
                      <w:b/>
                      <w:i/>
                      <w:sz w:val="24"/>
                      <w:szCs w:val="20"/>
                      <w:lang w:eastAsia="cs-CZ"/>
                    </w:rPr>
                    <w:t>ducha zesnulého, nebud</w:t>
                  </w:r>
                  <w:r w:rsidR="005D207F">
                    <w:rPr>
                      <w:rFonts w:ascii="Monotype Corsiva" w:hAnsi="Monotype Corsiva" w:cs="CourierNew"/>
                      <w:b/>
                      <w:i/>
                      <w:sz w:val="24"/>
                      <w:szCs w:val="20"/>
                      <w:lang w:eastAsia="cs-CZ"/>
                    </w:rPr>
                    <w:t>e-li uznán za spravedlivého. Na</w:t>
                  </w:r>
                  <w:r w:rsidR="00296EA1" w:rsidRPr="005D207F">
                    <w:rPr>
                      <w:rFonts w:ascii="Monotype Corsiva" w:hAnsi="Monotype Corsiva" w:cs="CourierNew"/>
                      <w:b/>
                      <w:i/>
                      <w:sz w:val="24"/>
                      <w:szCs w:val="20"/>
                      <w:lang w:eastAsia="cs-CZ"/>
                    </w:rPr>
                    <w:t>levo od vah stojí obě bohyně</w:t>
                  </w:r>
                  <w:r w:rsidR="005D207F" w:rsidRPr="005D207F">
                    <w:rPr>
                      <w:rFonts w:ascii="Monotype Corsiva" w:hAnsi="Monotype Corsiva" w:cs="CourierNew"/>
                      <w:b/>
                      <w:i/>
                      <w:sz w:val="24"/>
                      <w:szCs w:val="20"/>
                      <w:lang w:eastAsia="cs-CZ"/>
                    </w:rPr>
                    <w:t xml:space="preserve"> </w:t>
                  </w:r>
                  <w:r w:rsidR="00296EA1" w:rsidRPr="005D207F">
                    <w:rPr>
                      <w:rFonts w:ascii="Monotype Corsiva" w:hAnsi="Monotype Corsiva" w:cs="CourierNew"/>
                      <w:b/>
                      <w:i/>
                      <w:sz w:val="24"/>
                      <w:szCs w:val="20"/>
                      <w:lang w:eastAsia="cs-CZ"/>
                    </w:rPr>
                    <w:t xml:space="preserve">obou pravd, jimž </w:t>
                  </w:r>
                  <w:proofErr w:type="spellStart"/>
                  <w:r w:rsidR="00296EA1" w:rsidRPr="005D207F">
                    <w:rPr>
                      <w:rFonts w:ascii="Monotype Corsiva" w:hAnsi="Monotype Corsiva" w:cs="CourierNew"/>
                      <w:b/>
                      <w:i/>
                      <w:sz w:val="24"/>
                      <w:szCs w:val="20"/>
                      <w:lang w:eastAsia="cs-CZ"/>
                    </w:rPr>
                    <w:t>Vepvavet</w:t>
                  </w:r>
                  <w:proofErr w:type="spellEnd"/>
                  <w:r w:rsidR="00296EA1" w:rsidRPr="005D207F">
                    <w:rPr>
                      <w:rFonts w:ascii="Monotype Corsiva" w:hAnsi="Monotype Corsiva" w:cs="CourierNew"/>
                      <w:b/>
                      <w:i/>
                      <w:sz w:val="24"/>
                      <w:szCs w:val="20"/>
                      <w:lang w:eastAsia="cs-CZ"/>
                    </w:rPr>
                    <w:t xml:space="preserve"> předvádí zesnulého, uctivě se uklánějícího.</w:t>
                  </w:r>
                </w:p>
                <w:p w:rsidR="00081DC5" w:rsidRDefault="00296EA1" w:rsidP="00296EA1">
                  <w:pPr>
                    <w:spacing w:after="0" w:line="240" w:lineRule="auto"/>
                    <w:jc w:val="both"/>
                    <w:rPr>
                      <w:rFonts w:ascii="Monotype Corsiva" w:hAnsi="Monotype Corsiva" w:cs="CourierNew"/>
                      <w:b/>
                      <w:i/>
                      <w:sz w:val="24"/>
                      <w:szCs w:val="20"/>
                      <w:lang w:eastAsia="cs-CZ"/>
                    </w:rPr>
                  </w:pPr>
                  <w:r w:rsidRPr="005D207F">
                    <w:rPr>
                      <w:rFonts w:ascii="Monotype Corsiva" w:hAnsi="Monotype Corsiva" w:cs="CourierNew"/>
                      <w:b/>
                      <w:i/>
                      <w:sz w:val="24"/>
                      <w:szCs w:val="20"/>
                      <w:lang w:eastAsia="cs-CZ"/>
                    </w:rPr>
                    <w:t xml:space="preserve">Hor přivádí ospravedlněného před trůn </w:t>
                  </w:r>
                  <w:proofErr w:type="spellStart"/>
                  <w:r w:rsidRPr="005D207F">
                    <w:rPr>
                      <w:rFonts w:ascii="Monotype Corsiva" w:hAnsi="Monotype Corsiva" w:cs="CourierNew"/>
                      <w:b/>
                      <w:i/>
                      <w:sz w:val="24"/>
                      <w:szCs w:val="20"/>
                      <w:lang w:eastAsia="cs-CZ"/>
                    </w:rPr>
                    <w:t>Usirův</w:t>
                  </w:r>
                  <w:proofErr w:type="spellEnd"/>
                  <w:r w:rsidRPr="005D207F">
                    <w:rPr>
                      <w:rFonts w:ascii="Monotype Corsiva" w:hAnsi="Monotype Corsiva" w:cs="CourierNew"/>
                      <w:b/>
                      <w:i/>
                      <w:sz w:val="24"/>
                      <w:szCs w:val="20"/>
                      <w:lang w:eastAsia="cs-CZ"/>
                    </w:rPr>
                    <w:t>, stojící pod</w:t>
                  </w:r>
                  <w:r w:rsidR="005D207F" w:rsidRPr="005D207F">
                    <w:rPr>
                      <w:rFonts w:ascii="Monotype Corsiva" w:hAnsi="Monotype Corsiva" w:cs="CourierNew"/>
                      <w:b/>
                      <w:i/>
                      <w:sz w:val="24"/>
                      <w:szCs w:val="20"/>
                      <w:lang w:eastAsia="cs-CZ"/>
                    </w:rPr>
                    <w:t xml:space="preserve"> </w:t>
                  </w:r>
                  <w:r w:rsidRPr="005D207F">
                    <w:rPr>
                      <w:rFonts w:ascii="Monotype Corsiva" w:hAnsi="Monotype Corsiva" w:cs="CourierNew"/>
                      <w:b/>
                      <w:i/>
                      <w:sz w:val="24"/>
                      <w:szCs w:val="20"/>
                      <w:lang w:eastAsia="cs-CZ"/>
                    </w:rPr>
                    <w:t>baldachýnem neseným čtyřmi sloupy na vyvýšeném pódiu, k němuž vede několik schodů.</w:t>
                  </w:r>
                  <w:r w:rsidR="005D207F" w:rsidRPr="005D207F">
                    <w:rPr>
                      <w:rFonts w:ascii="Monotype Corsiva" w:hAnsi="Monotype Corsiva" w:cs="CourierNew"/>
                      <w:b/>
                      <w:i/>
                      <w:sz w:val="24"/>
                      <w:szCs w:val="20"/>
                      <w:lang w:eastAsia="cs-CZ"/>
                    </w:rPr>
                    <w:t xml:space="preserve"> </w:t>
                  </w:r>
                  <w:proofErr w:type="spellStart"/>
                  <w:r w:rsidRPr="005D207F">
                    <w:rPr>
                      <w:rFonts w:ascii="Monotype Corsiva" w:hAnsi="Monotype Corsiva" w:cs="CourierNew"/>
                      <w:b/>
                      <w:i/>
                      <w:sz w:val="24"/>
                      <w:szCs w:val="20"/>
                      <w:lang w:eastAsia="cs-CZ"/>
                    </w:rPr>
                    <w:t>Usirev</w:t>
                  </w:r>
                  <w:proofErr w:type="spellEnd"/>
                  <w:r w:rsidRPr="005D207F">
                    <w:rPr>
                      <w:rFonts w:ascii="Monotype Corsiva" w:hAnsi="Monotype Corsiva" w:cs="CourierNew"/>
                      <w:b/>
                      <w:i/>
                      <w:sz w:val="24"/>
                      <w:szCs w:val="20"/>
                      <w:lang w:eastAsia="cs-CZ"/>
                    </w:rPr>
                    <w:t xml:space="preserve"> sedí na trůně; na hlavě má svoji korunu (</w:t>
                  </w:r>
                  <w:proofErr w:type="spellStart"/>
                  <w:r w:rsidRPr="005D207F">
                    <w:rPr>
                      <w:rFonts w:ascii="Monotype Corsiva" w:hAnsi="Monotype Corsiva" w:cs="CourierNew"/>
                      <w:b/>
                      <w:i/>
                      <w:sz w:val="24"/>
                      <w:szCs w:val="20"/>
                      <w:lang w:eastAsia="cs-CZ"/>
                    </w:rPr>
                    <w:t>atef</w:t>
                  </w:r>
                  <w:proofErr w:type="spellEnd"/>
                  <w:r w:rsidRPr="005D207F">
                    <w:rPr>
                      <w:rFonts w:ascii="Monotype Corsiva" w:hAnsi="Monotype Corsiva" w:cs="CourierNew"/>
                      <w:b/>
                      <w:i/>
                      <w:sz w:val="24"/>
                      <w:szCs w:val="20"/>
                      <w:lang w:eastAsia="cs-CZ"/>
                    </w:rPr>
                    <w:t>), v rukou žezlo a důtky, odznaky</w:t>
                  </w:r>
                  <w:r w:rsidR="005D207F" w:rsidRPr="005D207F">
                    <w:rPr>
                      <w:rFonts w:ascii="Monotype Corsiva" w:hAnsi="Monotype Corsiva" w:cs="CourierNew"/>
                      <w:b/>
                      <w:i/>
                      <w:sz w:val="24"/>
                      <w:szCs w:val="20"/>
                      <w:lang w:eastAsia="cs-CZ"/>
                    </w:rPr>
                    <w:t xml:space="preserve"> k</w:t>
                  </w:r>
                  <w:r w:rsidRPr="005D207F">
                    <w:rPr>
                      <w:rFonts w:ascii="Monotype Corsiva" w:hAnsi="Monotype Corsiva" w:cs="CourierNew"/>
                      <w:b/>
                      <w:i/>
                      <w:sz w:val="24"/>
                      <w:szCs w:val="20"/>
                      <w:lang w:eastAsia="cs-CZ"/>
                    </w:rPr>
                    <w:t xml:space="preserve">rálovské moci. Za ním </w:t>
                  </w:r>
                  <w:proofErr w:type="gramStart"/>
                  <w:r w:rsidRPr="005D207F">
                    <w:rPr>
                      <w:rFonts w:ascii="Monotype Corsiva" w:hAnsi="Monotype Corsiva" w:cs="CourierNew"/>
                      <w:b/>
                      <w:i/>
                      <w:sz w:val="24"/>
                      <w:szCs w:val="20"/>
                      <w:lang w:eastAsia="cs-CZ"/>
                    </w:rPr>
                    <w:t xml:space="preserve">stojí </w:t>
                  </w:r>
                  <w:r w:rsidR="00A11AF6">
                    <w:rPr>
                      <w:rFonts w:ascii="Monotype Corsiva" w:hAnsi="Monotype Corsiva" w:cs="CourierNew"/>
                      <w:b/>
                      <w:i/>
                      <w:sz w:val="24"/>
                      <w:szCs w:val="20"/>
                      <w:lang w:eastAsia="cs-CZ"/>
                    </w:rPr>
                    <w:t xml:space="preserve"> </w:t>
                  </w:r>
                  <w:proofErr w:type="spellStart"/>
                  <w:r w:rsidRPr="005D207F">
                    <w:rPr>
                      <w:rFonts w:ascii="Monotype Corsiva" w:hAnsi="Monotype Corsiva" w:cs="CourierNew"/>
                      <w:b/>
                      <w:i/>
                      <w:sz w:val="24"/>
                      <w:szCs w:val="20"/>
                      <w:lang w:eastAsia="cs-CZ"/>
                    </w:rPr>
                    <w:t>Eset</w:t>
                  </w:r>
                  <w:proofErr w:type="spellEnd"/>
                  <w:proofErr w:type="gramEnd"/>
                  <w:r w:rsidRPr="005D207F">
                    <w:rPr>
                      <w:rFonts w:ascii="Monotype Corsiva" w:hAnsi="Monotype Corsiva" w:cs="CourierNew"/>
                      <w:b/>
                      <w:i/>
                      <w:sz w:val="24"/>
                      <w:szCs w:val="20"/>
                      <w:lang w:eastAsia="cs-CZ"/>
                    </w:rPr>
                    <w:t xml:space="preserve"> a </w:t>
                  </w:r>
                  <w:proofErr w:type="spellStart"/>
                  <w:r w:rsidRPr="005D207F">
                    <w:rPr>
                      <w:rFonts w:ascii="Monotype Corsiva" w:hAnsi="Monotype Corsiva" w:cs="CourierNew"/>
                      <w:b/>
                      <w:i/>
                      <w:sz w:val="24"/>
                      <w:szCs w:val="20"/>
                      <w:lang w:eastAsia="cs-CZ"/>
                    </w:rPr>
                    <w:t>Nebthet</w:t>
                  </w:r>
                  <w:proofErr w:type="spellEnd"/>
                  <w:r w:rsidRPr="005D207F">
                    <w:rPr>
                      <w:rFonts w:ascii="Monotype Corsiva" w:hAnsi="Monotype Corsiva" w:cs="CourierNew"/>
                      <w:b/>
                      <w:i/>
                      <w:sz w:val="24"/>
                      <w:szCs w:val="20"/>
                      <w:lang w:eastAsia="cs-CZ"/>
                    </w:rPr>
                    <w:t>, před ním vyrůstá ze země na vysokém</w:t>
                  </w:r>
                  <w:r w:rsidR="005D207F" w:rsidRPr="005D207F">
                    <w:rPr>
                      <w:rFonts w:ascii="Monotype Corsiva" w:hAnsi="Monotype Corsiva" w:cs="CourierNew"/>
                      <w:b/>
                      <w:i/>
                      <w:sz w:val="24"/>
                      <w:szCs w:val="20"/>
                      <w:lang w:eastAsia="cs-CZ"/>
                    </w:rPr>
                    <w:t xml:space="preserve"> </w:t>
                  </w:r>
                  <w:r w:rsidRPr="005D207F">
                    <w:rPr>
                      <w:rFonts w:ascii="Monotype Corsiva" w:hAnsi="Monotype Corsiva" w:cs="CourierNew"/>
                      <w:b/>
                      <w:i/>
                      <w:sz w:val="24"/>
                      <w:szCs w:val="20"/>
                      <w:lang w:eastAsia="cs-CZ"/>
                    </w:rPr>
                    <w:t>stonku rozvitý květ lotosu, z něhož vynořují se čtyři Horovi synové. Před trůnem</w:t>
                  </w:r>
                  <w:r w:rsidR="005D207F" w:rsidRPr="005D207F">
                    <w:rPr>
                      <w:rFonts w:ascii="Monotype Corsiva" w:hAnsi="Monotype Corsiva" w:cs="CourierNew"/>
                      <w:b/>
                      <w:i/>
                      <w:sz w:val="24"/>
                      <w:szCs w:val="20"/>
                      <w:lang w:eastAsia="cs-CZ"/>
                    </w:rPr>
                    <w:t xml:space="preserve"> </w:t>
                  </w:r>
                  <w:r w:rsidRPr="005D207F">
                    <w:rPr>
                      <w:rFonts w:ascii="Monotype Corsiva" w:hAnsi="Monotype Corsiva" w:cs="CourierNew"/>
                      <w:b/>
                      <w:i/>
                      <w:sz w:val="24"/>
                      <w:szCs w:val="20"/>
                      <w:lang w:eastAsia="cs-CZ"/>
                    </w:rPr>
                    <w:t xml:space="preserve">pod schody stojí jídelní stůl </w:t>
                  </w:r>
                  <w:proofErr w:type="spellStart"/>
                  <w:r w:rsidRPr="005D207F">
                    <w:rPr>
                      <w:rFonts w:ascii="Monotype Corsiva" w:hAnsi="Monotype Corsiva" w:cs="CourierNew"/>
                      <w:b/>
                      <w:i/>
                      <w:sz w:val="24"/>
                      <w:szCs w:val="20"/>
                      <w:lang w:eastAsia="cs-CZ"/>
                    </w:rPr>
                    <w:t>Usirův</w:t>
                  </w:r>
                  <w:proofErr w:type="spellEnd"/>
                  <w:r w:rsidRPr="005D207F">
                    <w:rPr>
                      <w:rFonts w:ascii="Monotype Corsiva" w:hAnsi="Monotype Corsiva" w:cs="CourierNew"/>
                      <w:b/>
                      <w:i/>
                      <w:sz w:val="24"/>
                      <w:szCs w:val="20"/>
                      <w:lang w:eastAsia="cs-CZ"/>
                    </w:rPr>
                    <w:t xml:space="preserve"> a na něm jest pečená býčí kýta, pečené husy,</w:t>
                  </w:r>
                  <w:r w:rsidR="00AF5BDD">
                    <w:rPr>
                      <w:rFonts w:ascii="Monotype Corsiva" w:hAnsi="Monotype Corsiva" w:cs="CourierNew"/>
                      <w:b/>
                      <w:i/>
                      <w:sz w:val="24"/>
                      <w:szCs w:val="20"/>
                      <w:lang w:eastAsia="cs-CZ"/>
                    </w:rPr>
                    <w:t xml:space="preserve"> </w:t>
                  </w:r>
                  <w:r w:rsidRPr="005D207F">
                    <w:rPr>
                      <w:rFonts w:ascii="Monotype Corsiva" w:hAnsi="Monotype Corsiva" w:cs="CourierNew"/>
                      <w:b/>
                      <w:i/>
                      <w:sz w:val="24"/>
                      <w:szCs w:val="20"/>
                      <w:lang w:eastAsia="cs-CZ"/>
                    </w:rPr>
                    <w:t>chléb a koláče; po obou stranách stolu stojí džbány s pivem, vínem, čerstvou vodou</w:t>
                  </w:r>
                  <w:r w:rsidR="005D207F" w:rsidRPr="005D207F">
                    <w:rPr>
                      <w:rFonts w:ascii="Monotype Corsiva" w:hAnsi="Monotype Corsiva" w:cs="CourierNew"/>
                      <w:b/>
                      <w:i/>
                      <w:sz w:val="24"/>
                      <w:szCs w:val="20"/>
                      <w:lang w:eastAsia="cs-CZ"/>
                    </w:rPr>
                    <w:t xml:space="preserve"> </w:t>
                  </w:r>
                  <w:r w:rsidRPr="005D207F">
                    <w:rPr>
                      <w:rFonts w:ascii="Monotype Corsiva" w:hAnsi="Monotype Corsiva" w:cs="CourierNew"/>
                      <w:b/>
                      <w:i/>
                      <w:sz w:val="24"/>
                      <w:szCs w:val="20"/>
                      <w:lang w:eastAsia="cs-CZ"/>
                    </w:rPr>
                    <w:t>a mlékem, kelímky s vonnými mastmi a oleji, a všecko to vyzdobeno jest množstvím</w:t>
                  </w:r>
                  <w:r w:rsidR="005D207F" w:rsidRPr="005D207F">
                    <w:rPr>
                      <w:rFonts w:ascii="Monotype Corsiva" w:hAnsi="Monotype Corsiva" w:cs="CourierNew"/>
                      <w:b/>
                      <w:i/>
                      <w:sz w:val="24"/>
                      <w:szCs w:val="20"/>
                      <w:lang w:eastAsia="cs-CZ"/>
                    </w:rPr>
                    <w:t xml:space="preserve"> </w:t>
                  </w:r>
                  <w:r w:rsidRPr="005D207F">
                    <w:rPr>
                      <w:rFonts w:ascii="Monotype Corsiva" w:hAnsi="Monotype Corsiva" w:cs="CourierNew"/>
                      <w:b/>
                      <w:i/>
                      <w:sz w:val="24"/>
                      <w:szCs w:val="20"/>
                      <w:lang w:eastAsia="cs-CZ"/>
                    </w:rPr>
                    <w:t>čerstvých květin, mezi nimiž převahu mají lotosy.</w:t>
                  </w:r>
                  <w:r w:rsidR="00B45189">
                    <w:rPr>
                      <w:rFonts w:ascii="Monotype Corsiva" w:hAnsi="Monotype Corsiva" w:cs="CourierNew"/>
                      <w:b/>
                      <w:i/>
                      <w:sz w:val="24"/>
                      <w:szCs w:val="20"/>
                      <w:lang w:eastAsia="cs-CZ"/>
                    </w:rPr>
                    <w:t xml:space="preserve"> </w:t>
                  </w:r>
                  <w:r w:rsidR="005D207F">
                    <w:rPr>
                      <w:rFonts w:ascii="Monotype Corsiva" w:hAnsi="Monotype Corsiva" w:cs="CourierNew"/>
                      <w:b/>
                      <w:i/>
                      <w:sz w:val="24"/>
                      <w:szCs w:val="20"/>
                      <w:lang w:eastAsia="cs-CZ"/>
                    </w:rPr>
                    <w:t>(…</w:t>
                  </w:r>
                  <w:r w:rsidR="00640696">
                    <w:rPr>
                      <w:rFonts w:ascii="Monotype Corsiva" w:hAnsi="Monotype Corsiva" w:cs="CourierNew"/>
                      <w:b/>
                      <w:i/>
                      <w:sz w:val="24"/>
                      <w:szCs w:val="20"/>
                      <w:lang w:eastAsia="cs-CZ"/>
                    </w:rPr>
                    <w:t>)</w:t>
                  </w:r>
                </w:p>
                <w:p w:rsidR="00640696" w:rsidRDefault="00640696" w:rsidP="00296EA1">
                  <w:pPr>
                    <w:spacing w:after="0" w:line="240" w:lineRule="auto"/>
                    <w:jc w:val="both"/>
                    <w:rPr>
                      <w:rFonts w:ascii="Monotype Corsiva" w:hAnsi="Monotype Corsiva" w:cs="CourierNew"/>
                      <w:b/>
                      <w:i/>
                      <w:sz w:val="24"/>
                      <w:szCs w:val="20"/>
                      <w:lang w:eastAsia="cs-CZ"/>
                    </w:rPr>
                  </w:pPr>
                  <w:r>
                    <w:rPr>
                      <w:rFonts w:ascii="Monotype Corsiva" w:hAnsi="Monotype Corsiva" w:cs="CourierNew"/>
                      <w:b/>
                      <w:i/>
                      <w:sz w:val="24"/>
                      <w:szCs w:val="20"/>
                      <w:lang w:eastAsia="cs-CZ"/>
                    </w:rPr>
                    <w:t xml:space="preserve">             </w:t>
                  </w:r>
                </w:p>
                <w:p w:rsidR="00640696" w:rsidRPr="00640696" w:rsidRDefault="00640696" w:rsidP="00296EA1">
                  <w:pPr>
                    <w:spacing w:after="0" w:line="240" w:lineRule="auto"/>
                    <w:jc w:val="both"/>
                    <w:rPr>
                      <w:rFonts w:ascii="Monotype Corsiva" w:hAnsi="Monotype Corsiva" w:cs="CourierNew"/>
                      <w:b/>
                      <w:i/>
                      <w:color w:val="984806" w:themeColor="accent6" w:themeShade="80"/>
                      <w:sz w:val="28"/>
                      <w:szCs w:val="20"/>
                      <w:lang w:eastAsia="cs-CZ"/>
                    </w:rPr>
                  </w:pPr>
                  <w:r w:rsidRPr="00640696">
                    <w:rPr>
                      <w:rFonts w:ascii="Monotype Corsiva" w:hAnsi="Monotype Corsiva" w:cs="CourierNew"/>
                      <w:b/>
                      <w:i/>
                      <w:color w:val="984806" w:themeColor="accent6" w:themeShade="80"/>
                      <w:sz w:val="28"/>
                      <w:szCs w:val="20"/>
                      <w:lang w:eastAsia="cs-CZ"/>
                    </w:rPr>
                    <w:t xml:space="preserve">           </w:t>
                  </w:r>
                  <w:r>
                    <w:rPr>
                      <w:rFonts w:ascii="Monotype Corsiva" w:hAnsi="Monotype Corsiva" w:cs="CourierNew"/>
                      <w:b/>
                      <w:i/>
                      <w:color w:val="984806" w:themeColor="accent6" w:themeShade="80"/>
                      <w:sz w:val="28"/>
                      <w:szCs w:val="20"/>
                      <w:lang w:eastAsia="cs-CZ"/>
                    </w:rPr>
                    <w:t xml:space="preserve">  </w:t>
                  </w:r>
                  <w:r w:rsidRPr="00640696">
                    <w:rPr>
                      <w:rFonts w:ascii="Monotype Corsiva" w:hAnsi="Monotype Corsiva" w:cs="CourierNew"/>
                      <w:b/>
                      <w:i/>
                      <w:color w:val="984806" w:themeColor="accent6" w:themeShade="80"/>
                      <w:sz w:val="28"/>
                      <w:szCs w:val="20"/>
                      <w:lang w:eastAsia="cs-CZ"/>
                    </w:rPr>
                    <w:t>(upraveno podle knihy Františka Lexy Egyptská kniha mrtvých)</w:t>
                  </w:r>
                </w:p>
              </w:txbxContent>
            </v:textbox>
            <w10:wrap type="square"/>
          </v:roundrect>
        </w:pict>
      </w:r>
      <w:r w:rsidR="00AF4EDB" w:rsidRPr="00AF4EDB">
        <w:rPr>
          <w:rFonts w:ascii="Monotype Corsiva" w:hAnsi="Monotype Corsiva"/>
          <w:b/>
          <w:color w:val="000000" w:themeColor="text1"/>
          <w:sz w:val="44"/>
          <w:szCs w:val="28"/>
        </w:rPr>
        <w:t xml:space="preserve">A) </w:t>
      </w: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296EA1" w:rsidRDefault="005D207F" w:rsidP="00065F4D">
      <w:pPr>
        <w:spacing w:after="0" w:line="240" w:lineRule="auto"/>
        <w:jc w:val="both"/>
        <w:rPr>
          <w:rFonts w:ascii="Monotype Corsiva" w:hAnsi="Monotype Corsiva"/>
          <w:b/>
          <w:color w:val="000000" w:themeColor="text1"/>
          <w:sz w:val="44"/>
          <w:szCs w:val="28"/>
        </w:rPr>
      </w:pPr>
      <w:r>
        <w:rPr>
          <w:rFonts w:ascii="Monotype Corsiva" w:hAnsi="Monotype Corsiva"/>
          <w:b/>
          <w:noProof/>
          <w:color w:val="000000" w:themeColor="text1"/>
          <w:sz w:val="44"/>
          <w:szCs w:val="28"/>
          <w:lang w:eastAsia="cs-CZ"/>
        </w:rPr>
        <w:drawing>
          <wp:anchor distT="0" distB="0" distL="114300" distR="114300" simplePos="0" relativeHeight="251692032" behindDoc="1" locked="0" layoutInCell="1" allowOverlap="1">
            <wp:simplePos x="0" y="0"/>
            <wp:positionH relativeFrom="column">
              <wp:posOffset>6088380</wp:posOffset>
            </wp:positionH>
            <wp:positionV relativeFrom="paragraph">
              <wp:posOffset>170815</wp:posOffset>
            </wp:positionV>
            <wp:extent cx="495300" cy="400050"/>
            <wp:effectExtent l="19050" t="0" r="0" b="0"/>
            <wp:wrapTight wrapText="bothSides">
              <wp:wrapPolygon edited="0">
                <wp:start x="9138" y="0"/>
                <wp:lineTo x="-831" y="2057"/>
                <wp:lineTo x="-831" y="7200"/>
                <wp:lineTo x="7477" y="16457"/>
                <wp:lineTo x="8308" y="20571"/>
                <wp:lineTo x="11631" y="20571"/>
                <wp:lineTo x="12462" y="20571"/>
                <wp:lineTo x="12462" y="16457"/>
                <wp:lineTo x="20769" y="7200"/>
                <wp:lineTo x="20769" y="3086"/>
                <wp:lineTo x="13292" y="0"/>
                <wp:lineTo x="9138" y="0"/>
              </wp:wrapPolygon>
            </wp:wrapTight>
            <wp:docPr id="13" name="Obrázek 12" descr="MC900436648.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900436648.WMF"/>
                    <pic:cNvPicPr/>
                  </pic:nvPicPr>
                  <pic:blipFill>
                    <a:blip r:embed="rId18" cstate="print"/>
                    <a:stretch>
                      <a:fillRect/>
                    </a:stretch>
                  </pic:blipFill>
                  <pic:spPr>
                    <a:xfrm>
                      <a:off x="0" y="0"/>
                      <a:ext cx="495300" cy="400050"/>
                    </a:xfrm>
                    <a:prstGeom prst="rect">
                      <a:avLst/>
                    </a:prstGeom>
                  </pic:spPr>
                </pic:pic>
              </a:graphicData>
            </a:graphic>
          </wp:anchor>
        </w:drawing>
      </w:r>
      <w:r w:rsidR="00AF4EDB">
        <w:rPr>
          <w:rFonts w:ascii="Monotype Corsiva" w:hAnsi="Monotype Corsiva"/>
          <w:b/>
          <w:color w:val="000000" w:themeColor="text1"/>
          <w:sz w:val="44"/>
          <w:szCs w:val="28"/>
        </w:rPr>
        <w:t xml:space="preserve"> </w:t>
      </w:r>
    </w:p>
    <w:p w:rsidR="00296EA1" w:rsidRDefault="00296EA1" w:rsidP="00065F4D">
      <w:pPr>
        <w:spacing w:after="0" w:line="240" w:lineRule="auto"/>
        <w:jc w:val="both"/>
        <w:rPr>
          <w:rFonts w:ascii="Monotype Corsiva" w:hAnsi="Monotype Corsiva"/>
          <w:b/>
          <w:color w:val="000000" w:themeColor="text1"/>
          <w:sz w:val="44"/>
          <w:szCs w:val="28"/>
        </w:rPr>
      </w:pPr>
    </w:p>
    <w:p w:rsidR="00296EA1" w:rsidRDefault="00296EA1" w:rsidP="00065F4D">
      <w:pPr>
        <w:spacing w:after="0" w:line="240" w:lineRule="auto"/>
        <w:jc w:val="both"/>
        <w:rPr>
          <w:rFonts w:ascii="Monotype Corsiva" w:hAnsi="Monotype Corsiva"/>
          <w:b/>
          <w:color w:val="000000" w:themeColor="text1"/>
          <w:sz w:val="44"/>
          <w:szCs w:val="28"/>
        </w:rPr>
      </w:pPr>
    </w:p>
    <w:p w:rsidR="00296EA1" w:rsidRPr="00FA0336" w:rsidRDefault="007C267E" w:rsidP="00065F4D">
      <w:pPr>
        <w:spacing w:after="0" w:line="240" w:lineRule="auto"/>
        <w:jc w:val="both"/>
        <w:rPr>
          <w:rFonts w:ascii="Monotype Corsiva" w:hAnsi="Monotype Corsiva"/>
          <w:color w:val="000000" w:themeColor="text1"/>
          <w:sz w:val="28"/>
          <w:szCs w:val="28"/>
        </w:rPr>
      </w:pPr>
      <w:r w:rsidRPr="00FA0336">
        <w:rPr>
          <w:rFonts w:ascii="Monotype Corsiva" w:hAnsi="Monotype Corsiva"/>
          <w:color w:val="000000" w:themeColor="text1"/>
          <w:sz w:val="28"/>
          <w:szCs w:val="28"/>
        </w:rPr>
        <w:t xml:space="preserve">                                                                               </w:t>
      </w:r>
      <w:r w:rsidR="00FA0336">
        <w:rPr>
          <w:rFonts w:ascii="Monotype Corsiva" w:hAnsi="Monotype Corsiva"/>
          <w:color w:val="000000" w:themeColor="text1"/>
          <w:sz w:val="28"/>
          <w:szCs w:val="28"/>
        </w:rPr>
        <w:t xml:space="preserve">                            </w:t>
      </w:r>
      <w:hyperlink r:id="rId19" w:history="1">
        <w:r w:rsidRPr="00FA0336">
          <w:rPr>
            <w:rStyle w:val="Hypertextovodkaz"/>
            <w:rFonts w:ascii="Monotype Corsiva" w:hAnsi="Monotype Corsiva"/>
            <w:sz w:val="28"/>
            <w:szCs w:val="28"/>
          </w:rPr>
          <w:t>http://prehravac.rozhlas.cz/audio/333361</w:t>
        </w:r>
      </w:hyperlink>
    </w:p>
    <w:p w:rsidR="007C267E" w:rsidRPr="007C267E" w:rsidRDefault="007C267E" w:rsidP="00065F4D">
      <w:pPr>
        <w:spacing w:after="0" w:line="240" w:lineRule="auto"/>
        <w:jc w:val="both"/>
        <w:rPr>
          <w:rFonts w:ascii="Monotype Corsiva" w:hAnsi="Monotype Corsiva"/>
          <w:b/>
          <w:color w:val="000000" w:themeColor="text1"/>
          <w:sz w:val="40"/>
          <w:szCs w:val="28"/>
        </w:rPr>
      </w:pPr>
      <w:r w:rsidRPr="007C267E">
        <w:rPr>
          <w:rFonts w:ascii="Monotype Corsiva" w:hAnsi="Monotype Corsiva"/>
          <w:b/>
          <w:color w:val="000000" w:themeColor="text1"/>
          <w:sz w:val="40"/>
          <w:szCs w:val="28"/>
        </w:rPr>
        <w:t>B)</w:t>
      </w:r>
    </w:p>
    <w:p w:rsidR="007C267E" w:rsidRDefault="00E1735F" w:rsidP="00065F4D">
      <w:pPr>
        <w:spacing w:after="0" w:line="240" w:lineRule="auto"/>
        <w:jc w:val="both"/>
        <w:rPr>
          <w:rFonts w:ascii="Monotype Corsiva" w:hAnsi="Monotype Corsiva"/>
          <w:b/>
          <w:color w:val="000000" w:themeColor="text1"/>
          <w:sz w:val="44"/>
          <w:szCs w:val="28"/>
        </w:rPr>
      </w:pPr>
      <w:r>
        <w:rPr>
          <w:rFonts w:ascii="Monotype Corsiva" w:hAnsi="Monotype Corsiva"/>
          <w:b/>
          <w:noProof/>
          <w:color w:val="000000" w:themeColor="text1"/>
          <w:sz w:val="44"/>
          <w:szCs w:val="28"/>
          <w:lang w:eastAsia="cs-CZ"/>
        </w:rPr>
        <w:pict>
          <v:roundrect id="_x0000_s1045" style="position:absolute;left:0;text-align:left;margin-left:36.9pt;margin-top:9.2pt;width:503.25pt;height:192.05pt;z-index:251662336" arcsize="10923f" strokecolor="#fabf8f [1945]" strokeweight="1.5pt">
            <v:fill r:id="rId20" o:title="MC900436652" opacity="11796f" rotate="t" type="tile"/>
            <o:extrusion v:ext="view" on="t"/>
            <v:textbox style="mso-next-textbox:#_x0000_s1045">
              <w:txbxContent>
                <w:p w:rsidR="00CD5579" w:rsidRDefault="00CD5579" w:rsidP="00640696">
                  <w:pPr>
                    <w:spacing w:after="0" w:line="240" w:lineRule="auto"/>
                    <w:jc w:val="both"/>
                    <w:rPr>
                      <w:rFonts w:ascii="Monotype Corsiva" w:hAnsi="Monotype Corsiva"/>
                      <w:b/>
                      <w:sz w:val="24"/>
                      <w:szCs w:val="24"/>
                    </w:rPr>
                  </w:pPr>
                  <w:r>
                    <w:rPr>
                      <w:rFonts w:ascii="Monotype Corsiva" w:hAnsi="Monotype Corsiva"/>
                      <w:sz w:val="24"/>
                      <w:szCs w:val="24"/>
                    </w:rPr>
                    <w:t xml:space="preserve">       </w:t>
                  </w:r>
                  <w:r w:rsidR="00C15C9F" w:rsidRPr="00C15C9F">
                    <w:rPr>
                      <w:rFonts w:ascii="Monotype Corsiva" w:hAnsi="Monotype Corsiva"/>
                      <w:b/>
                      <w:sz w:val="24"/>
                      <w:szCs w:val="24"/>
                    </w:rPr>
                    <w:t>Byl mrtvý, byl mrtvý. Šeptala si jeho jméno, ale ne smutně a láskyplně, nýbrž s hněvivým smutkem. Byl pro ni cestou k moci, kterou zakusila zde v </w:t>
                  </w:r>
                  <w:proofErr w:type="spellStart"/>
                  <w:r w:rsidR="00C15C9F" w:rsidRPr="00C15C9F">
                    <w:rPr>
                      <w:rFonts w:ascii="Monotype Corsiva" w:hAnsi="Monotype Corsiva"/>
                      <w:b/>
                      <w:sz w:val="24"/>
                      <w:szCs w:val="24"/>
                    </w:rPr>
                    <w:t>Achetatonu</w:t>
                  </w:r>
                  <w:proofErr w:type="spellEnd"/>
                  <w:r w:rsidR="00C15C9F" w:rsidRPr="00C15C9F">
                    <w:rPr>
                      <w:rFonts w:ascii="Monotype Corsiva" w:hAnsi="Monotype Corsiva"/>
                      <w:b/>
                      <w:sz w:val="24"/>
                      <w:szCs w:val="24"/>
                    </w:rPr>
                    <w:t>, otcem jejích děti, zvláštním mužem</w:t>
                  </w:r>
                  <w:r w:rsidR="0037169D">
                    <w:rPr>
                      <w:rFonts w:ascii="Monotype Corsiva" w:hAnsi="Monotype Corsiva"/>
                      <w:b/>
                      <w:sz w:val="24"/>
                      <w:szCs w:val="24"/>
                    </w:rPr>
                    <w:t>,</w:t>
                  </w:r>
                  <w:r w:rsidR="00A11AF6">
                    <w:rPr>
                      <w:rFonts w:ascii="Monotype Corsiva" w:hAnsi="Monotype Corsiva"/>
                      <w:b/>
                      <w:sz w:val="24"/>
                      <w:szCs w:val="24"/>
                    </w:rPr>
                    <w:t xml:space="preserve"> s nímž sdílela lože. </w:t>
                  </w:r>
                  <w:r w:rsidR="00C15C9F" w:rsidRPr="00C15C9F">
                    <w:rPr>
                      <w:rFonts w:ascii="Monotype Corsiva" w:hAnsi="Monotype Corsiva"/>
                      <w:b/>
                      <w:sz w:val="24"/>
                      <w:szCs w:val="24"/>
                    </w:rPr>
                    <w:t>Její život byl</w:t>
                  </w:r>
                  <w:r w:rsidR="00C15C9F">
                    <w:rPr>
                      <w:rFonts w:ascii="Monotype Corsiva" w:hAnsi="Monotype Corsiva"/>
                      <w:sz w:val="24"/>
                      <w:szCs w:val="24"/>
                    </w:rPr>
                    <w:t xml:space="preserve"> </w:t>
                  </w:r>
                  <w:r w:rsidR="00C15C9F">
                    <w:rPr>
                      <w:rFonts w:ascii="Monotype Corsiva" w:hAnsi="Monotype Corsiva"/>
                      <w:b/>
                      <w:sz w:val="24"/>
                      <w:szCs w:val="24"/>
                    </w:rPr>
                    <w:t>dlouhou řadou bojů proti kompromisům, s nimiž se nakonec musela smířit. Její neobyčejná krása se ukázala být neúčinnou zbraní.</w:t>
                  </w:r>
                  <w:r w:rsidR="00FA0336">
                    <w:rPr>
                      <w:rFonts w:ascii="Monotype Corsiva" w:hAnsi="Monotype Corsiva"/>
                      <w:b/>
                      <w:sz w:val="24"/>
                      <w:szCs w:val="24"/>
                    </w:rPr>
                    <w:t xml:space="preserve"> </w:t>
                  </w:r>
                  <w:r w:rsidR="00C15C9F">
                    <w:rPr>
                      <w:rFonts w:ascii="Monotype Corsiva" w:hAnsi="Monotype Corsiva"/>
                      <w:b/>
                      <w:sz w:val="24"/>
                      <w:szCs w:val="24"/>
                    </w:rPr>
                    <w:t>Dokud manžel žil, mohla chovat naději, že její vyhnanství skončí návratem na výsluní, ale nyní odešel k</w:t>
                  </w:r>
                  <w:r w:rsidR="007C267E">
                    <w:rPr>
                      <w:rFonts w:ascii="Monotype Corsiva" w:hAnsi="Monotype Corsiva"/>
                      <w:b/>
                      <w:sz w:val="24"/>
                      <w:szCs w:val="24"/>
                    </w:rPr>
                    <w:t> </w:t>
                  </w:r>
                  <w:r w:rsidR="007C267E" w:rsidRPr="007C267E">
                    <w:rPr>
                      <w:rFonts w:ascii="Monotype Corsiva" w:hAnsi="Monotype Corsiva"/>
                      <w:b/>
                      <w:sz w:val="24"/>
                      <w:szCs w:val="24"/>
                    </w:rPr>
                    <w:t>jakémukoliv z bohů, který</w:t>
                  </w:r>
                  <w:r w:rsidR="00B45189">
                    <w:rPr>
                      <w:rFonts w:ascii="Monotype Corsiva" w:hAnsi="Monotype Corsiva"/>
                      <w:b/>
                      <w:sz w:val="24"/>
                      <w:szCs w:val="24"/>
                    </w:rPr>
                    <w:t xml:space="preserve"> byl ochoten ho přijmout</w:t>
                  </w:r>
                  <w:r w:rsidR="007C267E">
                    <w:rPr>
                      <w:rFonts w:ascii="Monotype Corsiva" w:hAnsi="Monotype Corsiva"/>
                      <w:b/>
                      <w:sz w:val="24"/>
                      <w:szCs w:val="24"/>
                    </w:rPr>
                    <w:t>, a ona bude navždy odsouzena k úctyhodnému, ale bezmocnému postavení královny vdovy. Vlády se</w:t>
                  </w:r>
                  <w:r w:rsidR="000D06E6">
                    <w:rPr>
                      <w:rFonts w:ascii="Monotype Corsiva" w:hAnsi="Monotype Corsiva"/>
                      <w:b/>
                      <w:sz w:val="24"/>
                      <w:szCs w:val="24"/>
                    </w:rPr>
                    <w:t xml:space="preserve"> ujme </w:t>
                  </w:r>
                  <w:proofErr w:type="spellStart"/>
                  <w:r w:rsidR="000D06E6">
                    <w:rPr>
                      <w:rFonts w:ascii="Monotype Corsiva" w:hAnsi="Monotype Corsiva"/>
                      <w:b/>
                      <w:sz w:val="24"/>
                      <w:szCs w:val="24"/>
                    </w:rPr>
                    <w:t>Smenchk</w:t>
                  </w:r>
                  <w:r w:rsidR="007C267E">
                    <w:rPr>
                      <w:rFonts w:ascii="Monotype Corsiva" w:hAnsi="Monotype Corsiva"/>
                      <w:b/>
                      <w:sz w:val="24"/>
                      <w:szCs w:val="24"/>
                    </w:rPr>
                    <w:t>aré</w:t>
                  </w:r>
                  <w:proofErr w:type="spellEnd"/>
                  <w:r w:rsidR="007C267E">
                    <w:rPr>
                      <w:rFonts w:ascii="Monotype Corsiva" w:hAnsi="Monotype Corsiva"/>
                      <w:b/>
                      <w:sz w:val="24"/>
                      <w:szCs w:val="24"/>
                    </w:rPr>
                    <w:t xml:space="preserve">. Ano, má za manželku její dceru, ale </w:t>
                  </w:r>
                  <w:r w:rsidR="000D06E6">
                    <w:rPr>
                      <w:rFonts w:ascii="Monotype Corsiva" w:hAnsi="Monotype Corsiva"/>
                      <w:b/>
                      <w:sz w:val="24"/>
                      <w:szCs w:val="24"/>
                    </w:rPr>
                    <w:t xml:space="preserve">mezi </w:t>
                  </w:r>
                  <w:proofErr w:type="spellStart"/>
                  <w:proofErr w:type="gramStart"/>
                  <w:r w:rsidR="000D06E6">
                    <w:rPr>
                      <w:rFonts w:ascii="Monotype Corsiva" w:hAnsi="Monotype Corsiva"/>
                      <w:b/>
                      <w:sz w:val="24"/>
                      <w:szCs w:val="24"/>
                    </w:rPr>
                    <w:t>Nefertiti</w:t>
                  </w:r>
                  <w:proofErr w:type="spellEnd"/>
                  <w:proofErr w:type="gramEnd"/>
                  <w:r w:rsidR="000D06E6">
                    <w:rPr>
                      <w:rFonts w:ascii="Monotype Corsiva" w:hAnsi="Monotype Corsiva"/>
                      <w:b/>
                      <w:sz w:val="24"/>
                      <w:szCs w:val="24"/>
                    </w:rPr>
                    <w:t xml:space="preserve"> a vlivem, který by na královský pár mít</w:t>
                  </w:r>
                  <w:r w:rsidR="002C084B">
                    <w:rPr>
                      <w:rFonts w:ascii="Monotype Corsiva" w:hAnsi="Monotype Corsiva"/>
                      <w:b/>
                      <w:sz w:val="24"/>
                      <w:szCs w:val="24"/>
                    </w:rPr>
                    <w:t xml:space="preserve">, stál Nosič vějíře po pravici a nejvyšší velitel všech vojsk Jeho </w:t>
                  </w:r>
                  <w:r w:rsidR="00B45189">
                    <w:rPr>
                      <w:rFonts w:ascii="Monotype Corsiva" w:hAnsi="Monotype Corsiva"/>
                      <w:b/>
                      <w:sz w:val="24"/>
                      <w:szCs w:val="24"/>
                    </w:rPr>
                    <w:t xml:space="preserve">Veličenstva, dva muži, kteří </w:t>
                  </w:r>
                  <w:r w:rsidR="002C084B">
                    <w:rPr>
                      <w:rFonts w:ascii="Monotype Corsiva" w:hAnsi="Monotype Corsiva"/>
                      <w:b/>
                      <w:sz w:val="24"/>
                      <w:szCs w:val="24"/>
                    </w:rPr>
                    <w:t>by jí rozhodně nedovoli</w:t>
                  </w:r>
                  <w:r w:rsidR="00B45189">
                    <w:rPr>
                      <w:rFonts w:ascii="Monotype Corsiva" w:hAnsi="Monotype Corsiva"/>
                      <w:b/>
                      <w:sz w:val="24"/>
                      <w:szCs w:val="24"/>
                    </w:rPr>
                    <w:t>li provádět nezávislou politiku.</w:t>
                  </w:r>
                  <w:r w:rsidR="002C084B">
                    <w:rPr>
                      <w:rFonts w:ascii="Monotype Corsiva" w:hAnsi="Monotype Corsiva"/>
                      <w:b/>
                      <w:sz w:val="24"/>
                      <w:szCs w:val="24"/>
                    </w:rPr>
                    <w:t xml:space="preserve"> A pak tady byl Tutanchamon. </w:t>
                  </w:r>
                  <w:proofErr w:type="spellStart"/>
                  <w:r w:rsidR="002C084B">
                    <w:rPr>
                      <w:rFonts w:ascii="Monotype Corsiva" w:hAnsi="Monotype Corsiva"/>
                      <w:b/>
                      <w:sz w:val="24"/>
                      <w:szCs w:val="24"/>
                    </w:rPr>
                    <w:t>Nefertiti</w:t>
                  </w:r>
                  <w:proofErr w:type="spellEnd"/>
                  <w:r w:rsidR="002C084B">
                    <w:rPr>
                      <w:rFonts w:ascii="Monotype Corsiva" w:hAnsi="Monotype Corsiva"/>
                      <w:b/>
                      <w:sz w:val="24"/>
                      <w:szCs w:val="24"/>
                    </w:rPr>
                    <w:t xml:space="preserve"> si byla silně vědoma jeho přítomnosti zde ve svém paláci, osmiletého chlapce, který blaženě spal jen o několik místností dále a jehož nárok na trůn byl stejně oprávněný jako </w:t>
                  </w:r>
                  <w:proofErr w:type="spellStart"/>
                  <w:r w:rsidR="002C084B">
                    <w:rPr>
                      <w:rFonts w:ascii="Monotype Corsiva" w:hAnsi="Monotype Corsiva"/>
                      <w:b/>
                      <w:sz w:val="24"/>
                      <w:szCs w:val="24"/>
                    </w:rPr>
                    <w:t>Smenchkareův</w:t>
                  </w:r>
                  <w:proofErr w:type="spellEnd"/>
                  <w:r w:rsidR="002C084B">
                    <w:rPr>
                      <w:rFonts w:ascii="Monotype Corsiva" w:hAnsi="Monotype Corsiva"/>
                      <w:b/>
                      <w:sz w:val="24"/>
                      <w:szCs w:val="24"/>
                    </w:rPr>
                    <w:t>.</w:t>
                  </w:r>
                </w:p>
                <w:p w:rsidR="002C084B" w:rsidRPr="00FA0336" w:rsidRDefault="002C084B" w:rsidP="00640696">
                  <w:pPr>
                    <w:spacing w:after="0" w:line="240" w:lineRule="auto"/>
                    <w:jc w:val="both"/>
                    <w:rPr>
                      <w:rFonts w:ascii="Monotype Corsiva" w:hAnsi="Monotype Corsiva"/>
                      <w:b/>
                      <w:i/>
                      <w:color w:val="984806" w:themeColor="accent6" w:themeShade="80"/>
                      <w:sz w:val="24"/>
                      <w:szCs w:val="24"/>
                    </w:rPr>
                  </w:pPr>
                  <w:r>
                    <w:rPr>
                      <w:rFonts w:ascii="Monotype Corsiva" w:hAnsi="Monotype Corsiva"/>
                      <w:b/>
                      <w:sz w:val="24"/>
                      <w:szCs w:val="24"/>
                    </w:rPr>
                    <w:t xml:space="preserve">                   </w:t>
                  </w:r>
                  <w:r w:rsidR="00FA0336">
                    <w:rPr>
                      <w:rFonts w:ascii="Monotype Corsiva" w:hAnsi="Monotype Corsiva"/>
                      <w:b/>
                      <w:sz w:val="24"/>
                      <w:szCs w:val="24"/>
                    </w:rPr>
                    <w:t xml:space="preserve">                                                    </w:t>
                  </w:r>
                  <w:r w:rsidR="00FA0336">
                    <w:rPr>
                      <w:rFonts w:ascii="Monotype Corsiva" w:hAnsi="Monotype Corsiva"/>
                      <w:b/>
                      <w:color w:val="984806" w:themeColor="accent6" w:themeShade="80"/>
                      <w:sz w:val="24"/>
                      <w:szCs w:val="24"/>
                    </w:rPr>
                    <w:t>(</w:t>
                  </w:r>
                  <w:r w:rsidR="00FA0336" w:rsidRPr="00FA0336">
                    <w:rPr>
                      <w:rFonts w:ascii="Monotype Corsiva" w:hAnsi="Monotype Corsiva"/>
                      <w:b/>
                      <w:i/>
                      <w:color w:val="984806" w:themeColor="accent6" w:themeShade="80"/>
                      <w:sz w:val="24"/>
                      <w:szCs w:val="24"/>
                    </w:rPr>
                    <w:t xml:space="preserve">z knihy P. </w:t>
                  </w:r>
                  <w:proofErr w:type="spellStart"/>
                  <w:r w:rsidR="00FA0336" w:rsidRPr="00FA0336">
                    <w:rPr>
                      <w:rFonts w:ascii="Monotype Corsiva" w:hAnsi="Monotype Corsiva"/>
                      <w:b/>
                      <w:i/>
                      <w:color w:val="984806" w:themeColor="accent6" w:themeShade="80"/>
                      <w:sz w:val="24"/>
                      <w:szCs w:val="24"/>
                    </w:rPr>
                    <w:t>Gedgeové</w:t>
                  </w:r>
                  <w:proofErr w:type="spellEnd"/>
                  <w:r w:rsidR="00FA0336" w:rsidRPr="00FA0336">
                    <w:rPr>
                      <w:rFonts w:ascii="Monotype Corsiva" w:hAnsi="Monotype Corsiva"/>
                      <w:b/>
                      <w:i/>
                      <w:color w:val="984806" w:themeColor="accent6" w:themeShade="80"/>
                      <w:sz w:val="24"/>
                      <w:szCs w:val="24"/>
                    </w:rPr>
                    <w:t xml:space="preserve"> Dvanáctá proměna)</w:t>
                  </w:r>
                </w:p>
                <w:p w:rsidR="00CD5579" w:rsidRPr="00FA0336" w:rsidRDefault="00CD5579" w:rsidP="00CD5579">
                  <w:pPr>
                    <w:spacing w:after="0" w:line="240" w:lineRule="auto"/>
                    <w:jc w:val="both"/>
                    <w:rPr>
                      <w:rFonts w:ascii="Monotype Corsiva" w:hAnsi="Monotype Corsiva"/>
                      <w:i/>
                      <w:sz w:val="24"/>
                      <w:szCs w:val="24"/>
                    </w:rPr>
                  </w:pPr>
                  <w:r w:rsidRPr="00FA0336">
                    <w:rPr>
                      <w:rFonts w:ascii="Monotype Corsiva" w:hAnsi="Monotype Corsiva"/>
                      <w:i/>
                      <w:sz w:val="24"/>
                      <w:szCs w:val="24"/>
                    </w:rPr>
                    <w:t xml:space="preserve">       </w:t>
                  </w:r>
                </w:p>
                <w:p w:rsidR="00CD5579" w:rsidRPr="00CD5579" w:rsidRDefault="00CD5579" w:rsidP="00CD5579">
                  <w:pPr>
                    <w:jc w:val="both"/>
                    <w:rPr>
                      <w:rFonts w:ascii="Monotype Corsiva" w:hAnsi="Monotype Corsiva"/>
                      <w:sz w:val="24"/>
                      <w:szCs w:val="24"/>
                    </w:rPr>
                  </w:pPr>
                </w:p>
              </w:txbxContent>
            </v:textbox>
            <w10:wrap type="square"/>
          </v:roundrect>
        </w:pict>
      </w:r>
    </w:p>
    <w:p w:rsidR="00296EA1" w:rsidRDefault="00296EA1" w:rsidP="00065F4D">
      <w:pPr>
        <w:spacing w:after="0" w:line="240" w:lineRule="auto"/>
        <w:jc w:val="both"/>
        <w:rPr>
          <w:rFonts w:ascii="Monotype Corsiva" w:hAnsi="Monotype Corsiva"/>
          <w:b/>
          <w:color w:val="000000" w:themeColor="text1"/>
          <w:sz w:val="44"/>
          <w:szCs w:val="28"/>
        </w:rPr>
      </w:pPr>
    </w:p>
    <w:p w:rsidR="00AF4EDB" w:rsidRPr="00AF4EDB" w:rsidRDefault="00AF4EDB" w:rsidP="00065F4D">
      <w:pPr>
        <w:spacing w:after="0" w:line="240" w:lineRule="auto"/>
        <w:jc w:val="both"/>
        <w:rPr>
          <w:rFonts w:ascii="Monotype Corsiva" w:hAnsi="Monotype Corsiva"/>
          <w:b/>
          <w:color w:val="000000" w:themeColor="text1"/>
          <w:sz w:val="44"/>
          <w:szCs w:val="28"/>
        </w:rPr>
      </w:pPr>
      <w:r w:rsidRPr="00AF4EDB">
        <w:rPr>
          <w:rFonts w:ascii="Monotype Corsiva" w:hAnsi="Monotype Corsiva"/>
          <w:b/>
          <w:color w:val="000000" w:themeColor="text1"/>
          <w:sz w:val="44"/>
          <w:szCs w:val="28"/>
        </w:rPr>
        <w:t xml:space="preserve">  </w:t>
      </w: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AF4EDB" w:rsidRDefault="00AF4EDB" w:rsidP="00065F4D">
      <w:pPr>
        <w:spacing w:after="0" w:line="240" w:lineRule="auto"/>
        <w:jc w:val="both"/>
        <w:rPr>
          <w:rFonts w:ascii="Monotype Corsiva" w:hAnsi="Monotype Corsiva"/>
          <w:color w:val="000000" w:themeColor="text1"/>
          <w:sz w:val="44"/>
          <w:szCs w:val="28"/>
        </w:rPr>
      </w:pPr>
    </w:p>
    <w:p w:rsidR="00FA0336" w:rsidRDefault="00FA0336" w:rsidP="00065F4D">
      <w:pPr>
        <w:spacing w:after="0" w:line="240" w:lineRule="auto"/>
        <w:jc w:val="both"/>
        <w:rPr>
          <w:rFonts w:ascii="Monotype Corsiva" w:hAnsi="Monotype Corsiva"/>
          <w:color w:val="000000" w:themeColor="text1"/>
          <w:sz w:val="24"/>
          <w:szCs w:val="28"/>
        </w:rPr>
      </w:pPr>
      <w:r>
        <w:rPr>
          <w:rFonts w:ascii="Monotype Corsiva" w:hAnsi="Monotype Corsiva"/>
          <w:color w:val="000000" w:themeColor="text1"/>
          <w:sz w:val="24"/>
          <w:szCs w:val="28"/>
        </w:rPr>
        <w:t xml:space="preserve">      </w:t>
      </w:r>
    </w:p>
    <w:p w:rsidR="00AF4EDB" w:rsidRDefault="0037169D" w:rsidP="00065F4D">
      <w:pPr>
        <w:spacing w:after="0" w:line="240" w:lineRule="auto"/>
        <w:jc w:val="both"/>
        <w:rPr>
          <w:rFonts w:ascii="Monotype Corsiva" w:hAnsi="Monotype Corsiva"/>
          <w:color w:val="000000" w:themeColor="text1"/>
          <w:sz w:val="28"/>
          <w:szCs w:val="28"/>
        </w:rPr>
      </w:pPr>
      <w:r>
        <w:rPr>
          <w:rFonts w:ascii="Monotype Corsiva" w:hAnsi="Monotype Corsiva"/>
          <w:color w:val="000000" w:themeColor="text1"/>
          <w:sz w:val="28"/>
          <w:szCs w:val="28"/>
        </w:rPr>
        <w:t xml:space="preserve">                                                                                                       </w:t>
      </w:r>
      <w:r w:rsidR="00FA0336" w:rsidRPr="0037169D">
        <w:rPr>
          <w:rFonts w:ascii="Monotype Corsiva" w:hAnsi="Monotype Corsiva"/>
          <w:color w:val="000000" w:themeColor="text1"/>
          <w:sz w:val="28"/>
          <w:szCs w:val="28"/>
        </w:rPr>
        <w:t xml:space="preserve">  </w:t>
      </w:r>
      <w:hyperlink r:id="rId21" w:history="1">
        <w:r w:rsidR="00FA0336" w:rsidRPr="004348B4">
          <w:rPr>
            <w:rStyle w:val="Hypertextovodkaz"/>
            <w:rFonts w:ascii="Monotype Corsiva" w:hAnsi="Monotype Corsiva"/>
            <w:sz w:val="28"/>
            <w:szCs w:val="28"/>
          </w:rPr>
          <w:t>http://prehravac.rozhlas.cz/audio/2793684</w:t>
        </w:r>
      </w:hyperlink>
    </w:p>
    <w:p w:rsidR="00FA0336" w:rsidRPr="00FA0336" w:rsidRDefault="0037169D" w:rsidP="00065F4D">
      <w:pPr>
        <w:spacing w:after="0" w:line="240" w:lineRule="auto"/>
        <w:jc w:val="both"/>
        <w:rPr>
          <w:rFonts w:ascii="Monotype Corsiva" w:hAnsi="Monotype Corsiva"/>
          <w:b/>
          <w:color w:val="000000" w:themeColor="text1"/>
          <w:sz w:val="36"/>
          <w:szCs w:val="28"/>
        </w:rPr>
      </w:pPr>
      <w:r>
        <w:rPr>
          <w:rFonts w:ascii="Monotype Corsiva" w:hAnsi="Monotype Corsiva"/>
          <w:b/>
          <w:color w:val="000000" w:themeColor="text1"/>
          <w:sz w:val="36"/>
          <w:szCs w:val="28"/>
        </w:rPr>
        <w:t>C)</w:t>
      </w:r>
    </w:p>
    <w:p w:rsidR="00FA0336" w:rsidRDefault="00E1735F" w:rsidP="00065F4D">
      <w:pPr>
        <w:spacing w:after="0" w:line="240" w:lineRule="auto"/>
        <w:jc w:val="both"/>
        <w:rPr>
          <w:rFonts w:ascii="Monotype Corsiva" w:hAnsi="Monotype Corsiva"/>
          <w:b/>
          <w:color w:val="000000" w:themeColor="text1"/>
          <w:sz w:val="44"/>
          <w:szCs w:val="28"/>
        </w:rPr>
      </w:pPr>
      <w:r w:rsidRPr="00E1735F">
        <w:rPr>
          <w:rFonts w:ascii="Monotype Corsiva" w:hAnsi="Monotype Corsiva"/>
          <w:b/>
          <w:noProof/>
          <w:color w:val="000000" w:themeColor="text1"/>
          <w:sz w:val="52"/>
          <w:szCs w:val="28"/>
          <w:lang w:eastAsia="cs-CZ"/>
        </w:rPr>
        <w:pict>
          <v:roundrect id="_x0000_s1046" style="position:absolute;left:0;text-align:left;margin-left:24.15pt;margin-top:31.5pt;width:516pt;height:147.15pt;z-index:251663360" arcsize="10923f" fillcolor="#9db0c3" strokecolor="#fabf8f [1945]" strokeweight="1.5pt">
            <v:fill r:id="rId22" o:title="MP900400794" opacity="15729f" rotate="t" type="tile"/>
            <o:extrusion v:ext="view" on="t"/>
            <v:textbox style="mso-next-textbox:#_x0000_s1046">
              <w:txbxContent>
                <w:p w:rsidR="009F06CA" w:rsidRPr="0037169D" w:rsidRDefault="009F06CA" w:rsidP="00FA0336">
                  <w:pPr>
                    <w:spacing w:after="0" w:line="240" w:lineRule="auto"/>
                    <w:jc w:val="both"/>
                    <w:rPr>
                      <w:rFonts w:ascii="Monotype Corsiva" w:hAnsi="Monotype Corsiva"/>
                      <w:b/>
                      <w:sz w:val="24"/>
                      <w:szCs w:val="24"/>
                    </w:rPr>
                  </w:pPr>
                  <w:r>
                    <w:rPr>
                      <w:rFonts w:ascii="Monotype Corsiva" w:hAnsi="Monotype Corsiva"/>
                      <w:sz w:val="24"/>
                      <w:szCs w:val="24"/>
                    </w:rPr>
                    <w:t xml:space="preserve">                   </w:t>
                  </w:r>
                  <w:r w:rsidR="00592081">
                    <w:rPr>
                      <w:rFonts w:ascii="Monotype Corsiva" w:hAnsi="Monotype Corsiva"/>
                      <w:sz w:val="24"/>
                      <w:szCs w:val="24"/>
                    </w:rPr>
                    <w:t xml:space="preserve">     </w:t>
                  </w:r>
                  <w:r w:rsidRPr="0037169D">
                    <w:rPr>
                      <w:rFonts w:ascii="Monotype Corsiva" w:hAnsi="Monotype Corsiva"/>
                      <w:b/>
                      <w:sz w:val="24"/>
                      <w:szCs w:val="24"/>
                    </w:rPr>
                    <w:t xml:space="preserve">Divoká husa </w:t>
                  </w:r>
                  <w:proofErr w:type="gramStart"/>
                  <w:r w:rsidRPr="0037169D">
                    <w:rPr>
                      <w:rFonts w:ascii="Monotype Corsiva" w:hAnsi="Monotype Corsiva"/>
                      <w:b/>
                      <w:sz w:val="24"/>
                      <w:szCs w:val="24"/>
                    </w:rPr>
                    <w:t>křičí,                                   Dnes</w:t>
                  </w:r>
                  <w:proofErr w:type="gramEnd"/>
                  <w:r w:rsidRPr="0037169D">
                    <w:rPr>
                      <w:rFonts w:ascii="Monotype Corsiva" w:hAnsi="Monotype Corsiva"/>
                      <w:b/>
                      <w:sz w:val="24"/>
                      <w:szCs w:val="24"/>
                    </w:rPr>
                    <w:t xml:space="preserve"> jsem nelíčila žádnou past.</w:t>
                  </w:r>
                </w:p>
                <w:p w:rsidR="009F06CA" w:rsidRPr="0037169D" w:rsidRDefault="00A546C2" w:rsidP="00FA0336">
                  <w:pPr>
                    <w:spacing w:after="0" w:line="240" w:lineRule="auto"/>
                    <w:jc w:val="both"/>
                    <w:rPr>
                      <w:rFonts w:ascii="Monotype Corsiva" w:hAnsi="Monotype Corsiva"/>
                      <w:b/>
                      <w:sz w:val="24"/>
                      <w:szCs w:val="24"/>
                    </w:rPr>
                  </w:pPr>
                  <w:r>
                    <w:rPr>
                      <w:rFonts w:ascii="Monotype Corsiva" w:hAnsi="Monotype Corsiva"/>
                      <w:b/>
                      <w:sz w:val="24"/>
                      <w:szCs w:val="24"/>
                    </w:rPr>
                    <w:t xml:space="preserve">                   k</w:t>
                  </w:r>
                  <w:r w:rsidR="009F06CA" w:rsidRPr="0037169D">
                    <w:rPr>
                      <w:rFonts w:ascii="Monotype Corsiva" w:hAnsi="Monotype Corsiva"/>
                      <w:b/>
                      <w:sz w:val="24"/>
                      <w:szCs w:val="24"/>
                    </w:rPr>
                    <w:t xml:space="preserve">dyž se chytá do mé nástrahy.                  </w:t>
                  </w:r>
                  <w:r w:rsidR="0037169D">
                    <w:rPr>
                      <w:rFonts w:ascii="Monotype Corsiva" w:hAnsi="Monotype Corsiva"/>
                      <w:b/>
                      <w:sz w:val="24"/>
                      <w:szCs w:val="24"/>
                    </w:rPr>
                    <w:t xml:space="preserve"> </w:t>
                  </w:r>
                  <w:r w:rsidR="005032C5">
                    <w:rPr>
                      <w:rFonts w:ascii="Monotype Corsiva" w:hAnsi="Monotype Corsiva"/>
                      <w:b/>
                      <w:sz w:val="24"/>
                      <w:szCs w:val="24"/>
                    </w:rPr>
                    <w:t xml:space="preserve"> </w:t>
                  </w:r>
                  <w:r w:rsidR="009F06CA" w:rsidRPr="0037169D">
                    <w:rPr>
                      <w:rFonts w:ascii="Monotype Corsiva" w:hAnsi="Monotype Corsiva"/>
                      <w:b/>
                      <w:sz w:val="24"/>
                      <w:szCs w:val="24"/>
                    </w:rPr>
                    <w:t>Sama jsem se chytila do sítě lásky!</w:t>
                  </w:r>
                </w:p>
                <w:p w:rsidR="009F06CA" w:rsidRPr="0037169D" w:rsidRDefault="009F06CA" w:rsidP="00FA0336">
                  <w:pPr>
                    <w:spacing w:after="0" w:line="240" w:lineRule="auto"/>
                    <w:jc w:val="both"/>
                    <w:rPr>
                      <w:rFonts w:ascii="Monotype Corsiva" w:hAnsi="Monotype Corsiva"/>
                      <w:b/>
                      <w:sz w:val="24"/>
                      <w:szCs w:val="24"/>
                    </w:rPr>
                  </w:pPr>
                  <w:r w:rsidRPr="0037169D">
                    <w:rPr>
                      <w:rFonts w:ascii="Monotype Corsiva" w:hAnsi="Monotype Corsiva"/>
                      <w:b/>
                      <w:sz w:val="24"/>
                      <w:szCs w:val="24"/>
                    </w:rPr>
                    <w:t xml:space="preserve">                   Tvoji lásku, která mě přemáhá,</w:t>
                  </w:r>
                </w:p>
                <w:p w:rsidR="009F06CA" w:rsidRPr="0037169D" w:rsidRDefault="009F06CA" w:rsidP="00FA0336">
                  <w:pPr>
                    <w:spacing w:after="0" w:line="240" w:lineRule="auto"/>
                    <w:jc w:val="both"/>
                    <w:rPr>
                      <w:rFonts w:ascii="Monotype Corsiva" w:hAnsi="Monotype Corsiva"/>
                      <w:b/>
                      <w:sz w:val="24"/>
                      <w:szCs w:val="24"/>
                    </w:rPr>
                  </w:pPr>
                  <w:r w:rsidRPr="0037169D">
                    <w:rPr>
                      <w:rFonts w:ascii="Monotype Corsiva" w:hAnsi="Monotype Corsiva"/>
                      <w:b/>
                      <w:sz w:val="24"/>
                      <w:szCs w:val="24"/>
                    </w:rPr>
                    <w:t xml:space="preserve">                   však propustit neumím.</w:t>
                  </w:r>
                  <w:r w:rsidR="00B6044D" w:rsidRPr="0037169D">
                    <w:rPr>
                      <w:rFonts w:ascii="Monotype Corsiva" w:hAnsi="Monotype Corsiva"/>
                      <w:b/>
                      <w:sz w:val="24"/>
                      <w:szCs w:val="24"/>
                    </w:rPr>
                    <w:t xml:space="preserve"> </w:t>
                  </w:r>
                </w:p>
                <w:p w:rsidR="009F06CA" w:rsidRPr="0037169D" w:rsidRDefault="009F06CA" w:rsidP="00FA0336">
                  <w:pPr>
                    <w:spacing w:after="0" w:line="240" w:lineRule="auto"/>
                    <w:jc w:val="both"/>
                    <w:rPr>
                      <w:rFonts w:ascii="Monotype Corsiva" w:hAnsi="Monotype Corsiva"/>
                      <w:b/>
                      <w:sz w:val="24"/>
                      <w:szCs w:val="24"/>
                    </w:rPr>
                  </w:pPr>
                  <w:r w:rsidRPr="0037169D">
                    <w:rPr>
                      <w:rFonts w:ascii="Monotype Corsiva" w:hAnsi="Monotype Corsiva"/>
                      <w:b/>
                      <w:sz w:val="24"/>
                      <w:szCs w:val="24"/>
                    </w:rPr>
                    <w:t xml:space="preserve">                  </w:t>
                  </w:r>
                  <w:r w:rsidR="0037169D">
                    <w:rPr>
                      <w:rFonts w:ascii="Monotype Corsiva" w:hAnsi="Monotype Corsiva"/>
                      <w:b/>
                      <w:sz w:val="24"/>
                      <w:szCs w:val="24"/>
                    </w:rPr>
                    <w:t xml:space="preserve"> </w:t>
                  </w:r>
                  <w:r w:rsidRPr="0037169D">
                    <w:rPr>
                      <w:rFonts w:ascii="Monotype Corsiva" w:hAnsi="Monotype Corsiva"/>
                      <w:b/>
                      <w:sz w:val="24"/>
                      <w:szCs w:val="24"/>
                    </w:rPr>
                    <w:t>Smotám síť.</w:t>
                  </w:r>
                </w:p>
                <w:p w:rsidR="009F06CA" w:rsidRPr="0037169D" w:rsidRDefault="009F06CA" w:rsidP="00FA0336">
                  <w:pPr>
                    <w:spacing w:after="0" w:line="240" w:lineRule="auto"/>
                    <w:jc w:val="both"/>
                    <w:rPr>
                      <w:rFonts w:ascii="Monotype Corsiva" w:hAnsi="Monotype Corsiva"/>
                      <w:b/>
                      <w:sz w:val="24"/>
                      <w:szCs w:val="24"/>
                    </w:rPr>
                  </w:pPr>
                  <w:r w:rsidRPr="0037169D">
                    <w:rPr>
                      <w:rFonts w:ascii="Monotype Corsiva" w:hAnsi="Monotype Corsiva"/>
                      <w:b/>
                      <w:sz w:val="24"/>
                      <w:szCs w:val="24"/>
                    </w:rPr>
                    <w:t xml:space="preserve">                  </w:t>
                  </w:r>
                  <w:r w:rsidR="0037169D">
                    <w:rPr>
                      <w:rFonts w:ascii="Monotype Corsiva" w:hAnsi="Monotype Corsiva"/>
                      <w:b/>
                      <w:sz w:val="24"/>
                      <w:szCs w:val="24"/>
                    </w:rPr>
                    <w:t xml:space="preserve"> </w:t>
                  </w:r>
                  <w:r w:rsidRPr="0037169D">
                    <w:rPr>
                      <w:rFonts w:ascii="Monotype Corsiva" w:hAnsi="Monotype Corsiva"/>
                      <w:b/>
                      <w:sz w:val="24"/>
                      <w:szCs w:val="24"/>
                    </w:rPr>
                    <w:t>Ale co řeknu matce,</w:t>
                  </w:r>
                </w:p>
                <w:p w:rsidR="009F06CA" w:rsidRPr="0037169D" w:rsidRDefault="009F06CA" w:rsidP="00FA0336">
                  <w:pPr>
                    <w:spacing w:after="0" w:line="240" w:lineRule="auto"/>
                    <w:jc w:val="both"/>
                    <w:rPr>
                      <w:rFonts w:ascii="Monotype Corsiva" w:hAnsi="Monotype Corsiva"/>
                      <w:b/>
                      <w:sz w:val="24"/>
                      <w:szCs w:val="24"/>
                    </w:rPr>
                  </w:pPr>
                  <w:r w:rsidRPr="0037169D">
                    <w:rPr>
                      <w:rFonts w:ascii="Monotype Corsiva" w:hAnsi="Monotype Corsiva"/>
                      <w:b/>
                      <w:sz w:val="24"/>
                      <w:szCs w:val="24"/>
                    </w:rPr>
                    <w:t xml:space="preserve">                  </w:t>
                  </w:r>
                  <w:r w:rsidR="0037169D">
                    <w:rPr>
                      <w:rFonts w:ascii="Monotype Corsiva" w:hAnsi="Monotype Corsiva"/>
                      <w:b/>
                      <w:sz w:val="24"/>
                      <w:szCs w:val="24"/>
                    </w:rPr>
                    <w:t xml:space="preserve"> </w:t>
                  </w:r>
                  <w:r w:rsidRPr="0037169D">
                    <w:rPr>
                      <w:rFonts w:ascii="Monotype Corsiva" w:hAnsi="Monotype Corsiva"/>
                      <w:b/>
                      <w:sz w:val="24"/>
                      <w:szCs w:val="24"/>
                    </w:rPr>
                    <w:t>k níž se každý den vracím</w:t>
                  </w:r>
                </w:p>
                <w:p w:rsidR="0037169D" w:rsidRDefault="009F06CA" w:rsidP="00FA0336">
                  <w:pPr>
                    <w:spacing w:after="0" w:line="240" w:lineRule="auto"/>
                    <w:jc w:val="both"/>
                    <w:rPr>
                      <w:rFonts w:ascii="Monotype Corsiva" w:hAnsi="Monotype Corsiva"/>
                      <w:b/>
                      <w:sz w:val="24"/>
                      <w:szCs w:val="24"/>
                    </w:rPr>
                  </w:pPr>
                  <w:r w:rsidRPr="0037169D">
                    <w:rPr>
                      <w:rFonts w:ascii="Monotype Corsiva" w:hAnsi="Monotype Corsiva"/>
                      <w:b/>
                      <w:sz w:val="24"/>
                      <w:szCs w:val="24"/>
                    </w:rPr>
                    <w:t xml:space="preserve">                  </w:t>
                  </w:r>
                  <w:r w:rsidR="0037169D">
                    <w:rPr>
                      <w:rFonts w:ascii="Monotype Corsiva" w:hAnsi="Monotype Corsiva"/>
                      <w:b/>
                      <w:sz w:val="24"/>
                      <w:szCs w:val="24"/>
                    </w:rPr>
                    <w:t xml:space="preserve"> </w:t>
                  </w:r>
                  <w:r w:rsidRPr="0037169D">
                    <w:rPr>
                      <w:rFonts w:ascii="Monotype Corsiva" w:hAnsi="Monotype Corsiva"/>
                      <w:b/>
                      <w:sz w:val="24"/>
                      <w:szCs w:val="24"/>
                    </w:rPr>
                    <w:t xml:space="preserve">ověšena ptáky? </w:t>
                  </w:r>
                  <w:r w:rsidR="00B6044D" w:rsidRPr="0037169D">
                    <w:rPr>
                      <w:rFonts w:ascii="Monotype Corsiva" w:hAnsi="Monotype Corsiva"/>
                      <w:b/>
                      <w:sz w:val="24"/>
                      <w:szCs w:val="24"/>
                    </w:rPr>
                    <w:t xml:space="preserve"> </w:t>
                  </w:r>
                  <w:r w:rsidRPr="0037169D">
                    <w:rPr>
                      <w:rFonts w:ascii="Monotype Corsiva" w:hAnsi="Monotype Corsiva"/>
                      <w:b/>
                      <w:sz w:val="24"/>
                      <w:szCs w:val="24"/>
                    </w:rPr>
                    <w:t xml:space="preserve"> </w:t>
                  </w:r>
                  <w:r w:rsidR="00B6044D" w:rsidRPr="0037169D">
                    <w:rPr>
                      <w:rFonts w:ascii="Monotype Corsiva" w:hAnsi="Monotype Corsiva"/>
                      <w:b/>
                      <w:sz w:val="24"/>
                      <w:szCs w:val="24"/>
                    </w:rPr>
                    <w:t xml:space="preserve"> </w:t>
                  </w:r>
                </w:p>
                <w:p w:rsidR="00D41C26" w:rsidRPr="0037169D" w:rsidRDefault="00B6044D" w:rsidP="00FA0336">
                  <w:pPr>
                    <w:spacing w:after="0" w:line="240" w:lineRule="auto"/>
                    <w:jc w:val="both"/>
                    <w:rPr>
                      <w:rFonts w:ascii="Monotype Corsiva" w:hAnsi="Monotype Corsiva"/>
                      <w:b/>
                      <w:color w:val="984806" w:themeColor="accent6" w:themeShade="80"/>
                      <w:sz w:val="28"/>
                      <w:szCs w:val="24"/>
                    </w:rPr>
                  </w:pPr>
                  <w:r w:rsidRPr="0037169D">
                    <w:rPr>
                      <w:rFonts w:ascii="Monotype Corsiva" w:hAnsi="Monotype Corsiva"/>
                      <w:b/>
                      <w:sz w:val="24"/>
                      <w:szCs w:val="24"/>
                    </w:rPr>
                    <w:t xml:space="preserve">   </w:t>
                  </w:r>
                  <w:r w:rsidR="0037169D">
                    <w:rPr>
                      <w:rFonts w:ascii="Monotype Corsiva" w:hAnsi="Monotype Corsiva"/>
                      <w:b/>
                      <w:sz w:val="24"/>
                      <w:szCs w:val="24"/>
                    </w:rPr>
                    <w:t xml:space="preserve">                                                                          </w:t>
                  </w:r>
                  <w:r w:rsidRPr="0037169D">
                    <w:rPr>
                      <w:rFonts w:ascii="Monotype Corsiva" w:hAnsi="Monotype Corsiva"/>
                      <w:b/>
                      <w:sz w:val="24"/>
                      <w:szCs w:val="24"/>
                    </w:rPr>
                    <w:t xml:space="preserve"> </w:t>
                  </w:r>
                  <w:r w:rsidR="0037169D">
                    <w:rPr>
                      <w:rFonts w:ascii="Monotype Corsiva" w:hAnsi="Monotype Corsiva"/>
                      <w:b/>
                      <w:color w:val="984806" w:themeColor="accent6" w:themeShade="80"/>
                      <w:sz w:val="24"/>
                      <w:szCs w:val="24"/>
                    </w:rPr>
                    <w:t>(upraveno podle knihy Dávné písně lásky)</w:t>
                  </w:r>
                </w:p>
              </w:txbxContent>
            </v:textbox>
            <w10:wrap type="square"/>
          </v:roundrect>
        </w:pict>
      </w:r>
    </w:p>
    <w:p w:rsidR="0048666F" w:rsidRDefault="0048666F" w:rsidP="00065F4D">
      <w:pPr>
        <w:spacing w:after="0" w:line="240" w:lineRule="auto"/>
        <w:jc w:val="both"/>
        <w:rPr>
          <w:rFonts w:ascii="Monotype Corsiva" w:hAnsi="Monotype Corsiva"/>
          <w:b/>
          <w:color w:val="000000" w:themeColor="text1"/>
          <w:sz w:val="44"/>
          <w:szCs w:val="28"/>
        </w:rPr>
      </w:pPr>
    </w:p>
    <w:p w:rsidR="00AF4EDB" w:rsidRPr="00AF4EDB" w:rsidRDefault="0048666F" w:rsidP="00065F4D">
      <w:pPr>
        <w:spacing w:after="0" w:line="240" w:lineRule="auto"/>
        <w:jc w:val="both"/>
        <w:rPr>
          <w:rFonts w:ascii="Monotype Corsiva" w:hAnsi="Monotype Corsiva"/>
          <w:b/>
          <w:color w:val="000000" w:themeColor="text1"/>
          <w:sz w:val="44"/>
          <w:szCs w:val="28"/>
        </w:rPr>
      </w:pPr>
      <w:r>
        <w:rPr>
          <w:rFonts w:ascii="Monotype Corsiva" w:hAnsi="Monotype Corsiva"/>
          <w:b/>
          <w:color w:val="000000" w:themeColor="text1"/>
          <w:sz w:val="44"/>
          <w:szCs w:val="28"/>
        </w:rPr>
        <w:t>Otázky a úkoly:</w:t>
      </w:r>
    </w:p>
    <w:p w:rsidR="005A1760" w:rsidRDefault="005A1760" w:rsidP="00065F4D">
      <w:pPr>
        <w:spacing w:after="0" w:line="240" w:lineRule="auto"/>
        <w:jc w:val="both"/>
        <w:rPr>
          <w:rFonts w:ascii="Monotype Corsiva" w:hAnsi="Monotype Corsiva"/>
          <w:color w:val="000000" w:themeColor="text1"/>
          <w:sz w:val="36"/>
          <w:szCs w:val="28"/>
        </w:rPr>
      </w:pPr>
    </w:p>
    <w:p w:rsidR="005A1760" w:rsidRDefault="00E1735F" w:rsidP="00065F4D">
      <w:pPr>
        <w:spacing w:after="0" w:line="240" w:lineRule="auto"/>
        <w:jc w:val="both"/>
        <w:rPr>
          <w:rFonts w:ascii="Monotype Corsiva" w:hAnsi="Monotype Corsiva"/>
          <w:color w:val="000000" w:themeColor="text1"/>
          <w:sz w:val="36"/>
          <w:szCs w:val="28"/>
        </w:rPr>
      </w:pPr>
      <w:r>
        <w:rPr>
          <w:rFonts w:ascii="Monotype Corsiva" w:hAnsi="Monotype Corsiva"/>
          <w:noProof/>
          <w:color w:val="000000" w:themeColor="text1"/>
          <w:sz w:val="36"/>
          <w:szCs w:val="28"/>
          <w:lang w:eastAsia="cs-CZ"/>
        </w:rPr>
        <w:pict>
          <v:rect id="_x0000_s1068" style="position:absolute;left:0;text-align:left;margin-left:-7.35pt;margin-top:3.9pt;width:561.75pt;height:302.35pt;z-index:251693056" filled="f" strokecolor="#e36c0a [2409]" strokeweight="4.5pt">
            <v:shadow on="t" opacity=".5" offset="-6pt,6pt"/>
          </v:rect>
        </w:pict>
      </w:r>
    </w:p>
    <w:p w:rsidR="007723D7" w:rsidRDefault="007723D7"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1. Vlastními slovy </w:t>
      </w:r>
      <w:r w:rsidRPr="00A546C2">
        <w:rPr>
          <w:rFonts w:ascii="Monotype Corsiva" w:hAnsi="Monotype Corsiva"/>
          <w:b/>
          <w:color w:val="000000" w:themeColor="text1"/>
          <w:sz w:val="36"/>
          <w:szCs w:val="28"/>
        </w:rPr>
        <w:t>shrňte obsah textu</w:t>
      </w:r>
      <w:r>
        <w:rPr>
          <w:rFonts w:ascii="Monotype Corsiva" w:hAnsi="Monotype Corsiva"/>
          <w:color w:val="000000" w:themeColor="text1"/>
          <w:sz w:val="36"/>
          <w:szCs w:val="28"/>
        </w:rPr>
        <w:t xml:space="preserve"> A.</w:t>
      </w:r>
    </w:p>
    <w:p w:rsidR="007723D7" w:rsidRDefault="007723D7"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2. Vypište </w:t>
      </w:r>
      <w:r w:rsidRPr="00A546C2">
        <w:rPr>
          <w:rFonts w:ascii="Monotype Corsiva" w:hAnsi="Monotype Corsiva"/>
          <w:b/>
          <w:color w:val="000000" w:themeColor="text1"/>
          <w:sz w:val="36"/>
          <w:szCs w:val="28"/>
        </w:rPr>
        <w:t>jména egyptských bohů</w:t>
      </w:r>
      <w:r>
        <w:rPr>
          <w:rFonts w:ascii="Monotype Corsiva" w:hAnsi="Monotype Corsiva"/>
          <w:color w:val="000000" w:themeColor="text1"/>
          <w:sz w:val="36"/>
          <w:szCs w:val="28"/>
        </w:rPr>
        <w:t>.</w:t>
      </w:r>
    </w:p>
    <w:p w:rsidR="007723D7" w:rsidRDefault="007723D7"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3. Objasněte užitý </w:t>
      </w:r>
      <w:r w:rsidRPr="00A546C2">
        <w:rPr>
          <w:rFonts w:ascii="Monotype Corsiva" w:hAnsi="Monotype Corsiva"/>
          <w:b/>
          <w:color w:val="000000" w:themeColor="text1"/>
          <w:sz w:val="36"/>
          <w:szCs w:val="28"/>
        </w:rPr>
        <w:t>funkční styl</w:t>
      </w:r>
      <w:r w:rsidR="005032C5">
        <w:rPr>
          <w:rFonts w:ascii="Monotype Corsiva" w:hAnsi="Monotype Corsiva"/>
          <w:color w:val="000000" w:themeColor="text1"/>
          <w:sz w:val="36"/>
          <w:szCs w:val="28"/>
        </w:rPr>
        <w:t xml:space="preserve"> v úryvku B, posuďte </w:t>
      </w:r>
      <w:r>
        <w:rPr>
          <w:rFonts w:ascii="Monotype Corsiva" w:hAnsi="Monotype Corsiva"/>
          <w:color w:val="000000" w:themeColor="text1"/>
          <w:sz w:val="36"/>
          <w:szCs w:val="28"/>
        </w:rPr>
        <w:t xml:space="preserve">jeho </w:t>
      </w:r>
      <w:r w:rsidRPr="00A546C2">
        <w:rPr>
          <w:rFonts w:ascii="Monotype Corsiva" w:hAnsi="Monotype Corsiva"/>
          <w:b/>
          <w:color w:val="000000" w:themeColor="text1"/>
          <w:sz w:val="36"/>
          <w:szCs w:val="28"/>
        </w:rPr>
        <w:t>výrazové prostředky</w:t>
      </w:r>
      <w:r>
        <w:rPr>
          <w:rFonts w:ascii="Monotype Corsiva" w:hAnsi="Monotype Corsiva"/>
          <w:color w:val="000000" w:themeColor="text1"/>
          <w:sz w:val="36"/>
          <w:szCs w:val="28"/>
        </w:rPr>
        <w:t>.</w:t>
      </w:r>
    </w:p>
    <w:p w:rsidR="007723D7" w:rsidRDefault="007723D7"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4. Jaké povahové </w:t>
      </w:r>
      <w:r w:rsidRPr="00A546C2">
        <w:rPr>
          <w:rFonts w:ascii="Monotype Corsiva" w:hAnsi="Monotype Corsiva"/>
          <w:b/>
          <w:color w:val="000000" w:themeColor="text1"/>
          <w:sz w:val="36"/>
          <w:szCs w:val="28"/>
        </w:rPr>
        <w:t>rysy vlád</w:t>
      </w:r>
      <w:r w:rsidR="00B45189" w:rsidRPr="00A546C2">
        <w:rPr>
          <w:rFonts w:ascii="Monotype Corsiva" w:hAnsi="Monotype Corsiva"/>
          <w:b/>
          <w:color w:val="000000" w:themeColor="text1"/>
          <w:sz w:val="36"/>
          <w:szCs w:val="28"/>
        </w:rPr>
        <w:t xml:space="preserve">kyně </w:t>
      </w:r>
      <w:proofErr w:type="spellStart"/>
      <w:r w:rsidR="00B45189" w:rsidRPr="00A546C2">
        <w:rPr>
          <w:rFonts w:ascii="Monotype Corsiva" w:hAnsi="Monotype Corsiva"/>
          <w:b/>
          <w:color w:val="000000" w:themeColor="text1"/>
          <w:sz w:val="36"/>
          <w:szCs w:val="28"/>
        </w:rPr>
        <w:t>Nefertiti</w:t>
      </w:r>
      <w:proofErr w:type="spellEnd"/>
      <w:r w:rsidR="00B45189">
        <w:rPr>
          <w:rFonts w:ascii="Monotype Corsiva" w:hAnsi="Monotype Corsiva"/>
          <w:color w:val="000000" w:themeColor="text1"/>
          <w:sz w:val="36"/>
          <w:szCs w:val="28"/>
        </w:rPr>
        <w:t xml:space="preserve"> vyplývají z </w:t>
      </w:r>
      <w:r>
        <w:rPr>
          <w:rFonts w:ascii="Monotype Corsiva" w:hAnsi="Monotype Corsiva"/>
          <w:color w:val="000000" w:themeColor="text1"/>
          <w:sz w:val="36"/>
          <w:szCs w:val="28"/>
        </w:rPr>
        <w:t>ukázky</w:t>
      </w:r>
      <w:r w:rsidR="005032C5">
        <w:rPr>
          <w:rFonts w:ascii="Monotype Corsiva" w:hAnsi="Monotype Corsiva"/>
          <w:color w:val="000000" w:themeColor="text1"/>
          <w:sz w:val="36"/>
          <w:szCs w:val="28"/>
        </w:rPr>
        <w:t xml:space="preserve"> B</w:t>
      </w:r>
      <w:r>
        <w:rPr>
          <w:rFonts w:ascii="Monotype Corsiva" w:hAnsi="Monotype Corsiva"/>
          <w:color w:val="000000" w:themeColor="text1"/>
          <w:sz w:val="36"/>
          <w:szCs w:val="28"/>
        </w:rPr>
        <w:t>?</w:t>
      </w:r>
    </w:p>
    <w:p w:rsidR="007723D7" w:rsidRDefault="005032C5"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5. Které </w:t>
      </w:r>
      <w:r w:rsidRPr="00A546C2">
        <w:rPr>
          <w:rFonts w:ascii="Monotype Corsiva" w:hAnsi="Monotype Corsiva"/>
          <w:b/>
          <w:color w:val="000000" w:themeColor="text1"/>
          <w:sz w:val="36"/>
          <w:szCs w:val="28"/>
        </w:rPr>
        <w:t>slohové postupy</w:t>
      </w:r>
      <w:r>
        <w:rPr>
          <w:rFonts w:ascii="Monotype Corsiva" w:hAnsi="Monotype Corsiva"/>
          <w:color w:val="000000" w:themeColor="text1"/>
          <w:sz w:val="36"/>
          <w:szCs w:val="28"/>
        </w:rPr>
        <w:t xml:space="preserve"> lze rozpoznat v textu B?</w:t>
      </w:r>
    </w:p>
    <w:p w:rsidR="007723D7" w:rsidRDefault="00A546C2"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6. Kde lze vidět slavné sochařské dílo zpodobňující </w:t>
      </w:r>
      <w:r w:rsidRPr="00A546C2">
        <w:rPr>
          <w:rFonts w:ascii="Monotype Corsiva" w:hAnsi="Monotype Corsiva"/>
          <w:b/>
          <w:color w:val="000000" w:themeColor="text1"/>
          <w:sz w:val="36"/>
          <w:szCs w:val="28"/>
        </w:rPr>
        <w:t xml:space="preserve">krásnou </w:t>
      </w:r>
      <w:proofErr w:type="spellStart"/>
      <w:r w:rsidRPr="00A546C2">
        <w:rPr>
          <w:rFonts w:ascii="Monotype Corsiva" w:hAnsi="Monotype Corsiva"/>
          <w:b/>
          <w:color w:val="000000" w:themeColor="text1"/>
          <w:sz w:val="36"/>
          <w:szCs w:val="28"/>
        </w:rPr>
        <w:t>Nefertiti</w:t>
      </w:r>
      <w:proofErr w:type="spellEnd"/>
      <w:r>
        <w:rPr>
          <w:rFonts w:ascii="Monotype Corsiva" w:hAnsi="Monotype Corsiva"/>
          <w:color w:val="000000" w:themeColor="text1"/>
          <w:sz w:val="36"/>
          <w:szCs w:val="28"/>
        </w:rPr>
        <w:t>?</w:t>
      </w:r>
    </w:p>
    <w:p w:rsidR="007723D7" w:rsidRDefault="007723D7"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7. Kdo objevil hrobku </w:t>
      </w:r>
      <w:r w:rsidRPr="00A546C2">
        <w:rPr>
          <w:rFonts w:ascii="Monotype Corsiva" w:hAnsi="Monotype Corsiva"/>
          <w:color w:val="000000" w:themeColor="text1"/>
          <w:sz w:val="36"/>
          <w:szCs w:val="28"/>
        </w:rPr>
        <w:t>faraona</w:t>
      </w:r>
      <w:r w:rsidRPr="00A546C2">
        <w:rPr>
          <w:rFonts w:ascii="Monotype Corsiva" w:hAnsi="Monotype Corsiva"/>
          <w:b/>
          <w:color w:val="000000" w:themeColor="text1"/>
          <w:sz w:val="36"/>
          <w:szCs w:val="28"/>
        </w:rPr>
        <w:t xml:space="preserve"> Tut</w:t>
      </w:r>
      <w:r w:rsidR="00B45189" w:rsidRPr="00A546C2">
        <w:rPr>
          <w:rFonts w:ascii="Monotype Corsiva" w:hAnsi="Monotype Corsiva"/>
          <w:b/>
          <w:color w:val="000000" w:themeColor="text1"/>
          <w:sz w:val="36"/>
          <w:szCs w:val="28"/>
        </w:rPr>
        <w:t>anchamona</w:t>
      </w:r>
      <w:r w:rsidR="00B45189">
        <w:rPr>
          <w:rFonts w:ascii="Monotype Corsiva" w:hAnsi="Monotype Corsiva"/>
          <w:color w:val="000000" w:themeColor="text1"/>
          <w:sz w:val="36"/>
          <w:szCs w:val="28"/>
        </w:rPr>
        <w:t xml:space="preserve">? O co usiloval ve své </w:t>
      </w:r>
      <w:r>
        <w:rPr>
          <w:rFonts w:ascii="Monotype Corsiva" w:hAnsi="Monotype Corsiva"/>
          <w:color w:val="000000" w:themeColor="text1"/>
          <w:sz w:val="36"/>
          <w:szCs w:val="28"/>
        </w:rPr>
        <w:t xml:space="preserve">náboženské reformě faraon </w:t>
      </w:r>
      <w:proofErr w:type="spellStart"/>
      <w:r w:rsidRPr="00A546C2">
        <w:rPr>
          <w:rFonts w:ascii="Monotype Corsiva" w:hAnsi="Monotype Corsiva"/>
          <w:b/>
          <w:color w:val="000000" w:themeColor="text1"/>
          <w:sz w:val="36"/>
          <w:szCs w:val="28"/>
        </w:rPr>
        <w:t>Achnaton</w:t>
      </w:r>
      <w:proofErr w:type="spellEnd"/>
      <w:r>
        <w:rPr>
          <w:rFonts w:ascii="Monotype Corsiva" w:hAnsi="Monotype Corsiva"/>
          <w:color w:val="000000" w:themeColor="text1"/>
          <w:sz w:val="36"/>
          <w:szCs w:val="28"/>
        </w:rPr>
        <w:t xml:space="preserve">? </w:t>
      </w:r>
    </w:p>
    <w:p w:rsidR="007723D7" w:rsidRDefault="007723D7"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8</w:t>
      </w:r>
      <w:r w:rsidR="008162FD">
        <w:rPr>
          <w:rFonts w:ascii="Monotype Corsiva" w:hAnsi="Monotype Corsiva"/>
          <w:color w:val="000000" w:themeColor="text1"/>
          <w:sz w:val="36"/>
          <w:szCs w:val="28"/>
        </w:rPr>
        <w:t>.</w:t>
      </w:r>
      <w:r w:rsidR="00592081">
        <w:rPr>
          <w:rFonts w:ascii="Monotype Corsiva" w:hAnsi="Monotype Corsiva"/>
          <w:color w:val="000000" w:themeColor="text1"/>
          <w:sz w:val="36"/>
          <w:szCs w:val="28"/>
        </w:rPr>
        <w:t xml:space="preserve"> </w:t>
      </w:r>
      <w:proofErr w:type="gramStart"/>
      <w:r w:rsidRPr="00A546C2">
        <w:rPr>
          <w:rFonts w:ascii="Monotype Corsiva" w:hAnsi="Monotype Corsiva"/>
          <w:b/>
          <w:color w:val="000000" w:themeColor="text1"/>
          <w:sz w:val="36"/>
          <w:szCs w:val="28"/>
        </w:rPr>
        <w:t>Interp</w:t>
      </w:r>
      <w:r w:rsidR="00B45189" w:rsidRPr="00A546C2">
        <w:rPr>
          <w:rFonts w:ascii="Monotype Corsiva" w:hAnsi="Monotype Corsiva"/>
          <w:b/>
          <w:color w:val="000000" w:themeColor="text1"/>
          <w:sz w:val="36"/>
          <w:szCs w:val="28"/>
        </w:rPr>
        <w:t>retujte</w:t>
      </w:r>
      <w:proofErr w:type="gramEnd"/>
      <w:r w:rsidR="00B45189" w:rsidRPr="00A546C2">
        <w:rPr>
          <w:rFonts w:ascii="Monotype Corsiva" w:hAnsi="Monotype Corsiva"/>
          <w:b/>
          <w:color w:val="000000" w:themeColor="text1"/>
          <w:sz w:val="36"/>
          <w:szCs w:val="28"/>
        </w:rPr>
        <w:t xml:space="preserve"> báseň</w:t>
      </w:r>
      <w:r w:rsidR="00A546C2">
        <w:rPr>
          <w:rFonts w:ascii="Monotype Corsiva" w:hAnsi="Monotype Corsiva"/>
          <w:color w:val="000000" w:themeColor="text1"/>
          <w:sz w:val="36"/>
          <w:szCs w:val="28"/>
        </w:rPr>
        <w:t xml:space="preserve"> z textu C. </w:t>
      </w:r>
      <w:proofErr w:type="gramStart"/>
      <w:r w:rsidR="00B45189">
        <w:rPr>
          <w:rFonts w:ascii="Monotype Corsiva" w:hAnsi="Monotype Corsiva"/>
          <w:color w:val="000000" w:themeColor="text1"/>
          <w:sz w:val="36"/>
          <w:szCs w:val="28"/>
        </w:rPr>
        <w:t>Po</w:t>
      </w:r>
      <w:r w:rsidR="00A546C2">
        <w:rPr>
          <w:rFonts w:ascii="Monotype Corsiva" w:hAnsi="Monotype Corsiva"/>
          <w:color w:val="000000" w:themeColor="text1"/>
          <w:sz w:val="36"/>
          <w:szCs w:val="28"/>
        </w:rPr>
        <w:t>suďte</w:t>
      </w:r>
      <w:proofErr w:type="gramEnd"/>
      <w:r w:rsidR="00A546C2">
        <w:rPr>
          <w:rFonts w:ascii="Monotype Corsiva" w:hAnsi="Monotype Corsiva"/>
          <w:color w:val="000000" w:themeColor="text1"/>
          <w:sz w:val="36"/>
          <w:szCs w:val="28"/>
        </w:rPr>
        <w:t xml:space="preserve"> </w:t>
      </w:r>
      <w:r w:rsidR="00B45189">
        <w:rPr>
          <w:rFonts w:ascii="Monotype Corsiva" w:hAnsi="Monotype Corsiva"/>
          <w:color w:val="000000" w:themeColor="text1"/>
          <w:sz w:val="36"/>
          <w:szCs w:val="28"/>
        </w:rPr>
        <w:t xml:space="preserve">také </w:t>
      </w:r>
      <w:r w:rsidR="00B45189" w:rsidRPr="00A546C2">
        <w:rPr>
          <w:rFonts w:ascii="Monotype Corsiva" w:hAnsi="Monotype Corsiva"/>
          <w:b/>
          <w:color w:val="000000" w:themeColor="text1"/>
          <w:sz w:val="36"/>
          <w:szCs w:val="28"/>
        </w:rPr>
        <w:t>jazykovou stránku</w:t>
      </w:r>
      <w:r w:rsidR="00B45189">
        <w:rPr>
          <w:rFonts w:ascii="Monotype Corsiva" w:hAnsi="Monotype Corsiva"/>
          <w:color w:val="000000" w:themeColor="text1"/>
          <w:sz w:val="36"/>
          <w:szCs w:val="28"/>
        </w:rPr>
        <w:t xml:space="preserve"> díla.</w:t>
      </w:r>
    </w:p>
    <w:p w:rsidR="00B45189" w:rsidRDefault="00B45189"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9. </w:t>
      </w:r>
      <w:r w:rsidR="005032C5">
        <w:rPr>
          <w:rFonts w:ascii="Monotype Corsiva" w:hAnsi="Monotype Corsiva"/>
          <w:color w:val="000000" w:themeColor="text1"/>
          <w:sz w:val="36"/>
          <w:szCs w:val="28"/>
        </w:rPr>
        <w:t xml:space="preserve">Znáte jiná </w:t>
      </w:r>
      <w:r w:rsidR="005032C5" w:rsidRPr="00A546C2">
        <w:rPr>
          <w:rFonts w:ascii="Monotype Corsiva" w:hAnsi="Monotype Corsiva"/>
          <w:b/>
          <w:color w:val="000000" w:themeColor="text1"/>
          <w:sz w:val="36"/>
          <w:szCs w:val="28"/>
        </w:rPr>
        <w:t>literární díla inspirovaná</w:t>
      </w:r>
      <w:r w:rsidR="005032C5">
        <w:rPr>
          <w:rFonts w:ascii="Monotype Corsiva" w:hAnsi="Monotype Corsiva"/>
          <w:color w:val="000000" w:themeColor="text1"/>
          <w:sz w:val="36"/>
          <w:szCs w:val="28"/>
        </w:rPr>
        <w:t xml:space="preserve"> obdobím starého Egypta?</w:t>
      </w:r>
    </w:p>
    <w:p w:rsidR="005032C5" w:rsidRDefault="005032C5"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10. </w:t>
      </w:r>
      <w:r w:rsidR="0048666F">
        <w:rPr>
          <w:rFonts w:ascii="Monotype Corsiva" w:hAnsi="Monotype Corsiva"/>
          <w:color w:val="000000" w:themeColor="text1"/>
          <w:sz w:val="36"/>
          <w:szCs w:val="28"/>
        </w:rPr>
        <w:t xml:space="preserve">Vyhledejte na internetu jména známých </w:t>
      </w:r>
      <w:r w:rsidR="0048666F" w:rsidRPr="00A546C2">
        <w:rPr>
          <w:rFonts w:ascii="Monotype Corsiva" w:hAnsi="Monotype Corsiva"/>
          <w:b/>
          <w:color w:val="000000" w:themeColor="text1"/>
          <w:sz w:val="36"/>
          <w:szCs w:val="28"/>
        </w:rPr>
        <w:t>českých egyptologů</w:t>
      </w:r>
      <w:r w:rsidR="0048666F">
        <w:rPr>
          <w:rFonts w:ascii="Monotype Corsiva" w:hAnsi="Monotype Corsiva"/>
          <w:color w:val="000000" w:themeColor="text1"/>
          <w:sz w:val="36"/>
          <w:szCs w:val="28"/>
        </w:rPr>
        <w:t>.</w:t>
      </w:r>
    </w:p>
    <w:p w:rsidR="007723D7" w:rsidRPr="007723D7" w:rsidRDefault="0048666F" w:rsidP="00065F4D">
      <w:pPr>
        <w:spacing w:after="0" w:line="240" w:lineRule="auto"/>
        <w:jc w:val="both"/>
        <w:rPr>
          <w:rFonts w:ascii="Monotype Corsiva" w:hAnsi="Monotype Corsiva"/>
          <w:color w:val="000000" w:themeColor="text1"/>
          <w:sz w:val="36"/>
          <w:szCs w:val="28"/>
        </w:rPr>
      </w:pPr>
      <w:r>
        <w:rPr>
          <w:rFonts w:ascii="Monotype Corsiva" w:hAnsi="Monotype Corsiva"/>
          <w:color w:val="000000" w:themeColor="text1"/>
          <w:sz w:val="36"/>
          <w:szCs w:val="28"/>
        </w:rPr>
        <w:t xml:space="preserve">11. Pomocí internetu přepište své jméno do </w:t>
      </w:r>
      <w:r w:rsidRPr="00A546C2">
        <w:rPr>
          <w:rFonts w:ascii="Monotype Corsiva" w:hAnsi="Monotype Corsiva"/>
          <w:b/>
          <w:color w:val="000000" w:themeColor="text1"/>
          <w:sz w:val="36"/>
          <w:szCs w:val="28"/>
        </w:rPr>
        <w:t>hieroglyfické podoby</w:t>
      </w:r>
      <w:r>
        <w:rPr>
          <w:rFonts w:ascii="Monotype Corsiva" w:hAnsi="Monotype Corsiva"/>
          <w:color w:val="000000" w:themeColor="text1"/>
          <w:sz w:val="36"/>
          <w:szCs w:val="28"/>
        </w:rPr>
        <w:t>.</w:t>
      </w:r>
    </w:p>
    <w:p w:rsidR="00055956" w:rsidRPr="0048666F" w:rsidRDefault="00E1735F" w:rsidP="007723D7">
      <w:pPr>
        <w:spacing w:after="0" w:line="240" w:lineRule="auto"/>
        <w:jc w:val="both"/>
        <w:rPr>
          <w:rFonts w:ascii="Monotype Corsiva" w:hAnsi="Monotype Corsiva"/>
          <w:color w:val="000000" w:themeColor="text1"/>
          <w:sz w:val="44"/>
          <w:szCs w:val="28"/>
        </w:rPr>
      </w:pPr>
      <w:hyperlink r:id="rId23" w:history="1">
        <w:r w:rsidR="0048666F" w:rsidRPr="0048666F">
          <w:rPr>
            <w:rStyle w:val="Hypertextovodkaz"/>
            <w:rFonts w:ascii="Monotype Corsiva" w:hAnsi="Monotype Corsiva"/>
            <w:sz w:val="32"/>
            <w:szCs w:val="28"/>
          </w:rPr>
          <w:t>http://www.discoveringegypt.com/hieroglyphic-typewriter.html</w:t>
        </w:r>
      </w:hyperlink>
    </w:p>
    <w:p w:rsidR="0048666F" w:rsidRDefault="0048666F" w:rsidP="007723D7">
      <w:pPr>
        <w:spacing w:after="0" w:line="240" w:lineRule="auto"/>
        <w:jc w:val="both"/>
        <w:rPr>
          <w:sz w:val="28"/>
          <w:szCs w:val="28"/>
          <w:u w:val="single"/>
        </w:rPr>
      </w:pPr>
    </w:p>
    <w:p w:rsidR="00055956" w:rsidRDefault="00055956" w:rsidP="00055956">
      <w:pPr>
        <w:spacing w:after="0" w:line="240" w:lineRule="auto"/>
        <w:ind w:left="-425" w:firstLine="425"/>
        <w:jc w:val="both"/>
        <w:rPr>
          <w:sz w:val="28"/>
          <w:szCs w:val="28"/>
          <w:u w:val="single"/>
        </w:rPr>
      </w:pPr>
    </w:p>
    <w:p w:rsidR="0012327B" w:rsidRDefault="0012327B" w:rsidP="00933E9B">
      <w:pPr>
        <w:spacing w:after="0" w:line="240" w:lineRule="auto"/>
        <w:ind w:left="-425" w:firstLine="425"/>
        <w:jc w:val="both"/>
        <w:rPr>
          <w:sz w:val="28"/>
          <w:szCs w:val="28"/>
        </w:rPr>
      </w:pPr>
    </w:p>
    <w:p w:rsidR="002E6ADE" w:rsidRDefault="002E6ADE" w:rsidP="00933E9B">
      <w:pPr>
        <w:spacing w:after="0" w:line="240" w:lineRule="auto"/>
        <w:ind w:left="-425" w:firstLine="425"/>
        <w:jc w:val="both"/>
        <w:rPr>
          <w:sz w:val="28"/>
          <w:szCs w:val="28"/>
        </w:rPr>
      </w:pPr>
      <w:r>
        <w:rPr>
          <w:noProof/>
          <w:sz w:val="28"/>
          <w:szCs w:val="28"/>
          <w:lang w:eastAsia="cs-CZ"/>
        </w:rPr>
        <w:drawing>
          <wp:anchor distT="0" distB="0" distL="114300" distR="114300" simplePos="0" relativeHeight="251695104" behindDoc="1" locked="0" layoutInCell="1" allowOverlap="1">
            <wp:simplePos x="0" y="0"/>
            <wp:positionH relativeFrom="column">
              <wp:posOffset>5307330</wp:posOffset>
            </wp:positionH>
            <wp:positionV relativeFrom="paragraph">
              <wp:posOffset>704850</wp:posOffset>
            </wp:positionV>
            <wp:extent cx="1390650" cy="3943350"/>
            <wp:effectExtent l="19050" t="0" r="0" b="0"/>
            <wp:wrapTight wrapText="bothSides">
              <wp:wrapPolygon edited="0">
                <wp:start x="12723" y="0"/>
                <wp:lineTo x="11540" y="0"/>
                <wp:lineTo x="8285" y="1252"/>
                <wp:lineTo x="7397" y="2191"/>
                <wp:lineTo x="8285" y="2817"/>
                <wp:lineTo x="10652" y="3339"/>
                <wp:lineTo x="7101" y="3861"/>
                <wp:lineTo x="5918" y="4278"/>
                <wp:lineTo x="5622" y="6678"/>
                <wp:lineTo x="3255" y="10017"/>
                <wp:lineTo x="296" y="11687"/>
                <wp:lineTo x="-296" y="12730"/>
                <wp:lineTo x="8285" y="13357"/>
                <wp:lineTo x="8877" y="20035"/>
                <wp:lineTo x="5030" y="21496"/>
                <wp:lineTo x="16274" y="21496"/>
                <wp:lineTo x="16274" y="20035"/>
                <wp:lineTo x="16570" y="18470"/>
                <wp:lineTo x="17162" y="15026"/>
                <wp:lineTo x="20416" y="13565"/>
                <wp:lineTo x="20712" y="13357"/>
                <wp:lineTo x="20712" y="6678"/>
                <wp:lineTo x="21600" y="5113"/>
                <wp:lineTo x="21600" y="3339"/>
                <wp:lineTo x="20416" y="2400"/>
                <wp:lineTo x="19233" y="1670"/>
                <wp:lineTo x="14203" y="0"/>
                <wp:lineTo x="12723" y="0"/>
              </wp:wrapPolygon>
            </wp:wrapTight>
            <wp:docPr id="2" name="Obrázek 1" descr="MC900436634.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900436634.WMF"/>
                    <pic:cNvPicPr/>
                  </pic:nvPicPr>
                  <pic:blipFill>
                    <a:blip r:embed="rId24" cstate="print"/>
                    <a:stretch>
                      <a:fillRect/>
                    </a:stretch>
                  </pic:blipFill>
                  <pic:spPr>
                    <a:xfrm>
                      <a:off x="0" y="0"/>
                      <a:ext cx="1390650" cy="3943350"/>
                    </a:xfrm>
                    <a:prstGeom prst="rect">
                      <a:avLst/>
                    </a:prstGeom>
                  </pic:spPr>
                </pic:pic>
              </a:graphicData>
            </a:graphic>
          </wp:anchor>
        </w:drawing>
      </w:r>
      <w:r>
        <w:rPr>
          <w:noProof/>
          <w:sz w:val="28"/>
          <w:szCs w:val="28"/>
          <w:lang w:eastAsia="cs-CZ"/>
        </w:rPr>
        <w:drawing>
          <wp:anchor distT="0" distB="0" distL="114300" distR="114300" simplePos="0" relativeHeight="251694080" behindDoc="1" locked="0" layoutInCell="1" allowOverlap="1">
            <wp:simplePos x="0" y="0"/>
            <wp:positionH relativeFrom="column">
              <wp:posOffset>268605</wp:posOffset>
            </wp:positionH>
            <wp:positionV relativeFrom="paragraph">
              <wp:posOffset>666115</wp:posOffset>
            </wp:positionV>
            <wp:extent cx="1647825" cy="3971925"/>
            <wp:effectExtent l="19050" t="0" r="9525" b="0"/>
            <wp:wrapTight wrapText="bothSides">
              <wp:wrapPolygon edited="0">
                <wp:start x="3746" y="0"/>
                <wp:lineTo x="2747" y="1658"/>
                <wp:lineTo x="250" y="3315"/>
                <wp:lineTo x="-250" y="5801"/>
                <wp:lineTo x="1249" y="6630"/>
                <wp:lineTo x="2497" y="6630"/>
                <wp:lineTo x="3496" y="8288"/>
                <wp:lineTo x="2497" y="11603"/>
                <wp:lineTo x="3496" y="14918"/>
                <wp:lineTo x="3496" y="21548"/>
                <wp:lineTo x="12236" y="21548"/>
                <wp:lineTo x="12486" y="21548"/>
                <wp:lineTo x="10738" y="20201"/>
                <wp:lineTo x="10738" y="11603"/>
                <wp:lineTo x="10238" y="10049"/>
                <wp:lineTo x="10488" y="9945"/>
                <wp:lineTo x="15982" y="8391"/>
                <wp:lineTo x="19977" y="6630"/>
                <wp:lineTo x="21725" y="5387"/>
                <wp:lineTo x="21725" y="4455"/>
                <wp:lineTo x="10488" y="3212"/>
                <wp:lineTo x="9739" y="1968"/>
                <wp:lineTo x="8490" y="0"/>
                <wp:lineTo x="3746" y="0"/>
              </wp:wrapPolygon>
            </wp:wrapTight>
            <wp:docPr id="1" name="Obrázek 0" descr="MC90043665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900436652.WMF"/>
                    <pic:cNvPicPr/>
                  </pic:nvPicPr>
                  <pic:blipFill>
                    <a:blip r:embed="rId11" cstate="print"/>
                    <a:stretch>
                      <a:fillRect/>
                    </a:stretch>
                  </pic:blipFill>
                  <pic:spPr>
                    <a:xfrm>
                      <a:off x="0" y="0"/>
                      <a:ext cx="1647825" cy="3971925"/>
                    </a:xfrm>
                    <a:prstGeom prst="rect">
                      <a:avLst/>
                    </a:prstGeom>
                  </pic:spPr>
                </pic:pic>
              </a:graphicData>
            </a:graphic>
          </wp:anchor>
        </w:drawing>
      </w:r>
    </w:p>
    <w:p w:rsidR="002E6ADE" w:rsidRDefault="002E6ADE" w:rsidP="00933E9B">
      <w:pPr>
        <w:spacing w:after="0" w:line="240" w:lineRule="auto"/>
        <w:ind w:left="-425" w:firstLine="425"/>
        <w:jc w:val="both"/>
        <w:rPr>
          <w:sz w:val="28"/>
          <w:szCs w:val="28"/>
        </w:rPr>
      </w:pPr>
    </w:p>
    <w:p w:rsidR="002E6ADE" w:rsidRDefault="002E6ADE" w:rsidP="00933E9B">
      <w:pPr>
        <w:spacing w:after="0" w:line="240" w:lineRule="auto"/>
        <w:ind w:left="-425" w:firstLine="425"/>
        <w:jc w:val="both"/>
        <w:rPr>
          <w:sz w:val="28"/>
          <w:szCs w:val="28"/>
        </w:rPr>
      </w:pPr>
    </w:p>
    <w:p w:rsidR="002E6ADE" w:rsidRDefault="002E6ADE" w:rsidP="00933E9B">
      <w:pPr>
        <w:spacing w:after="0" w:line="240" w:lineRule="auto"/>
        <w:ind w:left="-425" w:firstLine="425"/>
        <w:jc w:val="both"/>
        <w:rPr>
          <w:sz w:val="28"/>
          <w:szCs w:val="28"/>
        </w:rPr>
      </w:pPr>
    </w:p>
    <w:p w:rsidR="002E6ADE" w:rsidRDefault="002E6ADE" w:rsidP="00933E9B">
      <w:pPr>
        <w:spacing w:after="0" w:line="240" w:lineRule="auto"/>
        <w:ind w:left="-425" w:firstLine="425"/>
        <w:jc w:val="both"/>
        <w:rPr>
          <w:sz w:val="28"/>
          <w:szCs w:val="28"/>
        </w:rPr>
      </w:pPr>
    </w:p>
    <w:p w:rsidR="002E6ADE" w:rsidRDefault="002E6ADE" w:rsidP="00933E9B">
      <w:pPr>
        <w:spacing w:after="0" w:line="240" w:lineRule="auto"/>
        <w:ind w:left="-425" w:firstLine="425"/>
        <w:jc w:val="both"/>
        <w:rPr>
          <w:sz w:val="28"/>
          <w:szCs w:val="28"/>
        </w:rPr>
      </w:pPr>
      <w:r>
        <w:rPr>
          <w:sz w:val="28"/>
          <w:szCs w:val="28"/>
        </w:rPr>
        <w:t xml:space="preserve">   Jako bonus si na závěr poslechněte povídání o slavném díle.</w:t>
      </w:r>
    </w:p>
    <w:p w:rsidR="002E6ADE" w:rsidRDefault="002E6ADE" w:rsidP="00933E9B">
      <w:pPr>
        <w:spacing w:after="0" w:line="240" w:lineRule="auto"/>
        <w:ind w:left="-425" w:firstLine="425"/>
        <w:jc w:val="both"/>
        <w:rPr>
          <w:sz w:val="28"/>
          <w:szCs w:val="28"/>
        </w:rPr>
      </w:pPr>
      <w:r>
        <w:rPr>
          <w:sz w:val="28"/>
          <w:szCs w:val="28"/>
        </w:rPr>
        <w:t xml:space="preserve">                  </w:t>
      </w:r>
    </w:p>
    <w:p w:rsidR="002E6ADE" w:rsidRDefault="002E6ADE" w:rsidP="00933E9B">
      <w:pPr>
        <w:spacing w:after="0" w:line="240" w:lineRule="auto"/>
        <w:ind w:left="-425" w:firstLine="425"/>
        <w:jc w:val="both"/>
        <w:rPr>
          <w:sz w:val="28"/>
          <w:szCs w:val="28"/>
        </w:rPr>
      </w:pPr>
      <w:r>
        <w:rPr>
          <w:sz w:val="28"/>
          <w:szCs w:val="28"/>
        </w:rPr>
        <w:t xml:space="preserve">                                                       </w:t>
      </w:r>
    </w:p>
    <w:p w:rsidR="002E6ADE" w:rsidRDefault="002E6ADE" w:rsidP="00933E9B">
      <w:pPr>
        <w:spacing w:after="0" w:line="240" w:lineRule="auto"/>
        <w:ind w:left="-425" w:firstLine="425"/>
        <w:jc w:val="both"/>
        <w:rPr>
          <w:sz w:val="28"/>
          <w:szCs w:val="28"/>
        </w:rPr>
      </w:pPr>
      <w:r>
        <w:rPr>
          <w:sz w:val="28"/>
          <w:szCs w:val="28"/>
        </w:rPr>
        <w:t xml:space="preserve">    </w:t>
      </w:r>
    </w:p>
    <w:p w:rsidR="002E6ADE" w:rsidRDefault="002E6ADE" w:rsidP="00933E9B">
      <w:pPr>
        <w:spacing w:after="0" w:line="240" w:lineRule="auto"/>
        <w:ind w:left="-425" w:firstLine="425"/>
        <w:jc w:val="both"/>
        <w:rPr>
          <w:sz w:val="28"/>
          <w:szCs w:val="28"/>
        </w:rPr>
      </w:pPr>
    </w:p>
    <w:p w:rsidR="002E6ADE" w:rsidRDefault="002E6ADE" w:rsidP="00933E9B">
      <w:pPr>
        <w:spacing w:after="0" w:line="240" w:lineRule="auto"/>
        <w:ind w:left="-425" w:firstLine="425"/>
        <w:jc w:val="both"/>
        <w:rPr>
          <w:sz w:val="28"/>
          <w:szCs w:val="28"/>
        </w:rPr>
      </w:pPr>
      <w:r>
        <w:rPr>
          <w:sz w:val="28"/>
          <w:szCs w:val="28"/>
        </w:rPr>
        <w:t xml:space="preserve">                                                                                              </w:t>
      </w:r>
    </w:p>
    <w:p w:rsidR="002E6ADE" w:rsidRDefault="002E6ADE" w:rsidP="00933E9B">
      <w:pPr>
        <w:spacing w:after="0" w:line="240" w:lineRule="auto"/>
        <w:ind w:left="-425" w:firstLine="425"/>
        <w:jc w:val="both"/>
        <w:rPr>
          <w:sz w:val="28"/>
          <w:szCs w:val="28"/>
        </w:rPr>
      </w:pPr>
      <w:r>
        <w:rPr>
          <w:sz w:val="28"/>
          <w:szCs w:val="28"/>
        </w:rPr>
        <w:t xml:space="preserve">                 </w:t>
      </w:r>
    </w:p>
    <w:p w:rsidR="002E6ADE" w:rsidRDefault="002E6ADE" w:rsidP="00933E9B">
      <w:pPr>
        <w:spacing w:after="0" w:line="240" w:lineRule="auto"/>
        <w:ind w:left="-425" w:firstLine="425"/>
        <w:jc w:val="both"/>
        <w:rPr>
          <w:sz w:val="28"/>
          <w:szCs w:val="28"/>
        </w:rPr>
      </w:pPr>
    </w:p>
    <w:p w:rsidR="002E6ADE" w:rsidRDefault="002E6ADE" w:rsidP="00933E9B">
      <w:pPr>
        <w:spacing w:after="0" w:line="240" w:lineRule="auto"/>
        <w:ind w:left="-425" w:firstLine="425"/>
        <w:jc w:val="both"/>
        <w:rPr>
          <w:sz w:val="28"/>
          <w:szCs w:val="28"/>
        </w:rPr>
      </w:pPr>
      <w:r>
        <w:rPr>
          <w:sz w:val="28"/>
          <w:szCs w:val="28"/>
        </w:rPr>
        <w:t xml:space="preserve">       </w:t>
      </w:r>
    </w:p>
    <w:p w:rsidR="002E6ADE" w:rsidRDefault="002E6ADE" w:rsidP="00933E9B">
      <w:pPr>
        <w:spacing w:after="0" w:line="240" w:lineRule="auto"/>
        <w:ind w:left="-425" w:firstLine="425"/>
        <w:jc w:val="both"/>
        <w:rPr>
          <w:sz w:val="28"/>
          <w:szCs w:val="28"/>
        </w:rPr>
      </w:pPr>
      <w:r>
        <w:rPr>
          <w:sz w:val="28"/>
          <w:szCs w:val="28"/>
        </w:rPr>
        <w:t xml:space="preserve"> </w:t>
      </w:r>
    </w:p>
    <w:p w:rsidR="00A546C2" w:rsidRDefault="00A546C2" w:rsidP="00933E9B">
      <w:pPr>
        <w:spacing w:after="0" w:line="240" w:lineRule="auto"/>
        <w:ind w:left="-425" w:firstLine="425"/>
        <w:jc w:val="both"/>
        <w:rPr>
          <w:sz w:val="28"/>
          <w:szCs w:val="28"/>
        </w:rPr>
      </w:pPr>
      <w:r>
        <w:rPr>
          <w:sz w:val="28"/>
          <w:szCs w:val="28"/>
        </w:rPr>
        <w:t xml:space="preserve">   </w:t>
      </w:r>
    </w:p>
    <w:p w:rsidR="002E6ADE" w:rsidRDefault="00E1735F" w:rsidP="00933E9B">
      <w:pPr>
        <w:spacing w:after="0" w:line="240" w:lineRule="auto"/>
        <w:ind w:left="-425" w:firstLine="425"/>
        <w:jc w:val="both"/>
        <w:rPr>
          <w:sz w:val="28"/>
          <w:szCs w:val="28"/>
        </w:rPr>
      </w:pPr>
      <w:hyperlink r:id="rId25" w:history="1">
        <w:r w:rsidR="002E6ADE" w:rsidRPr="002867D4">
          <w:rPr>
            <w:rStyle w:val="Hypertextovodkaz"/>
            <w:sz w:val="28"/>
            <w:szCs w:val="28"/>
          </w:rPr>
          <w:t>http://prehravac.rozhlas.cz/audio/955958</w:t>
        </w:r>
      </w:hyperlink>
    </w:p>
    <w:p w:rsidR="002E6ADE" w:rsidRDefault="002E6ADE" w:rsidP="00933E9B">
      <w:pPr>
        <w:spacing w:after="0" w:line="240" w:lineRule="auto"/>
        <w:ind w:left="-425" w:firstLine="425"/>
        <w:jc w:val="both"/>
        <w:rPr>
          <w:sz w:val="28"/>
          <w:szCs w:val="28"/>
        </w:rPr>
      </w:pPr>
    </w:p>
    <w:p w:rsidR="002E6ADE" w:rsidRDefault="002E6ADE" w:rsidP="00933E9B">
      <w:pPr>
        <w:spacing w:after="0" w:line="240" w:lineRule="auto"/>
        <w:ind w:left="-425" w:firstLine="425"/>
        <w:jc w:val="both"/>
        <w:rPr>
          <w:sz w:val="28"/>
          <w:szCs w:val="28"/>
        </w:rPr>
      </w:pPr>
    </w:p>
    <w:p w:rsidR="00933E9B" w:rsidRDefault="002E6ADE" w:rsidP="00933E9B">
      <w:pPr>
        <w:spacing w:after="0" w:line="240" w:lineRule="auto"/>
        <w:ind w:left="-425" w:firstLine="425"/>
        <w:jc w:val="both"/>
        <w:rPr>
          <w:sz w:val="28"/>
          <w:szCs w:val="28"/>
        </w:rPr>
      </w:pPr>
      <w:r>
        <w:rPr>
          <w:sz w:val="28"/>
          <w:szCs w:val="28"/>
        </w:rPr>
        <w:t xml:space="preserve">                                                          </w:t>
      </w:r>
      <w:r w:rsidR="00933E9B">
        <w:rPr>
          <w:sz w:val="28"/>
          <w:szCs w:val="28"/>
        </w:rPr>
        <w:br w:type="page"/>
      </w:r>
    </w:p>
    <w:p w:rsidR="0012327B" w:rsidRPr="00933E9B" w:rsidRDefault="0012327B" w:rsidP="00933E9B">
      <w:pPr>
        <w:spacing w:after="0" w:line="240" w:lineRule="auto"/>
        <w:ind w:left="-425" w:firstLine="425"/>
        <w:jc w:val="both"/>
        <w:rPr>
          <w:sz w:val="28"/>
          <w:szCs w:val="28"/>
          <w:u w:val="single"/>
        </w:rPr>
      </w:pPr>
    </w:p>
    <w:p w:rsidR="00A546C2" w:rsidRDefault="00A11AF6" w:rsidP="00933E9B">
      <w:pPr>
        <w:spacing w:after="0" w:line="240" w:lineRule="auto"/>
        <w:ind w:left="-425" w:firstLine="425"/>
        <w:jc w:val="both"/>
        <w:rPr>
          <w:rFonts w:ascii="Monotype Corsiva" w:hAnsi="Monotype Corsiva"/>
          <w:sz w:val="44"/>
          <w:szCs w:val="28"/>
        </w:rPr>
      </w:pPr>
      <w:r w:rsidRPr="00A11AF6">
        <w:rPr>
          <w:rFonts w:ascii="Monotype Corsiva" w:hAnsi="Monotype Corsiva"/>
          <w:sz w:val="44"/>
          <w:szCs w:val="28"/>
        </w:rPr>
        <w:t>Řešení:</w:t>
      </w:r>
    </w:p>
    <w:p w:rsidR="00A11AF6" w:rsidRPr="00A11AF6" w:rsidRDefault="00792313" w:rsidP="00933E9B">
      <w:pPr>
        <w:spacing w:after="0" w:line="240" w:lineRule="auto"/>
        <w:ind w:left="-425" w:firstLine="425"/>
        <w:jc w:val="both"/>
        <w:rPr>
          <w:rFonts w:ascii="Monotype Corsiva" w:hAnsi="Monotype Corsiva"/>
          <w:sz w:val="28"/>
          <w:szCs w:val="28"/>
        </w:rPr>
      </w:pPr>
      <w:r>
        <w:rPr>
          <w:rFonts w:ascii="Monotype Corsiva" w:hAnsi="Monotype Corsiva"/>
          <w:noProof/>
          <w:sz w:val="28"/>
          <w:szCs w:val="28"/>
          <w:lang w:eastAsia="cs-CZ"/>
        </w:rPr>
        <w:drawing>
          <wp:anchor distT="0" distB="0" distL="114300" distR="114300" simplePos="0" relativeHeight="251697152" behindDoc="1" locked="0" layoutInCell="1" allowOverlap="1">
            <wp:simplePos x="0" y="0"/>
            <wp:positionH relativeFrom="column">
              <wp:posOffset>6107430</wp:posOffset>
            </wp:positionH>
            <wp:positionV relativeFrom="paragraph">
              <wp:posOffset>2022475</wp:posOffset>
            </wp:positionV>
            <wp:extent cx="495300" cy="1666875"/>
            <wp:effectExtent l="19050" t="0" r="0" b="0"/>
            <wp:wrapTight wrapText="bothSides">
              <wp:wrapPolygon edited="0">
                <wp:start x="-831" y="0"/>
                <wp:lineTo x="-831" y="13083"/>
                <wp:lineTo x="3323" y="19749"/>
                <wp:lineTo x="3323" y="21477"/>
                <wp:lineTo x="15785" y="21477"/>
                <wp:lineTo x="13292" y="19995"/>
                <wp:lineTo x="12462" y="19749"/>
                <wp:lineTo x="16615" y="16046"/>
                <wp:lineTo x="17446" y="15799"/>
                <wp:lineTo x="21600" y="12590"/>
                <wp:lineTo x="21600" y="11849"/>
                <wp:lineTo x="20769" y="9134"/>
                <wp:lineTo x="20769" y="7899"/>
                <wp:lineTo x="17446" y="6171"/>
                <wp:lineTo x="12462" y="3950"/>
                <wp:lineTo x="13292" y="2469"/>
                <wp:lineTo x="8308" y="494"/>
                <wp:lineTo x="1662" y="0"/>
                <wp:lineTo x="-831" y="0"/>
              </wp:wrapPolygon>
            </wp:wrapTight>
            <wp:docPr id="14" name="Obrázek 3" descr="MC90043665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900436650.WMF"/>
                    <pic:cNvPicPr/>
                  </pic:nvPicPr>
                  <pic:blipFill>
                    <a:blip r:embed="rId26" cstate="print"/>
                    <a:stretch>
                      <a:fillRect/>
                    </a:stretch>
                  </pic:blipFill>
                  <pic:spPr>
                    <a:xfrm>
                      <a:off x="0" y="0"/>
                      <a:ext cx="495300" cy="1666875"/>
                    </a:xfrm>
                    <a:prstGeom prst="rect">
                      <a:avLst/>
                    </a:prstGeom>
                  </pic:spPr>
                </pic:pic>
              </a:graphicData>
            </a:graphic>
          </wp:anchor>
        </w:drawing>
      </w:r>
      <w:r w:rsidR="00E1735F">
        <w:rPr>
          <w:rFonts w:ascii="Monotype Corsiva" w:hAnsi="Monotype Corsiva"/>
          <w:noProof/>
          <w:sz w:val="28"/>
          <w:szCs w:val="28"/>
          <w:lang w:eastAsia="cs-CZ"/>
        </w:rPr>
        <w:pict>
          <v:rect id="_x0000_s1071" style="position:absolute;left:0;text-align:left;margin-left:-2.3pt;margin-top:6.25pt;width:549.2pt;height:298.5pt;z-index:-251620352;mso-position-horizontal-relative:text;mso-position-vertical-relative:text" wrapcoords="-144 -161 -317 268 -317 22136 21485 22136 21571 22136 21687 21654 21687 -161 -144 -161" filled="f" strokecolor="#e36c0a [2409]" strokeweight="4.5pt">
            <v:shadow on="t" opacity=".5" offset="-6pt,6pt"/>
            <v:textbox style="mso-next-textbox:#_x0000_s1071">
              <w:txbxContent>
                <w:p w:rsidR="00792313" w:rsidRDefault="00792313" w:rsidP="00A11AF6">
                  <w:pPr>
                    <w:spacing w:after="0" w:line="240" w:lineRule="auto"/>
                    <w:rPr>
                      <w:rFonts w:ascii="Monotype Corsiva" w:hAnsi="Monotype Corsiva"/>
                      <w:color w:val="FF0000"/>
                      <w:sz w:val="32"/>
                    </w:rPr>
                  </w:pPr>
                </w:p>
                <w:p w:rsidR="00A11AF6" w:rsidRDefault="00A11AF6" w:rsidP="00A11AF6">
                  <w:pPr>
                    <w:spacing w:after="0" w:line="240" w:lineRule="auto"/>
                    <w:rPr>
                      <w:rFonts w:ascii="Monotype Corsiva" w:hAnsi="Monotype Corsiva"/>
                      <w:color w:val="FF0000"/>
                      <w:sz w:val="32"/>
                    </w:rPr>
                  </w:pPr>
                  <w:r w:rsidRPr="00A11AF6">
                    <w:rPr>
                      <w:rFonts w:ascii="Monotype Corsiva" w:hAnsi="Monotype Corsiva"/>
                      <w:color w:val="FF0000"/>
                      <w:sz w:val="32"/>
                    </w:rPr>
                    <w:t>1. Individuální řešení.</w:t>
                  </w:r>
                  <w:r>
                    <w:rPr>
                      <w:rFonts w:ascii="Monotype Corsiva" w:hAnsi="Monotype Corsiva"/>
                      <w:color w:val="FF0000"/>
                      <w:sz w:val="32"/>
                    </w:rPr>
                    <w:t xml:space="preserve"> </w:t>
                  </w:r>
                </w:p>
                <w:p w:rsidR="00A11AF6" w:rsidRDefault="00A11AF6" w:rsidP="00A11AF6">
                  <w:pPr>
                    <w:spacing w:after="0" w:line="240" w:lineRule="auto"/>
                    <w:rPr>
                      <w:rFonts w:ascii="Monotype Corsiva" w:hAnsi="Monotype Corsiva"/>
                      <w:color w:val="FF0000"/>
                      <w:sz w:val="32"/>
                    </w:rPr>
                  </w:pPr>
                  <w:r>
                    <w:rPr>
                      <w:rFonts w:ascii="Monotype Corsiva" w:hAnsi="Monotype Corsiva"/>
                      <w:color w:val="FF0000"/>
                      <w:sz w:val="32"/>
                    </w:rPr>
                    <w:t xml:space="preserve">2. </w:t>
                  </w:r>
                  <w:proofErr w:type="spellStart"/>
                  <w:r>
                    <w:rPr>
                      <w:rFonts w:ascii="Monotype Corsiva" w:hAnsi="Monotype Corsiva"/>
                      <w:color w:val="FF0000"/>
                      <w:sz w:val="32"/>
                    </w:rPr>
                    <w:t>Anupev</w:t>
                  </w:r>
                  <w:proofErr w:type="spellEnd"/>
                  <w:r>
                    <w:rPr>
                      <w:rFonts w:ascii="Monotype Corsiva" w:hAnsi="Monotype Corsiva"/>
                      <w:color w:val="FF0000"/>
                      <w:sz w:val="32"/>
                    </w:rPr>
                    <w:t xml:space="preserve">, </w:t>
                  </w:r>
                  <w:proofErr w:type="spellStart"/>
                  <w:r>
                    <w:rPr>
                      <w:rFonts w:ascii="Monotype Corsiva" w:hAnsi="Monotype Corsiva"/>
                      <w:color w:val="FF0000"/>
                      <w:sz w:val="32"/>
                    </w:rPr>
                    <w:t>Thovt</w:t>
                  </w:r>
                  <w:proofErr w:type="spellEnd"/>
                  <w:r>
                    <w:rPr>
                      <w:rFonts w:ascii="Monotype Corsiva" w:hAnsi="Monotype Corsiva"/>
                      <w:color w:val="FF0000"/>
                      <w:sz w:val="32"/>
                    </w:rPr>
                    <w:t xml:space="preserve">, </w:t>
                  </w:r>
                  <w:proofErr w:type="spellStart"/>
                  <w:r>
                    <w:rPr>
                      <w:rFonts w:ascii="Monotype Corsiva" w:hAnsi="Monotype Corsiva"/>
                      <w:color w:val="FF0000"/>
                      <w:sz w:val="32"/>
                    </w:rPr>
                    <w:t>Vepvavet</w:t>
                  </w:r>
                  <w:proofErr w:type="spellEnd"/>
                  <w:r>
                    <w:rPr>
                      <w:rFonts w:ascii="Monotype Corsiva" w:hAnsi="Monotype Corsiva"/>
                      <w:color w:val="FF0000"/>
                      <w:sz w:val="32"/>
                    </w:rPr>
                    <w:t>,</w:t>
                  </w:r>
                  <w:proofErr w:type="spellStart"/>
                  <w:r>
                    <w:rPr>
                      <w:rFonts w:ascii="Monotype Corsiva" w:hAnsi="Monotype Corsiva"/>
                      <w:color w:val="FF0000"/>
                      <w:sz w:val="32"/>
                    </w:rPr>
                    <w:t>Usirev</w:t>
                  </w:r>
                  <w:proofErr w:type="spellEnd"/>
                  <w:r>
                    <w:rPr>
                      <w:rFonts w:ascii="Monotype Corsiva" w:hAnsi="Monotype Corsiva"/>
                      <w:color w:val="FF0000"/>
                      <w:sz w:val="32"/>
                    </w:rPr>
                    <w:t xml:space="preserve">, </w:t>
                  </w:r>
                  <w:proofErr w:type="spellStart"/>
                  <w:r>
                    <w:rPr>
                      <w:rFonts w:ascii="Monotype Corsiva" w:hAnsi="Monotype Corsiva"/>
                      <w:color w:val="FF0000"/>
                      <w:sz w:val="32"/>
                    </w:rPr>
                    <w:t>Eset</w:t>
                  </w:r>
                  <w:proofErr w:type="spellEnd"/>
                  <w:r>
                    <w:rPr>
                      <w:rFonts w:ascii="Monotype Corsiva" w:hAnsi="Monotype Corsiva"/>
                      <w:color w:val="FF0000"/>
                      <w:sz w:val="32"/>
                    </w:rPr>
                    <w:t xml:space="preserve">, </w:t>
                  </w:r>
                  <w:proofErr w:type="spellStart"/>
                  <w:r>
                    <w:rPr>
                      <w:rFonts w:ascii="Monotype Corsiva" w:hAnsi="Monotype Corsiva"/>
                      <w:color w:val="FF0000"/>
                      <w:sz w:val="32"/>
                    </w:rPr>
                    <w:t>Nebthet</w:t>
                  </w:r>
                  <w:proofErr w:type="spellEnd"/>
                  <w:r>
                    <w:rPr>
                      <w:rFonts w:ascii="Monotype Corsiva" w:hAnsi="Monotype Corsiva"/>
                      <w:color w:val="FF0000"/>
                      <w:sz w:val="32"/>
                    </w:rPr>
                    <w:t>, Hór.</w:t>
                  </w:r>
                </w:p>
                <w:p w:rsidR="00256646" w:rsidRDefault="00A11AF6" w:rsidP="00A11AF6">
                  <w:pPr>
                    <w:spacing w:after="0" w:line="240" w:lineRule="auto"/>
                    <w:rPr>
                      <w:rFonts w:ascii="Monotype Corsiva" w:hAnsi="Monotype Corsiva"/>
                      <w:color w:val="FF0000"/>
                      <w:sz w:val="32"/>
                    </w:rPr>
                  </w:pPr>
                  <w:r>
                    <w:rPr>
                      <w:rFonts w:ascii="Monotype Corsiva" w:hAnsi="Monotype Corsiva"/>
                      <w:color w:val="FF0000"/>
                      <w:sz w:val="32"/>
                    </w:rPr>
                    <w:t xml:space="preserve">3. </w:t>
                  </w:r>
                  <w:r w:rsidR="00256646">
                    <w:rPr>
                      <w:rFonts w:ascii="Monotype Corsiva" w:hAnsi="Monotype Corsiva"/>
                      <w:color w:val="FF0000"/>
                      <w:sz w:val="32"/>
                    </w:rPr>
                    <w:t xml:space="preserve">Umělecký, autorka textu využívá úvahový </w:t>
                  </w:r>
                  <w:r w:rsidR="00792313">
                    <w:rPr>
                      <w:rFonts w:ascii="Monotype Corsiva" w:hAnsi="Monotype Corsiva"/>
                      <w:color w:val="FF0000"/>
                      <w:sz w:val="32"/>
                    </w:rPr>
                    <w:t xml:space="preserve">a popisný </w:t>
                  </w:r>
                  <w:r w:rsidR="00256646">
                    <w:rPr>
                      <w:rFonts w:ascii="Monotype Corsiva" w:hAnsi="Monotype Corsiva"/>
                      <w:color w:val="FF0000"/>
                      <w:sz w:val="32"/>
                    </w:rPr>
                    <w:t>slohový postup, rozvitá souvětí, bohatá slovní zásoba, popis,</w:t>
                  </w:r>
                  <w:r w:rsidR="00502CEC">
                    <w:rPr>
                      <w:rFonts w:ascii="Monotype Corsiva" w:hAnsi="Monotype Corsiva"/>
                      <w:color w:val="FF0000"/>
                      <w:sz w:val="32"/>
                    </w:rPr>
                    <w:t xml:space="preserve"> přirovnání,</w:t>
                  </w:r>
                  <w:r w:rsidR="00256646">
                    <w:rPr>
                      <w:rFonts w:ascii="Monotype Corsiva" w:hAnsi="Monotype Corsiva"/>
                      <w:color w:val="FF0000"/>
                      <w:sz w:val="32"/>
                    </w:rPr>
                    <w:t xml:space="preserve"> navození intimní atmosféry vypravěčem </w:t>
                  </w:r>
                  <w:proofErr w:type="spellStart"/>
                  <w:r w:rsidR="00256646">
                    <w:rPr>
                      <w:rFonts w:ascii="Monotype Corsiva" w:hAnsi="Monotype Corsiva"/>
                      <w:color w:val="FF0000"/>
                      <w:sz w:val="32"/>
                    </w:rPr>
                    <w:t>er</w:t>
                  </w:r>
                  <w:proofErr w:type="spellEnd"/>
                  <w:r w:rsidR="00256646">
                    <w:rPr>
                      <w:rFonts w:ascii="Monotype Corsiva" w:hAnsi="Monotype Corsiva"/>
                      <w:color w:val="FF0000"/>
                      <w:sz w:val="32"/>
                    </w:rPr>
                    <w:t>- formy aj.</w:t>
                  </w:r>
                </w:p>
                <w:p w:rsidR="00A11AF6" w:rsidRDefault="00256646" w:rsidP="00A11AF6">
                  <w:pPr>
                    <w:spacing w:after="0" w:line="240" w:lineRule="auto"/>
                    <w:rPr>
                      <w:rFonts w:ascii="Monotype Corsiva" w:hAnsi="Monotype Corsiva"/>
                      <w:color w:val="FF0000"/>
                      <w:sz w:val="32"/>
                    </w:rPr>
                  </w:pPr>
                  <w:r>
                    <w:rPr>
                      <w:rFonts w:ascii="Monotype Corsiva" w:hAnsi="Monotype Corsiva"/>
                      <w:color w:val="FF0000"/>
                      <w:sz w:val="32"/>
                    </w:rPr>
                    <w:t>4. Ctižádostivá žena, ambiciózní, intrikánka, dominantní osobnost</w:t>
                  </w:r>
                  <w:r w:rsidR="00502CEC">
                    <w:rPr>
                      <w:rFonts w:ascii="Monotype Corsiva" w:hAnsi="Monotype Corsiva"/>
                      <w:color w:val="FF0000"/>
                      <w:sz w:val="32"/>
                    </w:rPr>
                    <w:t>, nespokojená s osudem</w:t>
                  </w:r>
                  <w:r>
                    <w:rPr>
                      <w:rFonts w:ascii="Monotype Corsiva" w:hAnsi="Monotype Corsiva"/>
                      <w:color w:val="FF0000"/>
                      <w:sz w:val="32"/>
                    </w:rPr>
                    <w:t xml:space="preserve"> aj.</w:t>
                  </w:r>
                </w:p>
                <w:p w:rsidR="00256646" w:rsidRDefault="00256646" w:rsidP="00A11AF6">
                  <w:pPr>
                    <w:spacing w:after="0" w:line="240" w:lineRule="auto"/>
                    <w:rPr>
                      <w:rFonts w:ascii="Monotype Corsiva" w:hAnsi="Monotype Corsiva"/>
                      <w:color w:val="FF0000"/>
                      <w:sz w:val="32"/>
                    </w:rPr>
                  </w:pPr>
                  <w:r>
                    <w:rPr>
                      <w:rFonts w:ascii="Monotype Corsiva" w:hAnsi="Monotype Corsiva"/>
                      <w:color w:val="FF0000"/>
                      <w:sz w:val="32"/>
                    </w:rPr>
                    <w:t>5. Vyprávěcí, popisné a úvahové.</w:t>
                  </w:r>
                </w:p>
                <w:p w:rsidR="00256646" w:rsidRDefault="00256646" w:rsidP="00A11AF6">
                  <w:pPr>
                    <w:spacing w:after="0" w:line="240" w:lineRule="auto"/>
                    <w:rPr>
                      <w:rFonts w:ascii="Monotype Corsiva" w:hAnsi="Monotype Corsiva"/>
                      <w:color w:val="FF0000"/>
                      <w:sz w:val="32"/>
                    </w:rPr>
                  </w:pPr>
                  <w:r>
                    <w:rPr>
                      <w:rFonts w:ascii="Monotype Corsiva" w:hAnsi="Monotype Corsiva"/>
                      <w:color w:val="FF0000"/>
                      <w:sz w:val="32"/>
                    </w:rPr>
                    <w:t xml:space="preserve">6. V berlínském muzeu, busta královny </w:t>
                  </w:r>
                  <w:proofErr w:type="spellStart"/>
                  <w:r>
                    <w:rPr>
                      <w:rFonts w:ascii="Monotype Corsiva" w:hAnsi="Monotype Corsiva"/>
                      <w:color w:val="FF0000"/>
                      <w:sz w:val="32"/>
                    </w:rPr>
                    <w:t>Nefertiti</w:t>
                  </w:r>
                  <w:proofErr w:type="spellEnd"/>
                  <w:r>
                    <w:rPr>
                      <w:rFonts w:ascii="Monotype Corsiva" w:hAnsi="Monotype Corsiva"/>
                      <w:color w:val="FF0000"/>
                      <w:sz w:val="32"/>
                    </w:rPr>
                    <w:t xml:space="preserve"> byla nalezena něm.</w:t>
                  </w:r>
                  <w:r w:rsidR="00792313">
                    <w:rPr>
                      <w:rFonts w:ascii="Monotype Corsiva" w:hAnsi="Monotype Corsiva"/>
                      <w:color w:val="FF0000"/>
                      <w:sz w:val="32"/>
                    </w:rPr>
                    <w:t xml:space="preserve"> </w:t>
                  </w:r>
                  <w:proofErr w:type="gramStart"/>
                  <w:r w:rsidR="00792313">
                    <w:rPr>
                      <w:rFonts w:ascii="Monotype Corsiva" w:hAnsi="Monotype Corsiva"/>
                      <w:color w:val="FF0000"/>
                      <w:sz w:val="32"/>
                    </w:rPr>
                    <w:t>archeology</w:t>
                  </w:r>
                  <w:proofErr w:type="gramEnd"/>
                  <w:r>
                    <w:rPr>
                      <w:rFonts w:ascii="Monotype Corsiva" w:hAnsi="Monotype Corsiva"/>
                      <w:color w:val="FF0000"/>
                      <w:sz w:val="32"/>
                    </w:rPr>
                    <w:t xml:space="preserve"> roku 1912.</w:t>
                  </w:r>
                </w:p>
                <w:p w:rsidR="008F68E5" w:rsidRDefault="008F68E5" w:rsidP="00A11AF6">
                  <w:pPr>
                    <w:spacing w:after="0" w:line="240" w:lineRule="auto"/>
                    <w:rPr>
                      <w:rFonts w:ascii="Monotype Corsiva" w:hAnsi="Monotype Corsiva"/>
                      <w:color w:val="FF0000"/>
                      <w:sz w:val="32"/>
                    </w:rPr>
                  </w:pPr>
                  <w:r>
                    <w:rPr>
                      <w:rFonts w:ascii="Monotype Corsiva" w:hAnsi="Monotype Corsiva"/>
                      <w:color w:val="FF0000"/>
                      <w:sz w:val="32"/>
                    </w:rPr>
                    <w:t xml:space="preserve">7. </w:t>
                  </w:r>
                  <w:proofErr w:type="spellStart"/>
                  <w:r>
                    <w:rPr>
                      <w:rFonts w:ascii="Monotype Corsiva" w:hAnsi="Monotype Corsiva"/>
                      <w:color w:val="FF0000"/>
                      <w:sz w:val="32"/>
                    </w:rPr>
                    <w:t>Howard</w:t>
                  </w:r>
                  <w:proofErr w:type="spellEnd"/>
                  <w:r>
                    <w:rPr>
                      <w:rFonts w:ascii="Monotype Corsiva" w:hAnsi="Monotype Corsiva"/>
                      <w:color w:val="FF0000"/>
                      <w:sz w:val="32"/>
                    </w:rPr>
                    <w:t xml:space="preserve"> </w:t>
                  </w:r>
                  <w:proofErr w:type="spellStart"/>
                  <w:proofErr w:type="gramStart"/>
                  <w:r>
                    <w:rPr>
                      <w:rFonts w:ascii="Monotype Corsiva" w:hAnsi="Monotype Corsiva"/>
                      <w:color w:val="FF0000"/>
                      <w:sz w:val="32"/>
                    </w:rPr>
                    <w:t>Carter</w:t>
                  </w:r>
                  <w:proofErr w:type="spellEnd"/>
                  <w:r>
                    <w:rPr>
                      <w:rFonts w:ascii="Monotype Corsiva" w:hAnsi="Monotype Corsiva"/>
                      <w:color w:val="FF0000"/>
                      <w:sz w:val="32"/>
                    </w:rPr>
                    <w:t xml:space="preserve"> ; </w:t>
                  </w:r>
                  <w:hyperlink r:id="rId27" w:history="1">
                    <w:r w:rsidRPr="002867D4">
                      <w:rPr>
                        <w:rStyle w:val="Hypertextovodkaz"/>
                        <w:rFonts w:ascii="Monotype Corsiva" w:hAnsi="Monotype Corsiva"/>
                        <w:sz w:val="32"/>
                      </w:rPr>
                      <w:t>http</w:t>
                    </w:r>
                    <w:proofErr w:type="gramEnd"/>
                    <w:r w:rsidRPr="002867D4">
                      <w:rPr>
                        <w:rStyle w:val="Hypertextovodkaz"/>
                        <w:rFonts w:ascii="Monotype Corsiva" w:hAnsi="Monotype Corsiva"/>
                        <w:sz w:val="32"/>
                      </w:rPr>
                      <w:t>://cs.wikipedia.org/wiki/Howard_Carter</w:t>
                    </w:r>
                  </w:hyperlink>
                </w:p>
                <w:p w:rsidR="008F68E5" w:rsidRDefault="008F68E5" w:rsidP="00A11AF6">
                  <w:pPr>
                    <w:spacing w:after="0" w:line="240" w:lineRule="auto"/>
                    <w:rPr>
                      <w:rFonts w:ascii="Monotype Corsiva" w:hAnsi="Monotype Corsiva"/>
                      <w:color w:val="FF0000"/>
                      <w:sz w:val="32"/>
                    </w:rPr>
                  </w:pPr>
                  <w:proofErr w:type="spellStart"/>
                  <w:r>
                    <w:rPr>
                      <w:rFonts w:ascii="Monotype Corsiva" w:hAnsi="Monotype Corsiva"/>
                      <w:color w:val="FF0000"/>
                      <w:sz w:val="32"/>
                    </w:rPr>
                    <w:t>Achnaton</w:t>
                  </w:r>
                  <w:proofErr w:type="spellEnd"/>
                  <w:r>
                    <w:rPr>
                      <w:rFonts w:ascii="Monotype Corsiva" w:hAnsi="Monotype Corsiva"/>
                      <w:color w:val="FF0000"/>
                      <w:sz w:val="32"/>
                    </w:rPr>
                    <w:t xml:space="preserve"> zavedl monoteismus.</w:t>
                  </w:r>
                </w:p>
                <w:p w:rsidR="00792313" w:rsidRDefault="00792313" w:rsidP="00A11AF6">
                  <w:pPr>
                    <w:spacing w:after="0" w:line="240" w:lineRule="auto"/>
                    <w:rPr>
                      <w:rFonts w:ascii="Monotype Corsiva" w:hAnsi="Monotype Corsiva"/>
                      <w:color w:val="FF0000"/>
                      <w:sz w:val="32"/>
                    </w:rPr>
                  </w:pPr>
                  <w:r>
                    <w:rPr>
                      <w:rFonts w:ascii="Monotype Corsiva" w:hAnsi="Monotype Corsiva"/>
                      <w:color w:val="FF0000"/>
                      <w:sz w:val="32"/>
                    </w:rPr>
                    <w:t>8. Individuální řešení. M</w:t>
                  </w:r>
                  <w:r w:rsidR="008F68E5">
                    <w:rPr>
                      <w:rFonts w:ascii="Monotype Corsiva" w:hAnsi="Monotype Corsiva"/>
                      <w:color w:val="FF0000"/>
                      <w:sz w:val="32"/>
                    </w:rPr>
                    <w:t>etafory</w:t>
                  </w:r>
                  <w:r>
                    <w:rPr>
                      <w:rFonts w:ascii="Monotype Corsiva" w:hAnsi="Monotype Corsiva"/>
                      <w:color w:val="FF0000"/>
                      <w:sz w:val="32"/>
                    </w:rPr>
                    <w:t xml:space="preserve"> (chytila jsem se do sítě lásky)</w:t>
                  </w:r>
                  <w:r w:rsidR="008F68E5">
                    <w:rPr>
                      <w:rFonts w:ascii="Monotype Corsiva" w:hAnsi="Monotype Corsiva"/>
                      <w:color w:val="FF0000"/>
                      <w:sz w:val="32"/>
                    </w:rPr>
                    <w:t xml:space="preserve">, řečnické otázky, </w:t>
                  </w:r>
                  <w:r>
                    <w:rPr>
                      <w:rFonts w:ascii="Monotype Corsiva" w:hAnsi="Monotype Corsiva"/>
                      <w:color w:val="FF0000"/>
                      <w:sz w:val="32"/>
                    </w:rPr>
                    <w:t>lyr.</w:t>
                  </w:r>
                </w:p>
                <w:p w:rsidR="008F68E5" w:rsidRDefault="00792313" w:rsidP="00A11AF6">
                  <w:pPr>
                    <w:spacing w:after="0" w:line="240" w:lineRule="auto"/>
                    <w:rPr>
                      <w:rFonts w:ascii="Monotype Corsiva" w:hAnsi="Monotype Corsiva"/>
                      <w:color w:val="FF0000"/>
                      <w:sz w:val="32"/>
                    </w:rPr>
                  </w:pPr>
                  <w:r>
                    <w:rPr>
                      <w:rFonts w:ascii="Monotype Corsiva" w:hAnsi="Monotype Corsiva"/>
                      <w:color w:val="FF0000"/>
                      <w:sz w:val="32"/>
                    </w:rPr>
                    <w:t>subjekt (propustit neumím …), věta zvolací a další jazykové prostředky.</w:t>
                  </w:r>
                </w:p>
                <w:p w:rsidR="008F68E5" w:rsidRDefault="008F68E5" w:rsidP="00A11AF6">
                  <w:pPr>
                    <w:spacing w:after="0" w:line="240" w:lineRule="auto"/>
                    <w:rPr>
                      <w:rFonts w:ascii="Monotype Corsiva" w:hAnsi="Monotype Corsiva"/>
                      <w:color w:val="FF0000"/>
                      <w:sz w:val="32"/>
                    </w:rPr>
                  </w:pPr>
                  <w:r>
                    <w:rPr>
                      <w:rFonts w:ascii="Monotype Corsiva" w:hAnsi="Monotype Corsiva"/>
                      <w:color w:val="FF0000"/>
                      <w:sz w:val="32"/>
                    </w:rPr>
                    <w:t xml:space="preserve">9. </w:t>
                  </w:r>
                  <w:proofErr w:type="spellStart"/>
                  <w:r>
                    <w:rPr>
                      <w:rFonts w:ascii="Monotype Corsiva" w:hAnsi="Monotype Corsiva"/>
                      <w:color w:val="FF0000"/>
                      <w:sz w:val="32"/>
                    </w:rPr>
                    <w:t>Mika</w:t>
                  </w:r>
                  <w:proofErr w:type="spellEnd"/>
                  <w:r>
                    <w:rPr>
                      <w:rFonts w:ascii="Monotype Corsiva" w:hAnsi="Monotype Corsiva"/>
                      <w:color w:val="FF0000"/>
                      <w:sz w:val="32"/>
                    </w:rPr>
                    <w:t xml:space="preserve"> </w:t>
                  </w:r>
                  <w:proofErr w:type="spellStart"/>
                  <w:r>
                    <w:rPr>
                      <w:rFonts w:ascii="Monotype Corsiva" w:hAnsi="Monotype Corsiva"/>
                      <w:color w:val="FF0000"/>
                      <w:sz w:val="32"/>
                    </w:rPr>
                    <w:t>Waltari</w:t>
                  </w:r>
                  <w:proofErr w:type="spellEnd"/>
                  <w:r>
                    <w:rPr>
                      <w:rFonts w:ascii="Monotype Corsiva" w:hAnsi="Monotype Corsiva"/>
                      <w:color w:val="FF0000"/>
                      <w:sz w:val="32"/>
                    </w:rPr>
                    <w:t xml:space="preserve"> Egypťan </w:t>
                  </w:r>
                  <w:proofErr w:type="spellStart"/>
                  <w:r>
                    <w:rPr>
                      <w:rFonts w:ascii="Monotype Corsiva" w:hAnsi="Monotype Corsiva"/>
                      <w:color w:val="FF0000"/>
                      <w:sz w:val="32"/>
                    </w:rPr>
                    <w:t>Sinuhet</w:t>
                  </w:r>
                  <w:proofErr w:type="spellEnd"/>
                  <w:r>
                    <w:rPr>
                      <w:rFonts w:ascii="Monotype Corsiva" w:hAnsi="Monotype Corsiva"/>
                      <w:color w:val="FF0000"/>
                      <w:sz w:val="32"/>
                    </w:rPr>
                    <w:t xml:space="preserve"> aj.</w:t>
                  </w:r>
                  <w:r w:rsidR="00D437A3" w:rsidRPr="00D437A3">
                    <w:rPr>
                      <w:noProof/>
                      <w:sz w:val="28"/>
                      <w:szCs w:val="28"/>
                      <w:lang w:eastAsia="cs-CZ"/>
                    </w:rPr>
                    <w:t xml:space="preserve"> </w:t>
                  </w:r>
                </w:p>
                <w:p w:rsidR="008F68E5" w:rsidRDefault="008F68E5" w:rsidP="00A11AF6">
                  <w:pPr>
                    <w:spacing w:after="0" w:line="240" w:lineRule="auto"/>
                    <w:rPr>
                      <w:rFonts w:ascii="Monotype Corsiva" w:hAnsi="Monotype Corsiva"/>
                      <w:color w:val="FF0000"/>
                      <w:sz w:val="32"/>
                    </w:rPr>
                  </w:pPr>
                  <w:r>
                    <w:rPr>
                      <w:rFonts w:ascii="Monotype Corsiva" w:hAnsi="Monotype Corsiva"/>
                      <w:color w:val="FF0000"/>
                      <w:sz w:val="32"/>
                    </w:rPr>
                    <w:t xml:space="preserve">10. </w:t>
                  </w:r>
                  <w:r w:rsidR="00D437A3">
                    <w:rPr>
                      <w:rFonts w:ascii="Monotype Corsiva" w:hAnsi="Monotype Corsiva"/>
                      <w:color w:val="FF0000"/>
                      <w:sz w:val="32"/>
                    </w:rPr>
                    <w:t>František Lexa aj.</w:t>
                  </w:r>
                </w:p>
                <w:p w:rsidR="008F68E5" w:rsidRDefault="00E1735F" w:rsidP="00A11AF6">
                  <w:pPr>
                    <w:spacing w:after="0" w:line="240" w:lineRule="auto"/>
                    <w:rPr>
                      <w:rFonts w:ascii="Monotype Corsiva" w:hAnsi="Monotype Corsiva"/>
                      <w:color w:val="FF0000"/>
                      <w:sz w:val="32"/>
                    </w:rPr>
                  </w:pPr>
                  <w:hyperlink r:id="rId28" w:history="1">
                    <w:r w:rsidR="008F68E5" w:rsidRPr="002867D4">
                      <w:rPr>
                        <w:rStyle w:val="Hypertextovodkaz"/>
                        <w:rFonts w:ascii="Monotype Corsiva" w:hAnsi="Monotype Corsiva"/>
                        <w:sz w:val="32"/>
                      </w:rPr>
                      <w:t>http://www.egyptologie.cz/egyptologie/cesti-egyptologove/</w:t>
                    </w:r>
                  </w:hyperlink>
                </w:p>
                <w:p w:rsidR="008F68E5" w:rsidRPr="00A11AF6" w:rsidRDefault="008F68E5" w:rsidP="00A11AF6">
                  <w:pPr>
                    <w:spacing w:after="0" w:line="240" w:lineRule="auto"/>
                    <w:rPr>
                      <w:rFonts w:ascii="Monotype Corsiva" w:hAnsi="Monotype Corsiva"/>
                      <w:color w:val="FF0000"/>
                      <w:sz w:val="32"/>
                    </w:rPr>
                  </w:pPr>
                  <w:r>
                    <w:rPr>
                      <w:rFonts w:ascii="Monotype Corsiva" w:hAnsi="Monotype Corsiva"/>
                      <w:color w:val="FF0000"/>
                      <w:sz w:val="32"/>
                    </w:rPr>
                    <w:t>11. Individuální řešení.</w:t>
                  </w:r>
                </w:p>
                <w:p w:rsidR="00A11AF6" w:rsidRDefault="00A11AF6"/>
              </w:txbxContent>
            </v:textbox>
            <w10:wrap type="tight"/>
          </v:rect>
        </w:pict>
      </w: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A546C2" w:rsidRDefault="00E1735F" w:rsidP="00933E9B">
      <w:pPr>
        <w:spacing w:after="0" w:line="240" w:lineRule="auto"/>
        <w:ind w:left="-425" w:firstLine="425"/>
        <w:jc w:val="both"/>
        <w:rPr>
          <w:sz w:val="28"/>
          <w:szCs w:val="28"/>
        </w:rPr>
      </w:pPr>
      <w:r>
        <w:rPr>
          <w:noProof/>
          <w:sz w:val="28"/>
          <w:szCs w:val="28"/>
          <w:lang w:eastAsia="cs-CZ"/>
        </w:rPr>
        <w:lastRenderedPageBrea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41" type="#_x0000_t98" style="position:absolute;left:0;text-align:left;margin-left:-4.35pt;margin-top:7pt;width:282.75pt;height:41.05pt;z-index:251660288" fillcolor="#e36c0a [2409]" strokecolor="black [3213]" strokeweight="1.5pt">
            <v:fill color2="fill lighten(121)" rotate="t" method="linear sigma" focus="100%" type="gradient"/>
            <v:textbox style="mso-next-textbox:#_x0000_s1041">
              <w:txbxContent>
                <w:p w:rsidR="002312E5" w:rsidRPr="00933E9B" w:rsidRDefault="002312E5" w:rsidP="002312E5">
                  <w:pPr>
                    <w:jc w:val="center"/>
                    <w:rPr>
                      <w:b/>
                      <w:sz w:val="36"/>
                      <w:szCs w:val="32"/>
                      <w:u w:val="single"/>
                    </w:rPr>
                  </w:pPr>
                  <w:r>
                    <w:rPr>
                      <w:b/>
                      <w:sz w:val="36"/>
                      <w:szCs w:val="32"/>
                      <w:u w:val="single"/>
                    </w:rPr>
                    <w:t>Zdroje a použitá literatura</w:t>
                  </w:r>
                </w:p>
              </w:txbxContent>
            </v:textbox>
          </v:shape>
        </w:pict>
      </w:r>
    </w:p>
    <w:p w:rsidR="00A546C2" w:rsidRDefault="00A546C2" w:rsidP="00933E9B">
      <w:pPr>
        <w:spacing w:after="0" w:line="240" w:lineRule="auto"/>
        <w:ind w:left="-425" w:firstLine="425"/>
        <w:jc w:val="both"/>
        <w:rPr>
          <w:sz w:val="28"/>
          <w:szCs w:val="28"/>
        </w:rPr>
      </w:pPr>
    </w:p>
    <w:p w:rsidR="00A546C2" w:rsidRDefault="00A546C2" w:rsidP="00933E9B">
      <w:pPr>
        <w:spacing w:after="0" w:line="240" w:lineRule="auto"/>
        <w:ind w:left="-425" w:firstLine="425"/>
        <w:jc w:val="both"/>
        <w:rPr>
          <w:sz w:val="28"/>
          <w:szCs w:val="28"/>
        </w:rPr>
      </w:pPr>
    </w:p>
    <w:p w:rsidR="008F68E5" w:rsidRDefault="008F68E5" w:rsidP="00A546C2">
      <w:pPr>
        <w:spacing w:after="0" w:line="240" w:lineRule="auto"/>
        <w:rPr>
          <w:b/>
          <w:sz w:val="32"/>
          <w:szCs w:val="28"/>
        </w:rPr>
      </w:pPr>
    </w:p>
    <w:p w:rsidR="00422E5E" w:rsidRPr="00A546C2" w:rsidRDefault="000867A9" w:rsidP="00A546C2">
      <w:pPr>
        <w:spacing w:after="0" w:line="240" w:lineRule="auto"/>
        <w:rPr>
          <w:b/>
          <w:sz w:val="28"/>
          <w:szCs w:val="28"/>
        </w:rPr>
      </w:pPr>
      <w:r w:rsidRPr="00B53983">
        <w:rPr>
          <w:b/>
          <w:sz w:val="32"/>
          <w:szCs w:val="28"/>
        </w:rPr>
        <w:t>Použitá literatura:</w:t>
      </w:r>
    </w:p>
    <w:p w:rsidR="00A11AF6" w:rsidRDefault="00A11AF6" w:rsidP="00FA28B9">
      <w:pPr>
        <w:spacing w:after="0" w:line="240" w:lineRule="auto"/>
        <w:rPr>
          <w:sz w:val="28"/>
          <w:szCs w:val="28"/>
        </w:rPr>
      </w:pPr>
    </w:p>
    <w:p w:rsidR="00A11AF6" w:rsidRDefault="006A7999" w:rsidP="00FA28B9">
      <w:pPr>
        <w:spacing w:after="0" w:line="240" w:lineRule="auto"/>
        <w:rPr>
          <w:sz w:val="28"/>
          <w:szCs w:val="28"/>
        </w:rPr>
      </w:pPr>
      <w:r>
        <w:rPr>
          <w:sz w:val="28"/>
          <w:szCs w:val="28"/>
        </w:rPr>
        <w:t>GED</w:t>
      </w:r>
      <w:r w:rsidRPr="006A7999">
        <w:rPr>
          <w:sz w:val="28"/>
          <w:szCs w:val="28"/>
        </w:rPr>
        <w:t xml:space="preserve">GEOVÁ, </w:t>
      </w:r>
      <w:proofErr w:type="spellStart"/>
      <w:r w:rsidRPr="006A7999">
        <w:rPr>
          <w:sz w:val="28"/>
          <w:szCs w:val="28"/>
        </w:rPr>
        <w:t>Pauline</w:t>
      </w:r>
      <w:proofErr w:type="spellEnd"/>
      <w:r w:rsidRPr="006A7999">
        <w:rPr>
          <w:sz w:val="28"/>
          <w:szCs w:val="28"/>
        </w:rPr>
        <w:t xml:space="preserve">. </w:t>
      </w:r>
      <w:r w:rsidRPr="006A7999">
        <w:rPr>
          <w:i/>
          <w:iCs/>
          <w:sz w:val="28"/>
          <w:szCs w:val="28"/>
        </w:rPr>
        <w:t>Dvanáctá proměna</w:t>
      </w:r>
      <w:r w:rsidRPr="006A7999">
        <w:rPr>
          <w:sz w:val="28"/>
          <w:szCs w:val="28"/>
        </w:rPr>
        <w:t>. Praha: Perseus, 2001, ISBN 80-7288-013-6.</w:t>
      </w:r>
    </w:p>
    <w:p w:rsidR="00422E5E" w:rsidRPr="00422E5E" w:rsidRDefault="00422E5E" w:rsidP="00FA28B9">
      <w:pPr>
        <w:spacing w:after="0" w:line="240" w:lineRule="auto"/>
        <w:rPr>
          <w:b/>
          <w:sz w:val="32"/>
          <w:szCs w:val="28"/>
        </w:rPr>
      </w:pPr>
      <w:r w:rsidRPr="00422E5E">
        <w:rPr>
          <w:sz w:val="28"/>
          <w:szCs w:val="28"/>
        </w:rPr>
        <w:t xml:space="preserve">LEXA, František. </w:t>
      </w:r>
      <w:r w:rsidRPr="00422E5E">
        <w:rPr>
          <w:i/>
          <w:iCs/>
          <w:sz w:val="28"/>
          <w:szCs w:val="28"/>
        </w:rPr>
        <w:t>Egyptská kniha mrtvých</w:t>
      </w:r>
      <w:r w:rsidRPr="00422E5E">
        <w:rPr>
          <w:sz w:val="28"/>
          <w:szCs w:val="28"/>
        </w:rPr>
        <w:t>. Bratislava: Globus, 1994, ISBN 80-967119-5-4.</w:t>
      </w:r>
    </w:p>
    <w:p w:rsidR="002963C4" w:rsidRDefault="002963C4" w:rsidP="00FA28B9">
      <w:pPr>
        <w:spacing w:after="0" w:line="240" w:lineRule="auto"/>
        <w:rPr>
          <w:sz w:val="28"/>
          <w:szCs w:val="28"/>
        </w:rPr>
      </w:pPr>
      <w:r w:rsidRPr="002963C4">
        <w:rPr>
          <w:sz w:val="28"/>
          <w:szCs w:val="28"/>
        </w:rPr>
        <w:t xml:space="preserve">VACHALA, Břetislav; ČERNÍK, Michal. </w:t>
      </w:r>
      <w:r>
        <w:rPr>
          <w:i/>
          <w:iCs/>
          <w:sz w:val="28"/>
          <w:szCs w:val="28"/>
        </w:rPr>
        <w:t xml:space="preserve">Dávné písně </w:t>
      </w:r>
      <w:r w:rsidRPr="002963C4">
        <w:rPr>
          <w:i/>
          <w:iCs/>
          <w:sz w:val="28"/>
          <w:szCs w:val="28"/>
        </w:rPr>
        <w:t>lásky: milostná lyrika starého Egypta</w:t>
      </w:r>
      <w:r w:rsidRPr="002963C4">
        <w:rPr>
          <w:sz w:val="28"/>
          <w:szCs w:val="28"/>
        </w:rPr>
        <w:t>. Praha: Českosloven</w:t>
      </w:r>
      <w:r>
        <w:rPr>
          <w:sz w:val="28"/>
          <w:szCs w:val="28"/>
        </w:rPr>
        <w:t>ský spisovatel, 1982</w:t>
      </w:r>
      <w:r w:rsidRPr="002963C4">
        <w:rPr>
          <w:sz w:val="28"/>
          <w:szCs w:val="28"/>
        </w:rPr>
        <w:t>.</w:t>
      </w:r>
    </w:p>
    <w:p w:rsidR="00A546C2" w:rsidRDefault="00A546C2" w:rsidP="00FA28B9">
      <w:pPr>
        <w:spacing w:after="0" w:line="240" w:lineRule="auto"/>
        <w:rPr>
          <w:sz w:val="28"/>
          <w:szCs w:val="28"/>
        </w:rPr>
      </w:pPr>
    </w:p>
    <w:p w:rsidR="00E312EC" w:rsidRPr="00B53983" w:rsidRDefault="00E312EC" w:rsidP="000867A9">
      <w:pPr>
        <w:spacing w:after="0" w:line="240" w:lineRule="auto"/>
        <w:rPr>
          <w:b/>
          <w:sz w:val="28"/>
          <w:szCs w:val="24"/>
        </w:rPr>
      </w:pPr>
      <w:r w:rsidRPr="00B53983">
        <w:rPr>
          <w:b/>
          <w:sz w:val="32"/>
          <w:szCs w:val="24"/>
        </w:rPr>
        <w:t>Obrazový materiál:</w:t>
      </w:r>
    </w:p>
    <w:p w:rsidR="00FA28B9" w:rsidRPr="000867A9" w:rsidRDefault="00FA28B9" w:rsidP="00FA28B9">
      <w:pPr>
        <w:spacing w:after="0" w:line="240" w:lineRule="auto"/>
        <w:rPr>
          <w:sz w:val="28"/>
          <w:szCs w:val="24"/>
        </w:rPr>
      </w:pPr>
      <w:r w:rsidRPr="000867A9">
        <w:rPr>
          <w:bCs/>
          <w:sz w:val="28"/>
          <w:szCs w:val="24"/>
        </w:rPr>
        <w:t xml:space="preserve">Klipart (obrázky jsou součástí volně dostupné galerie Microsoft Office dostupné na adrese </w:t>
      </w:r>
      <w:hyperlink r:id="rId29" w:tgtFrame="_parent" w:history="1">
        <w:r w:rsidRPr="000867A9">
          <w:rPr>
            <w:rStyle w:val="Hypertextovodkaz"/>
            <w:bCs/>
            <w:sz w:val="28"/>
            <w:szCs w:val="24"/>
          </w:rPr>
          <w:t>www.office.microsoft.com</w:t>
        </w:r>
      </w:hyperlink>
      <w:r w:rsidRPr="000867A9">
        <w:rPr>
          <w:sz w:val="28"/>
          <w:szCs w:val="24"/>
        </w:rPr>
        <w:t>)</w:t>
      </w:r>
    </w:p>
    <w:p w:rsidR="00FA28B9" w:rsidRPr="00FA28B9" w:rsidRDefault="00FA28B9" w:rsidP="000867A9">
      <w:pPr>
        <w:spacing w:after="0" w:line="240" w:lineRule="auto"/>
        <w:rPr>
          <w:sz w:val="28"/>
          <w:szCs w:val="24"/>
        </w:rPr>
      </w:pPr>
    </w:p>
    <w:sectPr w:rsidR="00FA28B9" w:rsidRPr="00FA28B9" w:rsidSect="00AF4EDB">
      <w:pgSz w:w="11906" w:h="16838"/>
      <w:pgMar w:top="284" w:right="566" w:bottom="28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EE"/>
    <w:family w:val="script"/>
    <w:pitch w:val="variable"/>
    <w:sig w:usb0="00000287" w:usb1="00000000" w:usb2="00000000" w:usb3="00000000" w:csb0="0000009F" w:csb1="00000000"/>
  </w:font>
  <w:font w:name="CourierNew">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52AB7"/>
    <w:multiLevelType w:val="hybridMultilevel"/>
    <w:tmpl w:val="F8A8F78C"/>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A6A0D20"/>
    <w:multiLevelType w:val="hybridMultilevel"/>
    <w:tmpl w:val="8C7A9946"/>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8422D00"/>
    <w:multiLevelType w:val="hybridMultilevel"/>
    <w:tmpl w:val="1A98914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D026139"/>
    <w:multiLevelType w:val="hybridMultilevel"/>
    <w:tmpl w:val="3E84990E"/>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34EB5E94"/>
    <w:multiLevelType w:val="hybridMultilevel"/>
    <w:tmpl w:val="1F403900"/>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F2352D8"/>
    <w:multiLevelType w:val="hybridMultilevel"/>
    <w:tmpl w:val="DFD0C7A4"/>
    <w:lvl w:ilvl="0" w:tplc="89C847B2">
      <w:start w:val="1"/>
      <w:numFmt w:val="bullet"/>
      <w:lvlText w:val=""/>
      <w:lvlJc w:val="left"/>
      <w:pPr>
        <w:tabs>
          <w:tab w:val="num" w:pos="720"/>
        </w:tabs>
        <w:ind w:left="720" w:hanging="360"/>
      </w:pPr>
      <w:rPr>
        <w:rFonts w:ascii="Wingdings 2" w:hAnsi="Wingdings 2" w:hint="default"/>
      </w:rPr>
    </w:lvl>
    <w:lvl w:ilvl="1" w:tplc="FCD64FC4" w:tentative="1">
      <w:start w:val="1"/>
      <w:numFmt w:val="bullet"/>
      <w:lvlText w:val=""/>
      <w:lvlJc w:val="left"/>
      <w:pPr>
        <w:tabs>
          <w:tab w:val="num" w:pos="1440"/>
        </w:tabs>
        <w:ind w:left="1440" w:hanging="360"/>
      </w:pPr>
      <w:rPr>
        <w:rFonts w:ascii="Wingdings 2" w:hAnsi="Wingdings 2" w:hint="default"/>
      </w:rPr>
    </w:lvl>
    <w:lvl w:ilvl="2" w:tplc="970E6220" w:tentative="1">
      <w:start w:val="1"/>
      <w:numFmt w:val="bullet"/>
      <w:lvlText w:val=""/>
      <w:lvlJc w:val="left"/>
      <w:pPr>
        <w:tabs>
          <w:tab w:val="num" w:pos="2160"/>
        </w:tabs>
        <w:ind w:left="2160" w:hanging="360"/>
      </w:pPr>
      <w:rPr>
        <w:rFonts w:ascii="Wingdings 2" w:hAnsi="Wingdings 2" w:hint="default"/>
      </w:rPr>
    </w:lvl>
    <w:lvl w:ilvl="3" w:tplc="DAC2D620" w:tentative="1">
      <w:start w:val="1"/>
      <w:numFmt w:val="bullet"/>
      <w:lvlText w:val=""/>
      <w:lvlJc w:val="left"/>
      <w:pPr>
        <w:tabs>
          <w:tab w:val="num" w:pos="2880"/>
        </w:tabs>
        <w:ind w:left="2880" w:hanging="360"/>
      </w:pPr>
      <w:rPr>
        <w:rFonts w:ascii="Wingdings 2" w:hAnsi="Wingdings 2" w:hint="default"/>
      </w:rPr>
    </w:lvl>
    <w:lvl w:ilvl="4" w:tplc="30BE574E" w:tentative="1">
      <w:start w:val="1"/>
      <w:numFmt w:val="bullet"/>
      <w:lvlText w:val=""/>
      <w:lvlJc w:val="left"/>
      <w:pPr>
        <w:tabs>
          <w:tab w:val="num" w:pos="3600"/>
        </w:tabs>
        <w:ind w:left="3600" w:hanging="360"/>
      </w:pPr>
      <w:rPr>
        <w:rFonts w:ascii="Wingdings 2" w:hAnsi="Wingdings 2" w:hint="default"/>
      </w:rPr>
    </w:lvl>
    <w:lvl w:ilvl="5" w:tplc="D5E687E6" w:tentative="1">
      <w:start w:val="1"/>
      <w:numFmt w:val="bullet"/>
      <w:lvlText w:val=""/>
      <w:lvlJc w:val="left"/>
      <w:pPr>
        <w:tabs>
          <w:tab w:val="num" w:pos="4320"/>
        </w:tabs>
        <w:ind w:left="4320" w:hanging="360"/>
      </w:pPr>
      <w:rPr>
        <w:rFonts w:ascii="Wingdings 2" w:hAnsi="Wingdings 2" w:hint="default"/>
      </w:rPr>
    </w:lvl>
    <w:lvl w:ilvl="6" w:tplc="1A78EBEA" w:tentative="1">
      <w:start w:val="1"/>
      <w:numFmt w:val="bullet"/>
      <w:lvlText w:val=""/>
      <w:lvlJc w:val="left"/>
      <w:pPr>
        <w:tabs>
          <w:tab w:val="num" w:pos="5040"/>
        </w:tabs>
        <w:ind w:left="5040" w:hanging="360"/>
      </w:pPr>
      <w:rPr>
        <w:rFonts w:ascii="Wingdings 2" w:hAnsi="Wingdings 2" w:hint="default"/>
      </w:rPr>
    </w:lvl>
    <w:lvl w:ilvl="7" w:tplc="0810B85A" w:tentative="1">
      <w:start w:val="1"/>
      <w:numFmt w:val="bullet"/>
      <w:lvlText w:val=""/>
      <w:lvlJc w:val="left"/>
      <w:pPr>
        <w:tabs>
          <w:tab w:val="num" w:pos="5760"/>
        </w:tabs>
        <w:ind w:left="5760" w:hanging="360"/>
      </w:pPr>
      <w:rPr>
        <w:rFonts w:ascii="Wingdings 2" w:hAnsi="Wingdings 2" w:hint="default"/>
      </w:rPr>
    </w:lvl>
    <w:lvl w:ilvl="8" w:tplc="F684C07A" w:tentative="1">
      <w:start w:val="1"/>
      <w:numFmt w:val="bullet"/>
      <w:lvlText w:val=""/>
      <w:lvlJc w:val="left"/>
      <w:pPr>
        <w:tabs>
          <w:tab w:val="num" w:pos="6480"/>
        </w:tabs>
        <w:ind w:left="6480" w:hanging="360"/>
      </w:pPr>
      <w:rPr>
        <w:rFonts w:ascii="Wingdings 2" w:hAnsi="Wingdings 2" w:hint="default"/>
      </w:rPr>
    </w:lvl>
  </w:abstractNum>
  <w:abstractNum w:abstractNumId="6">
    <w:nsid w:val="5D8F084C"/>
    <w:multiLevelType w:val="hybridMultilevel"/>
    <w:tmpl w:val="1566513E"/>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6E5212FB"/>
    <w:multiLevelType w:val="hybridMultilevel"/>
    <w:tmpl w:val="C05283F6"/>
    <w:lvl w:ilvl="0" w:tplc="04050009">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3"/>
  </w:num>
  <w:num w:numId="5">
    <w:abstractNumId w:val="4"/>
  </w:num>
  <w:num w:numId="6">
    <w:abstractNumId w:val="7"/>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D311A"/>
    <w:rsid w:val="00000081"/>
    <w:rsid w:val="00010A5A"/>
    <w:rsid w:val="00053591"/>
    <w:rsid w:val="00055956"/>
    <w:rsid w:val="00065F4D"/>
    <w:rsid w:val="000741DF"/>
    <w:rsid w:val="00081DC5"/>
    <w:rsid w:val="00083C12"/>
    <w:rsid w:val="000867A9"/>
    <w:rsid w:val="00086803"/>
    <w:rsid w:val="00094851"/>
    <w:rsid w:val="000A14B2"/>
    <w:rsid w:val="000A6D45"/>
    <w:rsid w:val="000B0733"/>
    <w:rsid w:val="000D06E6"/>
    <w:rsid w:val="000F3567"/>
    <w:rsid w:val="000F63FB"/>
    <w:rsid w:val="000F69BB"/>
    <w:rsid w:val="00111147"/>
    <w:rsid w:val="0011263D"/>
    <w:rsid w:val="0012327B"/>
    <w:rsid w:val="00125680"/>
    <w:rsid w:val="0014583D"/>
    <w:rsid w:val="0015727D"/>
    <w:rsid w:val="00163516"/>
    <w:rsid w:val="00170875"/>
    <w:rsid w:val="00184CF5"/>
    <w:rsid w:val="001B371C"/>
    <w:rsid w:val="001C5056"/>
    <w:rsid w:val="001F20BC"/>
    <w:rsid w:val="0021791A"/>
    <w:rsid w:val="00223BE6"/>
    <w:rsid w:val="00225338"/>
    <w:rsid w:val="002312E5"/>
    <w:rsid w:val="00251D77"/>
    <w:rsid w:val="00256646"/>
    <w:rsid w:val="00267CBA"/>
    <w:rsid w:val="00281F8D"/>
    <w:rsid w:val="002849D3"/>
    <w:rsid w:val="00291811"/>
    <w:rsid w:val="00291C15"/>
    <w:rsid w:val="002963C4"/>
    <w:rsid w:val="00296EA1"/>
    <w:rsid w:val="002C084B"/>
    <w:rsid w:val="002E127F"/>
    <w:rsid w:val="002E1E4C"/>
    <w:rsid w:val="002E6ADE"/>
    <w:rsid w:val="00303070"/>
    <w:rsid w:val="00321740"/>
    <w:rsid w:val="0035535D"/>
    <w:rsid w:val="00356772"/>
    <w:rsid w:val="0037169D"/>
    <w:rsid w:val="003874D9"/>
    <w:rsid w:val="003A7348"/>
    <w:rsid w:val="003C347C"/>
    <w:rsid w:val="003C4E3B"/>
    <w:rsid w:val="003D42AE"/>
    <w:rsid w:val="003E6C2F"/>
    <w:rsid w:val="003F73D7"/>
    <w:rsid w:val="004169FE"/>
    <w:rsid w:val="00422E5E"/>
    <w:rsid w:val="00457626"/>
    <w:rsid w:val="004806AB"/>
    <w:rsid w:val="0048666F"/>
    <w:rsid w:val="004B0BED"/>
    <w:rsid w:val="004B2B85"/>
    <w:rsid w:val="004C3914"/>
    <w:rsid w:val="004E5AE5"/>
    <w:rsid w:val="00501A70"/>
    <w:rsid w:val="00502CEC"/>
    <w:rsid w:val="005032C5"/>
    <w:rsid w:val="005265FB"/>
    <w:rsid w:val="005329EE"/>
    <w:rsid w:val="00561DA3"/>
    <w:rsid w:val="00587E0F"/>
    <w:rsid w:val="00592081"/>
    <w:rsid w:val="005950AF"/>
    <w:rsid w:val="005A1760"/>
    <w:rsid w:val="005B77FB"/>
    <w:rsid w:val="005D207F"/>
    <w:rsid w:val="00600AC6"/>
    <w:rsid w:val="006169F9"/>
    <w:rsid w:val="00640696"/>
    <w:rsid w:val="006A380D"/>
    <w:rsid w:val="006A7999"/>
    <w:rsid w:val="006B7567"/>
    <w:rsid w:val="006C5290"/>
    <w:rsid w:val="00701E34"/>
    <w:rsid w:val="007074A7"/>
    <w:rsid w:val="00737442"/>
    <w:rsid w:val="00750EEA"/>
    <w:rsid w:val="00766BED"/>
    <w:rsid w:val="007723D7"/>
    <w:rsid w:val="00792313"/>
    <w:rsid w:val="0079296B"/>
    <w:rsid w:val="007951E5"/>
    <w:rsid w:val="007B2500"/>
    <w:rsid w:val="007C0623"/>
    <w:rsid w:val="007C243A"/>
    <w:rsid w:val="007C267E"/>
    <w:rsid w:val="007E0161"/>
    <w:rsid w:val="007F23CD"/>
    <w:rsid w:val="00804E2D"/>
    <w:rsid w:val="00806BF5"/>
    <w:rsid w:val="008125D9"/>
    <w:rsid w:val="0081265A"/>
    <w:rsid w:val="008162FD"/>
    <w:rsid w:val="0085024B"/>
    <w:rsid w:val="00877DDA"/>
    <w:rsid w:val="008919E1"/>
    <w:rsid w:val="008B1A21"/>
    <w:rsid w:val="008D757E"/>
    <w:rsid w:val="008F68E5"/>
    <w:rsid w:val="00933E9B"/>
    <w:rsid w:val="00955841"/>
    <w:rsid w:val="0097598C"/>
    <w:rsid w:val="00980AE6"/>
    <w:rsid w:val="009E1CE7"/>
    <w:rsid w:val="009E1DCD"/>
    <w:rsid w:val="009E6826"/>
    <w:rsid w:val="009F06CA"/>
    <w:rsid w:val="00A11AF6"/>
    <w:rsid w:val="00A246ED"/>
    <w:rsid w:val="00A37FC2"/>
    <w:rsid w:val="00A546C2"/>
    <w:rsid w:val="00A652D5"/>
    <w:rsid w:val="00A762F3"/>
    <w:rsid w:val="00A95D5C"/>
    <w:rsid w:val="00A96050"/>
    <w:rsid w:val="00A96B7D"/>
    <w:rsid w:val="00AA3710"/>
    <w:rsid w:val="00AC6A53"/>
    <w:rsid w:val="00AE11B1"/>
    <w:rsid w:val="00AE4939"/>
    <w:rsid w:val="00AF04A3"/>
    <w:rsid w:val="00AF4EDB"/>
    <w:rsid w:val="00AF5BDD"/>
    <w:rsid w:val="00B01ACF"/>
    <w:rsid w:val="00B10003"/>
    <w:rsid w:val="00B17AF8"/>
    <w:rsid w:val="00B4497B"/>
    <w:rsid w:val="00B45189"/>
    <w:rsid w:val="00B53983"/>
    <w:rsid w:val="00B6044D"/>
    <w:rsid w:val="00B705A9"/>
    <w:rsid w:val="00B70E9F"/>
    <w:rsid w:val="00B85CFF"/>
    <w:rsid w:val="00BD3039"/>
    <w:rsid w:val="00BF037B"/>
    <w:rsid w:val="00C15C9F"/>
    <w:rsid w:val="00C16537"/>
    <w:rsid w:val="00C74C34"/>
    <w:rsid w:val="00CA3DB1"/>
    <w:rsid w:val="00CB45F1"/>
    <w:rsid w:val="00CC3B30"/>
    <w:rsid w:val="00CC5D8C"/>
    <w:rsid w:val="00CD5579"/>
    <w:rsid w:val="00CD7A05"/>
    <w:rsid w:val="00CE38FB"/>
    <w:rsid w:val="00D04157"/>
    <w:rsid w:val="00D41C26"/>
    <w:rsid w:val="00D437A3"/>
    <w:rsid w:val="00D63F21"/>
    <w:rsid w:val="00D810F7"/>
    <w:rsid w:val="00D86824"/>
    <w:rsid w:val="00DB47B1"/>
    <w:rsid w:val="00DB57FB"/>
    <w:rsid w:val="00DD311A"/>
    <w:rsid w:val="00E0418F"/>
    <w:rsid w:val="00E1735F"/>
    <w:rsid w:val="00E21A48"/>
    <w:rsid w:val="00E2464F"/>
    <w:rsid w:val="00E304DF"/>
    <w:rsid w:val="00E312EC"/>
    <w:rsid w:val="00E523A8"/>
    <w:rsid w:val="00E929D2"/>
    <w:rsid w:val="00E93210"/>
    <w:rsid w:val="00EB0602"/>
    <w:rsid w:val="00EB2C8D"/>
    <w:rsid w:val="00EC1324"/>
    <w:rsid w:val="00EF12E2"/>
    <w:rsid w:val="00EF7F09"/>
    <w:rsid w:val="00F46EF0"/>
    <w:rsid w:val="00F54DB2"/>
    <w:rsid w:val="00F61AA0"/>
    <w:rsid w:val="00F6465D"/>
    <w:rsid w:val="00F93AF8"/>
    <w:rsid w:val="00FA0336"/>
    <w:rsid w:val="00FA28B9"/>
    <w:rsid w:val="00FF1A16"/>
    <w:rsid w:val="00FF59D3"/>
    <w:rsid w:val="00FF609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6" fillcolor="white" strokecolor="#ffc000">
      <v:fill color="white" color2="none [1945]" rotate="t" focus="100%" type="gradient"/>
      <v:stroke color="#ffc000" weight="1.75pt"/>
      <o:colormenu v:ext="edit" fillcolor="none" strokecolor="none [210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25D9"/>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E1DCD"/>
    <w:pPr>
      <w:ind w:left="720"/>
      <w:contextualSpacing/>
    </w:pPr>
  </w:style>
  <w:style w:type="paragraph" w:styleId="Textbubliny">
    <w:name w:val="Balloon Text"/>
    <w:basedOn w:val="Normln"/>
    <w:link w:val="TextbublinyChar"/>
    <w:uiPriority w:val="99"/>
    <w:semiHidden/>
    <w:unhideWhenUsed/>
    <w:rsid w:val="009E1D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E1DCD"/>
    <w:rPr>
      <w:rFonts w:ascii="Tahoma" w:hAnsi="Tahoma" w:cs="Tahoma"/>
      <w:sz w:val="16"/>
      <w:szCs w:val="16"/>
    </w:rPr>
  </w:style>
  <w:style w:type="character" w:styleId="Hypertextovodkaz">
    <w:name w:val="Hyperlink"/>
    <w:basedOn w:val="Standardnpsmoodstavce"/>
    <w:uiPriority w:val="99"/>
    <w:unhideWhenUsed/>
    <w:rsid w:val="000867A9"/>
    <w:rPr>
      <w:color w:val="0000FF"/>
      <w:u w:val="single"/>
    </w:rPr>
  </w:style>
  <w:style w:type="character" w:styleId="Sledovanodkaz">
    <w:name w:val="FollowedHyperlink"/>
    <w:basedOn w:val="Standardnpsmoodstavce"/>
    <w:uiPriority w:val="99"/>
    <w:semiHidden/>
    <w:unhideWhenUsed/>
    <w:rsid w:val="002E6AD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4431261">
      <w:bodyDiv w:val="1"/>
      <w:marLeft w:val="0"/>
      <w:marRight w:val="0"/>
      <w:marTop w:val="0"/>
      <w:marBottom w:val="0"/>
      <w:divBdr>
        <w:top w:val="none" w:sz="0" w:space="0" w:color="auto"/>
        <w:left w:val="none" w:sz="0" w:space="0" w:color="auto"/>
        <w:bottom w:val="none" w:sz="0" w:space="0" w:color="auto"/>
        <w:right w:val="none" w:sz="0" w:space="0" w:color="auto"/>
      </w:divBdr>
      <w:divsChild>
        <w:div w:id="1860774388">
          <w:marLeft w:val="0"/>
          <w:marRight w:val="0"/>
          <w:marTop w:val="0"/>
          <w:marBottom w:val="0"/>
          <w:divBdr>
            <w:top w:val="none" w:sz="0" w:space="0" w:color="auto"/>
            <w:left w:val="none" w:sz="0" w:space="0" w:color="auto"/>
            <w:bottom w:val="none" w:sz="0" w:space="0" w:color="auto"/>
            <w:right w:val="none" w:sz="0" w:space="0" w:color="auto"/>
          </w:divBdr>
          <w:divsChild>
            <w:div w:id="113845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6266">
      <w:bodyDiv w:val="1"/>
      <w:marLeft w:val="0"/>
      <w:marRight w:val="0"/>
      <w:marTop w:val="0"/>
      <w:marBottom w:val="0"/>
      <w:divBdr>
        <w:top w:val="none" w:sz="0" w:space="0" w:color="auto"/>
        <w:left w:val="none" w:sz="0" w:space="0" w:color="auto"/>
        <w:bottom w:val="none" w:sz="0" w:space="0" w:color="auto"/>
        <w:right w:val="none" w:sz="0" w:space="0" w:color="auto"/>
      </w:divBdr>
      <w:divsChild>
        <w:div w:id="654797088">
          <w:marLeft w:val="0"/>
          <w:marRight w:val="0"/>
          <w:marTop w:val="0"/>
          <w:marBottom w:val="0"/>
          <w:divBdr>
            <w:top w:val="none" w:sz="0" w:space="0" w:color="auto"/>
            <w:left w:val="none" w:sz="0" w:space="0" w:color="auto"/>
            <w:bottom w:val="none" w:sz="0" w:space="0" w:color="auto"/>
            <w:right w:val="none" w:sz="0" w:space="0" w:color="auto"/>
          </w:divBdr>
          <w:divsChild>
            <w:div w:id="175258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79839">
      <w:bodyDiv w:val="1"/>
      <w:marLeft w:val="0"/>
      <w:marRight w:val="0"/>
      <w:marTop w:val="0"/>
      <w:marBottom w:val="0"/>
      <w:divBdr>
        <w:top w:val="none" w:sz="0" w:space="0" w:color="auto"/>
        <w:left w:val="none" w:sz="0" w:space="0" w:color="auto"/>
        <w:bottom w:val="none" w:sz="0" w:space="0" w:color="auto"/>
        <w:right w:val="none" w:sz="0" w:space="0" w:color="auto"/>
      </w:divBdr>
      <w:divsChild>
        <w:div w:id="392630964">
          <w:marLeft w:val="547"/>
          <w:marRight w:val="0"/>
          <w:marTop w:val="0"/>
          <w:marBottom w:val="0"/>
          <w:divBdr>
            <w:top w:val="none" w:sz="0" w:space="0" w:color="auto"/>
            <w:left w:val="none" w:sz="0" w:space="0" w:color="auto"/>
            <w:bottom w:val="none" w:sz="0" w:space="0" w:color="auto"/>
            <w:right w:val="none" w:sz="0" w:space="0" w:color="auto"/>
          </w:divBdr>
        </w:div>
      </w:divsChild>
    </w:div>
    <w:div w:id="1162543935">
      <w:bodyDiv w:val="1"/>
      <w:marLeft w:val="0"/>
      <w:marRight w:val="0"/>
      <w:marTop w:val="0"/>
      <w:marBottom w:val="0"/>
      <w:divBdr>
        <w:top w:val="none" w:sz="0" w:space="0" w:color="auto"/>
        <w:left w:val="none" w:sz="0" w:space="0" w:color="auto"/>
        <w:bottom w:val="none" w:sz="0" w:space="0" w:color="auto"/>
        <w:right w:val="none" w:sz="0" w:space="0" w:color="auto"/>
      </w:divBdr>
      <w:divsChild>
        <w:div w:id="661394278">
          <w:marLeft w:val="0"/>
          <w:marRight w:val="0"/>
          <w:marTop w:val="0"/>
          <w:marBottom w:val="0"/>
          <w:divBdr>
            <w:top w:val="none" w:sz="0" w:space="0" w:color="auto"/>
            <w:left w:val="none" w:sz="0" w:space="0" w:color="auto"/>
            <w:bottom w:val="none" w:sz="0" w:space="0" w:color="auto"/>
            <w:right w:val="none" w:sz="0" w:space="0" w:color="auto"/>
          </w:divBdr>
        </w:div>
      </w:divsChild>
    </w:div>
    <w:div w:id="1327905767">
      <w:bodyDiv w:val="1"/>
      <w:marLeft w:val="0"/>
      <w:marRight w:val="0"/>
      <w:marTop w:val="0"/>
      <w:marBottom w:val="0"/>
      <w:divBdr>
        <w:top w:val="none" w:sz="0" w:space="0" w:color="auto"/>
        <w:left w:val="none" w:sz="0" w:space="0" w:color="auto"/>
        <w:bottom w:val="none" w:sz="0" w:space="0" w:color="auto"/>
        <w:right w:val="none" w:sz="0" w:space="0" w:color="auto"/>
      </w:divBdr>
      <w:divsChild>
        <w:div w:id="310136839">
          <w:marLeft w:val="0"/>
          <w:marRight w:val="0"/>
          <w:marTop w:val="0"/>
          <w:marBottom w:val="0"/>
          <w:divBdr>
            <w:top w:val="none" w:sz="0" w:space="0" w:color="auto"/>
            <w:left w:val="none" w:sz="0" w:space="0" w:color="auto"/>
            <w:bottom w:val="none" w:sz="0" w:space="0" w:color="auto"/>
            <w:right w:val="none" w:sz="0" w:space="0" w:color="auto"/>
          </w:divBdr>
        </w:div>
      </w:divsChild>
    </w:div>
    <w:div w:id="1453479431">
      <w:bodyDiv w:val="1"/>
      <w:marLeft w:val="0"/>
      <w:marRight w:val="0"/>
      <w:marTop w:val="0"/>
      <w:marBottom w:val="0"/>
      <w:divBdr>
        <w:top w:val="none" w:sz="0" w:space="0" w:color="auto"/>
        <w:left w:val="none" w:sz="0" w:space="0" w:color="auto"/>
        <w:bottom w:val="none" w:sz="0" w:space="0" w:color="auto"/>
        <w:right w:val="none" w:sz="0" w:space="0" w:color="auto"/>
      </w:divBdr>
      <w:divsChild>
        <w:div w:id="1339649618">
          <w:marLeft w:val="0"/>
          <w:marRight w:val="0"/>
          <w:marTop w:val="0"/>
          <w:marBottom w:val="0"/>
          <w:divBdr>
            <w:top w:val="none" w:sz="0" w:space="0" w:color="auto"/>
            <w:left w:val="none" w:sz="0" w:space="0" w:color="auto"/>
            <w:bottom w:val="none" w:sz="0" w:space="0" w:color="auto"/>
            <w:right w:val="none" w:sz="0" w:space="0" w:color="auto"/>
          </w:divBdr>
          <w:divsChild>
            <w:div w:id="140163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584113">
      <w:bodyDiv w:val="1"/>
      <w:marLeft w:val="0"/>
      <w:marRight w:val="0"/>
      <w:marTop w:val="0"/>
      <w:marBottom w:val="0"/>
      <w:divBdr>
        <w:top w:val="none" w:sz="0" w:space="0" w:color="auto"/>
        <w:left w:val="none" w:sz="0" w:space="0" w:color="auto"/>
        <w:bottom w:val="none" w:sz="0" w:space="0" w:color="auto"/>
        <w:right w:val="none" w:sz="0" w:space="0" w:color="auto"/>
      </w:divBdr>
      <w:divsChild>
        <w:div w:id="1979188633">
          <w:marLeft w:val="547"/>
          <w:marRight w:val="0"/>
          <w:marTop w:val="0"/>
          <w:marBottom w:val="0"/>
          <w:divBdr>
            <w:top w:val="none" w:sz="0" w:space="0" w:color="auto"/>
            <w:left w:val="none" w:sz="0" w:space="0" w:color="auto"/>
            <w:bottom w:val="none" w:sz="0" w:space="0" w:color="auto"/>
            <w:right w:val="none" w:sz="0" w:space="0" w:color="auto"/>
          </w:divBdr>
        </w:div>
      </w:divsChild>
    </w:div>
    <w:div w:id="1525174540">
      <w:bodyDiv w:val="1"/>
      <w:marLeft w:val="0"/>
      <w:marRight w:val="0"/>
      <w:marTop w:val="0"/>
      <w:marBottom w:val="0"/>
      <w:divBdr>
        <w:top w:val="none" w:sz="0" w:space="0" w:color="auto"/>
        <w:left w:val="none" w:sz="0" w:space="0" w:color="auto"/>
        <w:bottom w:val="none" w:sz="0" w:space="0" w:color="auto"/>
        <w:right w:val="none" w:sz="0" w:space="0" w:color="auto"/>
      </w:divBdr>
      <w:divsChild>
        <w:div w:id="1618760245">
          <w:marLeft w:val="0"/>
          <w:marRight w:val="0"/>
          <w:marTop w:val="0"/>
          <w:marBottom w:val="0"/>
          <w:divBdr>
            <w:top w:val="none" w:sz="0" w:space="0" w:color="auto"/>
            <w:left w:val="none" w:sz="0" w:space="0" w:color="auto"/>
            <w:bottom w:val="none" w:sz="0" w:space="0" w:color="auto"/>
            <w:right w:val="none" w:sz="0" w:space="0" w:color="auto"/>
          </w:divBdr>
        </w:div>
      </w:divsChild>
    </w:div>
    <w:div w:id="1678077518">
      <w:bodyDiv w:val="1"/>
      <w:marLeft w:val="0"/>
      <w:marRight w:val="0"/>
      <w:marTop w:val="0"/>
      <w:marBottom w:val="0"/>
      <w:divBdr>
        <w:top w:val="none" w:sz="0" w:space="0" w:color="auto"/>
        <w:left w:val="none" w:sz="0" w:space="0" w:color="auto"/>
        <w:bottom w:val="none" w:sz="0" w:space="0" w:color="auto"/>
        <w:right w:val="none" w:sz="0" w:space="0" w:color="auto"/>
      </w:divBdr>
      <w:divsChild>
        <w:div w:id="1198549105">
          <w:marLeft w:val="0"/>
          <w:marRight w:val="0"/>
          <w:marTop w:val="0"/>
          <w:marBottom w:val="0"/>
          <w:divBdr>
            <w:top w:val="none" w:sz="0" w:space="0" w:color="auto"/>
            <w:left w:val="none" w:sz="0" w:space="0" w:color="auto"/>
            <w:bottom w:val="none" w:sz="0" w:space="0" w:color="auto"/>
            <w:right w:val="none" w:sz="0" w:space="0" w:color="auto"/>
          </w:divBdr>
        </w:div>
      </w:divsChild>
    </w:div>
    <w:div w:id="1686249574">
      <w:bodyDiv w:val="1"/>
      <w:marLeft w:val="0"/>
      <w:marRight w:val="0"/>
      <w:marTop w:val="0"/>
      <w:marBottom w:val="0"/>
      <w:divBdr>
        <w:top w:val="none" w:sz="0" w:space="0" w:color="auto"/>
        <w:left w:val="none" w:sz="0" w:space="0" w:color="auto"/>
        <w:bottom w:val="none" w:sz="0" w:space="0" w:color="auto"/>
        <w:right w:val="none" w:sz="0" w:space="0" w:color="auto"/>
      </w:divBdr>
      <w:divsChild>
        <w:div w:id="426774885">
          <w:marLeft w:val="547"/>
          <w:marRight w:val="0"/>
          <w:marTop w:val="0"/>
          <w:marBottom w:val="0"/>
          <w:divBdr>
            <w:top w:val="none" w:sz="0" w:space="0" w:color="auto"/>
            <w:left w:val="none" w:sz="0" w:space="0" w:color="auto"/>
            <w:bottom w:val="none" w:sz="0" w:space="0" w:color="auto"/>
            <w:right w:val="none" w:sz="0" w:space="0" w:color="auto"/>
          </w:divBdr>
        </w:div>
      </w:divsChild>
    </w:div>
    <w:div w:id="1829515266">
      <w:bodyDiv w:val="1"/>
      <w:marLeft w:val="0"/>
      <w:marRight w:val="0"/>
      <w:marTop w:val="0"/>
      <w:marBottom w:val="0"/>
      <w:divBdr>
        <w:top w:val="none" w:sz="0" w:space="0" w:color="auto"/>
        <w:left w:val="none" w:sz="0" w:space="0" w:color="auto"/>
        <w:bottom w:val="none" w:sz="0" w:space="0" w:color="auto"/>
        <w:right w:val="none" w:sz="0" w:space="0" w:color="auto"/>
      </w:divBdr>
      <w:divsChild>
        <w:div w:id="13665662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Layout" Target="diagrams/layout1.xml"/><Relationship Id="rId18" Type="http://schemas.openxmlformats.org/officeDocument/2006/relationships/image" Target="media/image9.wmf"/><Relationship Id="rId26" Type="http://schemas.openxmlformats.org/officeDocument/2006/relationships/image" Target="media/image13.wmf"/><Relationship Id="rId3" Type="http://schemas.openxmlformats.org/officeDocument/2006/relationships/styles" Target="styles.xml"/><Relationship Id="rId21" Type="http://schemas.openxmlformats.org/officeDocument/2006/relationships/hyperlink" Target="http://prehravac.rozhlas.cz/audio/2793684" TargetMode="External"/><Relationship Id="rId7" Type="http://schemas.openxmlformats.org/officeDocument/2006/relationships/image" Target="media/image2.jpeg"/><Relationship Id="rId12" Type="http://schemas.openxmlformats.org/officeDocument/2006/relationships/diagramData" Target="diagrams/data1.xml"/><Relationship Id="rId17" Type="http://schemas.openxmlformats.org/officeDocument/2006/relationships/image" Target="media/image8.wmf"/><Relationship Id="rId25" Type="http://schemas.openxmlformats.org/officeDocument/2006/relationships/hyperlink" Target="http://prehravac.rozhlas.cz/audio/955958" TargetMode="Externa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10.wmf"/><Relationship Id="rId29" Type="http://schemas.openxmlformats.org/officeDocument/2006/relationships/hyperlink" Target="http://www.office.microsoft.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wmf"/><Relationship Id="rId24" Type="http://schemas.openxmlformats.org/officeDocument/2006/relationships/image" Target="media/image12.wmf"/><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www.discoveringegypt.com/hieroglyphic-typewriter.html" TargetMode="External"/><Relationship Id="rId28" Type="http://schemas.openxmlformats.org/officeDocument/2006/relationships/hyperlink" Target="http://www.egyptologie.cz/egyptologie/cesti-egyptologove/" TargetMode="External"/><Relationship Id="rId10" Type="http://schemas.openxmlformats.org/officeDocument/2006/relationships/image" Target="media/image5.wmf"/><Relationship Id="rId19" Type="http://schemas.openxmlformats.org/officeDocument/2006/relationships/hyperlink" Target="http://prehravac.rozhlas.cz/audio/33336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diagramQuickStyle" Target="diagrams/quickStyle1.xml"/><Relationship Id="rId22" Type="http://schemas.openxmlformats.org/officeDocument/2006/relationships/image" Target="media/image11.jpeg"/><Relationship Id="rId27" Type="http://schemas.openxmlformats.org/officeDocument/2006/relationships/hyperlink" Target="http://cs.wikipedia.org/wiki/Howard_Carter" TargetMode="External"/><Relationship Id="rId30" Type="http://schemas.openxmlformats.org/officeDocument/2006/relationships/fontTable" Target="fontTable.xml"/></Relationships>
</file>

<file path=word/diagrams/_rels/data1.xml.rels><?xml version="1.0" encoding="UTF-8" standalone="yes"?>
<Relationships xmlns="http://schemas.openxmlformats.org/package/2006/relationships"><Relationship Id="rId1" Type="http://schemas.openxmlformats.org/officeDocument/2006/relationships/image" Target="../media/image7.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7.jpeg"/></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1ABBBA-4AAB-4C15-8F2B-C7D369450392}" type="doc">
      <dgm:prSet loTypeId="urn:microsoft.com/office/officeart/2005/8/layout/vProcess5" loCatId="process" qsTypeId="urn:microsoft.com/office/officeart/2005/8/quickstyle/simple1" qsCatId="simple" csTypeId="urn:microsoft.com/office/officeart/2005/8/colors/accent6_1" csCatId="accent6" phldr="1"/>
      <dgm:spPr/>
      <dgm:t>
        <a:bodyPr/>
        <a:lstStyle/>
        <a:p>
          <a:endParaRPr lang="cs-CZ"/>
        </a:p>
      </dgm:t>
    </dgm:pt>
    <dgm:pt modelId="{41AC18A2-E5F0-4DD6-BA30-F3439699FFCB}">
      <dgm:prSet phldrT="[Text]" custT="1"/>
      <dgm:spPr>
        <a:blipFill rotWithShape="0">
          <a:blip xmlns:r="http://schemas.openxmlformats.org/officeDocument/2006/relationships" r:embed="rId1"/>
          <a:tile tx="0" ty="0" sx="100000" sy="100000" flip="none" algn="tl"/>
        </a:blipFill>
      </dgm:spPr>
      <dgm:t>
        <a:bodyPr/>
        <a:lstStyle/>
        <a:p>
          <a:r>
            <a:rPr lang="cs-CZ" sz="4400" b="0">
              <a:solidFill>
                <a:schemeClr val="tx1"/>
              </a:solidFill>
              <a:latin typeface="Freestyle Script" pitchFamily="66" charset="0"/>
            </a:rPr>
            <a:t> </a:t>
          </a:r>
          <a:r>
            <a:rPr lang="cs-CZ" sz="5400" b="0">
              <a:solidFill>
                <a:schemeClr val="tx1"/>
              </a:solidFill>
              <a:latin typeface="Freestyle Script" pitchFamily="66" charset="0"/>
            </a:rPr>
            <a:t>I.Kniha mrtvých</a:t>
          </a:r>
        </a:p>
      </dgm:t>
    </dgm:pt>
    <dgm:pt modelId="{7AB1B8A3-6C1D-41D3-BC75-A01FFAD23D5C}" type="parTrans" cxnId="{0DD211B7-AFDA-442F-B4D6-BE5CC4923D5B}">
      <dgm:prSet/>
      <dgm:spPr/>
      <dgm:t>
        <a:bodyPr/>
        <a:lstStyle/>
        <a:p>
          <a:endParaRPr lang="cs-CZ"/>
        </a:p>
      </dgm:t>
    </dgm:pt>
    <dgm:pt modelId="{55B7BEBE-FA41-497B-974C-894F10E0CFBA}" type="sibTrans" cxnId="{0DD211B7-AFDA-442F-B4D6-BE5CC4923D5B}">
      <dgm:prSet/>
      <dgm:spPr/>
      <dgm:t>
        <a:bodyPr/>
        <a:lstStyle/>
        <a:p>
          <a:endParaRPr lang="cs-CZ"/>
        </a:p>
      </dgm:t>
    </dgm:pt>
    <dgm:pt modelId="{2FD08B41-965C-4159-ADFC-B7CE7393F0AD}">
      <dgm:prSet phldrT="[Text]"/>
      <dgm:spPr/>
      <dgm:t>
        <a:bodyPr/>
        <a:lstStyle/>
        <a:p>
          <a:r>
            <a:rPr lang="cs-CZ">
              <a:latin typeface="Freestyle Script" pitchFamily="66" charset="0"/>
            </a:rPr>
            <a:t>II. Nefertiti</a:t>
          </a:r>
        </a:p>
      </dgm:t>
    </dgm:pt>
    <dgm:pt modelId="{602DF59C-46D2-45ED-8273-34A8F1958100}" type="parTrans" cxnId="{ACA7D123-B421-4DEA-B30F-C31861676D1B}">
      <dgm:prSet/>
      <dgm:spPr/>
      <dgm:t>
        <a:bodyPr/>
        <a:lstStyle/>
        <a:p>
          <a:endParaRPr lang="cs-CZ"/>
        </a:p>
      </dgm:t>
    </dgm:pt>
    <dgm:pt modelId="{2DBE4591-F444-4FE5-BC2F-69BB3FEA7E2F}" type="sibTrans" cxnId="{ACA7D123-B421-4DEA-B30F-C31861676D1B}">
      <dgm:prSet/>
      <dgm:spPr/>
      <dgm:t>
        <a:bodyPr/>
        <a:lstStyle/>
        <a:p>
          <a:endParaRPr lang="cs-CZ"/>
        </a:p>
      </dgm:t>
    </dgm:pt>
    <dgm:pt modelId="{2447EDEF-B0BE-4D72-9CE4-E9EC36525FE4}">
      <dgm:prSet phldrT="[Text]"/>
      <dgm:spPr>
        <a:blipFill rotWithShape="0">
          <a:blip xmlns:r="http://schemas.openxmlformats.org/officeDocument/2006/relationships" r:embed="rId1"/>
          <a:tile tx="0" ty="0" sx="100000" sy="100000" flip="none" algn="tl"/>
        </a:blipFill>
      </dgm:spPr>
      <dgm:t>
        <a:bodyPr/>
        <a:lstStyle/>
        <a:p>
          <a:r>
            <a:rPr lang="cs-CZ">
              <a:latin typeface="Freestyle Script" pitchFamily="66" charset="0"/>
            </a:rPr>
            <a:t>III.  Milostná poezie</a:t>
          </a:r>
        </a:p>
      </dgm:t>
    </dgm:pt>
    <dgm:pt modelId="{503C4C4B-1347-42F0-B325-278A3C4044A2}" type="parTrans" cxnId="{8D4380B1-A21B-4F2A-B060-8EF8556BA971}">
      <dgm:prSet/>
      <dgm:spPr/>
      <dgm:t>
        <a:bodyPr/>
        <a:lstStyle/>
        <a:p>
          <a:endParaRPr lang="cs-CZ"/>
        </a:p>
      </dgm:t>
    </dgm:pt>
    <dgm:pt modelId="{90AEDF14-AC03-4C70-9406-771179E24F20}" type="sibTrans" cxnId="{8D4380B1-A21B-4F2A-B060-8EF8556BA971}">
      <dgm:prSet/>
      <dgm:spPr/>
      <dgm:t>
        <a:bodyPr/>
        <a:lstStyle/>
        <a:p>
          <a:endParaRPr lang="cs-CZ"/>
        </a:p>
      </dgm:t>
    </dgm:pt>
    <dgm:pt modelId="{CDD048ED-DC13-4E5B-BCA7-A44A6B542458}" type="pres">
      <dgm:prSet presAssocID="{871ABBBA-4AAB-4C15-8F2B-C7D369450392}" presName="outerComposite" presStyleCnt="0">
        <dgm:presLayoutVars>
          <dgm:chMax val="5"/>
          <dgm:dir/>
          <dgm:resizeHandles val="exact"/>
        </dgm:presLayoutVars>
      </dgm:prSet>
      <dgm:spPr/>
      <dgm:t>
        <a:bodyPr/>
        <a:lstStyle/>
        <a:p>
          <a:endParaRPr lang="cs-CZ"/>
        </a:p>
      </dgm:t>
    </dgm:pt>
    <dgm:pt modelId="{5CB7E2A9-AD17-4D37-9C49-18D42144454B}" type="pres">
      <dgm:prSet presAssocID="{871ABBBA-4AAB-4C15-8F2B-C7D369450392}" presName="dummyMaxCanvas" presStyleCnt="0">
        <dgm:presLayoutVars/>
      </dgm:prSet>
      <dgm:spPr/>
    </dgm:pt>
    <dgm:pt modelId="{1CA73233-3E18-4404-84A3-C3B9C733AC4F}" type="pres">
      <dgm:prSet presAssocID="{871ABBBA-4AAB-4C15-8F2B-C7D369450392}" presName="ThreeNodes_1" presStyleLbl="node1" presStyleIdx="0" presStyleCnt="3">
        <dgm:presLayoutVars>
          <dgm:bulletEnabled val="1"/>
        </dgm:presLayoutVars>
      </dgm:prSet>
      <dgm:spPr/>
      <dgm:t>
        <a:bodyPr/>
        <a:lstStyle/>
        <a:p>
          <a:endParaRPr lang="cs-CZ"/>
        </a:p>
      </dgm:t>
    </dgm:pt>
    <dgm:pt modelId="{2411B535-A243-4A4A-A2E6-370CA150C324}" type="pres">
      <dgm:prSet presAssocID="{871ABBBA-4AAB-4C15-8F2B-C7D369450392}" presName="ThreeNodes_2" presStyleLbl="node1" presStyleIdx="1" presStyleCnt="3">
        <dgm:presLayoutVars>
          <dgm:bulletEnabled val="1"/>
        </dgm:presLayoutVars>
      </dgm:prSet>
      <dgm:spPr/>
      <dgm:t>
        <a:bodyPr/>
        <a:lstStyle/>
        <a:p>
          <a:endParaRPr lang="cs-CZ"/>
        </a:p>
      </dgm:t>
    </dgm:pt>
    <dgm:pt modelId="{99DDD9BC-8636-4651-860A-D9CA22D83FC0}" type="pres">
      <dgm:prSet presAssocID="{871ABBBA-4AAB-4C15-8F2B-C7D369450392}" presName="ThreeNodes_3" presStyleLbl="node1" presStyleIdx="2" presStyleCnt="3" custScaleX="98612" custLinFactNeighborX="-2256" custLinFactNeighborY="82816">
        <dgm:presLayoutVars>
          <dgm:bulletEnabled val="1"/>
        </dgm:presLayoutVars>
      </dgm:prSet>
      <dgm:spPr/>
      <dgm:t>
        <a:bodyPr/>
        <a:lstStyle/>
        <a:p>
          <a:endParaRPr lang="cs-CZ"/>
        </a:p>
      </dgm:t>
    </dgm:pt>
    <dgm:pt modelId="{661DDD8E-B340-4D1A-83B3-93824A14C94A}" type="pres">
      <dgm:prSet presAssocID="{871ABBBA-4AAB-4C15-8F2B-C7D369450392}" presName="ThreeConn_1-2" presStyleLbl="fgAccFollowNode1" presStyleIdx="0" presStyleCnt="2">
        <dgm:presLayoutVars>
          <dgm:bulletEnabled val="1"/>
        </dgm:presLayoutVars>
      </dgm:prSet>
      <dgm:spPr/>
      <dgm:t>
        <a:bodyPr/>
        <a:lstStyle/>
        <a:p>
          <a:endParaRPr lang="cs-CZ"/>
        </a:p>
      </dgm:t>
    </dgm:pt>
    <dgm:pt modelId="{72535DE1-5B30-4F26-977F-AEA4524B1063}" type="pres">
      <dgm:prSet presAssocID="{871ABBBA-4AAB-4C15-8F2B-C7D369450392}" presName="ThreeConn_2-3" presStyleLbl="fgAccFollowNode1" presStyleIdx="1" presStyleCnt="2">
        <dgm:presLayoutVars>
          <dgm:bulletEnabled val="1"/>
        </dgm:presLayoutVars>
      </dgm:prSet>
      <dgm:spPr/>
      <dgm:t>
        <a:bodyPr/>
        <a:lstStyle/>
        <a:p>
          <a:endParaRPr lang="cs-CZ"/>
        </a:p>
      </dgm:t>
    </dgm:pt>
    <dgm:pt modelId="{F2860DBF-15D6-45D9-803F-2C77186A9710}" type="pres">
      <dgm:prSet presAssocID="{871ABBBA-4AAB-4C15-8F2B-C7D369450392}" presName="ThreeNodes_1_text" presStyleLbl="node1" presStyleIdx="2" presStyleCnt="3">
        <dgm:presLayoutVars>
          <dgm:bulletEnabled val="1"/>
        </dgm:presLayoutVars>
      </dgm:prSet>
      <dgm:spPr/>
      <dgm:t>
        <a:bodyPr/>
        <a:lstStyle/>
        <a:p>
          <a:endParaRPr lang="cs-CZ"/>
        </a:p>
      </dgm:t>
    </dgm:pt>
    <dgm:pt modelId="{72F9C1AB-B098-4A97-AD29-C2C6578F7E14}" type="pres">
      <dgm:prSet presAssocID="{871ABBBA-4AAB-4C15-8F2B-C7D369450392}" presName="ThreeNodes_2_text" presStyleLbl="node1" presStyleIdx="2" presStyleCnt="3">
        <dgm:presLayoutVars>
          <dgm:bulletEnabled val="1"/>
        </dgm:presLayoutVars>
      </dgm:prSet>
      <dgm:spPr/>
      <dgm:t>
        <a:bodyPr/>
        <a:lstStyle/>
        <a:p>
          <a:endParaRPr lang="cs-CZ"/>
        </a:p>
      </dgm:t>
    </dgm:pt>
    <dgm:pt modelId="{83CAC450-503A-41FB-A80E-52EFC618443B}" type="pres">
      <dgm:prSet presAssocID="{871ABBBA-4AAB-4C15-8F2B-C7D369450392}" presName="ThreeNodes_3_text" presStyleLbl="node1" presStyleIdx="2" presStyleCnt="3">
        <dgm:presLayoutVars>
          <dgm:bulletEnabled val="1"/>
        </dgm:presLayoutVars>
      </dgm:prSet>
      <dgm:spPr/>
      <dgm:t>
        <a:bodyPr/>
        <a:lstStyle/>
        <a:p>
          <a:endParaRPr lang="cs-CZ"/>
        </a:p>
      </dgm:t>
    </dgm:pt>
  </dgm:ptLst>
  <dgm:cxnLst>
    <dgm:cxn modelId="{DECC8AAE-11EC-4079-901E-478EF1D54A16}" type="presOf" srcId="{2447EDEF-B0BE-4D72-9CE4-E9EC36525FE4}" destId="{99DDD9BC-8636-4651-860A-D9CA22D83FC0}" srcOrd="0" destOrd="0" presId="urn:microsoft.com/office/officeart/2005/8/layout/vProcess5"/>
    <dgm:cxn modelId="{A946794F-042F-41DA-BCF9-D6A19F632231}" type="presOf" srcId="{871ABBBA-4AAB-4C15-8F2B-C7D369450392}" destId="{CDD048ED-DC13-4E5B-BCA7-A44A6B542458}" srcOrd="0" destOrd="0" presId="urn:microsoft.com/office/officeart/2005/8/layout/vProcess5"/>
    <dgm:cxn modelId="{ACA7D123-B421-4DEA-B30F-C31861676D1B}" srcId="{871ABBBA-4AAB-4C15-8F2B-C7D369450392}" destId="{2FD08B41-965C-4159-ADFC-B7CE7393F0AD}" srcOrd="1" destOrd="0" parTransId="{602DF59C-46D2-45ED-8273-34A8F1958100}" sibTransId="{2DBE4591-F444-4FE5-BC2F-69BB3FEA7E2F}"/>
    <dgm:cxn modelId="{2D552BA9-6825-45E4-8B1F-EFFC3200012F}" type="presOf" srcId="{41AC18A2-E5F0-4DD6-BA30-F3439699FFCB}" destId="{F2860DBF-15D6-45D9-803F-2C77186A9710}" srcOrd="1" destOrd="0" presId="urn:microsoft.com/office/officeart/2005/8/layout/vProcess5"/>
    <dgm:cxn modelId="{95CDBF8B-FD8A-4A45-9CAF-128CAE601234}" type="presOf" srcId="{55B7BEBE-FA41-497B-974C-894F10E0CFBA}" destId="{661DDD8E-B340-4D1A-83B3-93824A14C94A}" srcOrd="0" destOrd="0" presId="urn:microsoft.com/office/officeart/2005/8/layout/vProcess5"/>
    <dgm:cxn modelId="{8D4380B1-A21B-4F2A-B060-8EF8556BA971}" srcId="{871ABBBA-4AAB-4C15-8F2B-C7D369450392}" destId="{2447EDEF-B0BE-4D72-9CE4-E9EC36525FE4}" srcOrd="2" destOrd="0" parTransId="{503C4C4B-1347-42F0-B325-278A3C4044A2}" sibTransId="{90AEDF14-AC03-4C70-9406-771179E24F20}"/>
    <dgm:cxn modelId="{B67FBC1D-2C5F-46C3-AE33-C74755B49C8F}" type="presOf" srcId="{2FD08B41-965C-4159-ADFC-B7CE7393F0AD}" destId="{72F9C1AB-B098-4A97-AD29-C2C6578F7E14}" srcOrd="1" destOrd="0" presId="urn:microsoft.com/office/officeart/2005/8/layout/vProcess5"/>
    <dgm:cxn modelId="{897E7B47-F34D-41A8-B711-727C98AAFBF1}" type="presOf" srcId="{41AC18A2-E5F0-4DD6-BA30-F3439699FFCB}" destId="{1CA73233-3E18-4404-84A3-C3B9C733AC4F}" srcOrd="0" destOrd="0" presId="urn:microsoft.com/office/officeart/2005/8/layout/vProcess5"/>
    <dgm:cxn modelId="{DA6BD1EB-4C37-4DF8-BD8C-B1E50205880C}" type="presOf" srcId="{2447EDEF-B0BE-4D72-9CE4-E9EC36525FE4}" destId="{83CAC450-503A-41FB-A80E-52EFC618443B}" srcOrd="1" destOrd="0" presId="urn:microsoft.com/office/officeart/2005/8/layout/vProcess5"/>
    <dgm:cxn modelId="{25202A14-3BB6-499E-BF3D-EE8DFB920116}" type="presOf" srcId="{2FD08B41-965C-4159-ADFC-B7CE7393F0AD}" destId="{2411B535-A243-4A4A-A2E6-370CA150C324}" srcOrd="0" destOrd="0" presId="urn:microsoft.com/office/officeart/2005/8/layout/vProcess5"/>
    <dgm:cxn modelId="{0DD211B7-AFDA-442F-B4D6-BE5CC4923D5B}" srcId="{871ABBBA-4AAB-4C15-8F2B-C7D369450392}" destId="{41AC18A2-E5F0-4DD6-BA30-F3439699FFCB}" srcOrd="0" destOrd="0" parTransId="{7AB1B8A3-6C1D-41D3-BC75-A01FFAD23D5C}" sibTransId="{55B7BEBE-FA41-497B-974C-894F10E0CFBA}"/>
    <dgm:cxn modelId="{FA1FB551-0382-4983-B355-6F95220B859B}" type="presOf" srcId="{2DBE4591-F444-4FE5-BC2F-69BB3FEA7E2F}" destId="{72535DE1-5B30-4F26-977F-AEA4524B1063}" srcOrd="0" destOrd="0" presId="urn:microsoft.com/office/officeart/2005/8/layout/vProcess5"/>
    <dgm:cxn modelId="{2FB1D554-1734-4D62-8549-FBBC578867C4}" type="presParOf" srcId="{CDD048ED-DC13-4E5B-BCA7-A44A6B542458}" destId="{5CB7E2A9-AD17-4D37-9C49-18D42144454B}" srcOrd="0" destOrd="0" presId="urn:microsoft.com/office/officeart/2005/8/layout/vProcess5"/>
    <dgm:cxn modelId="{3C62CAFE-0EA5-4C88-8438-5AF99CA44497}" type="presParOf" srcId="{CDD048ED-DC13-4E5B-BCA7-A44A6B542458}" destId="{1CA73233-3E18-4404-84A3-C3B9C733AC4F}" srcOrd="1" destOrd="0" presId="urn:microsoft.com/office/officeart/2005/8/layout/vProcess5"/>
    <dgm:cxn modelId="{CF641B52-682A-4461-9491-58F92351F3D5}" type="presParOf" srcId="{CDD048ED-DC13-4E5B-BCA7-A44A6B542458}" destId="{2411B535-A243-4A4A-A2E6-370CA150C324}" srcOrd="2" destOrd="0" presId="urn:microsoft.com/office/officeart/2005/8/layout/vProcess5"/>
    <dgm:cxn modelId="{24C41779-F2F6-4DD9-9D26-7D2D3B7C4906}" type="presParOf" srcId="{CDD048ED-DC13-4E5B-BCA7-A44A6B542458}" destId="{99DDD9BC-8636-4651-860A-D9CA22D83FC0}" srcOrd="3" destOrd="0" presId="urn:microsoft.com/office/officeart/2005/8/layout/vProcess5"/>
    <dgm:cxn modelId="{AD114017-1816-4B41-B5BB-FC4779C9BE1E}" type="presParOf" srcId="{CDD048ED-DC13-4E5B-BCA7-A44A6B542458}" destId="{661DDD8E-B340-4D1A-83B3-93824A14C94A}" srcOrd="4" destOrd="0" presId="urn:microsoft.com/office/officeart/2005/8/layout/vProcess5"/>
    <dgm:cxn modelId="{5095241A-CE2B-4CEB-8185-C5270B0D2367}" type="presParOf" srcId="{CDD048ED-DC13-4E5B-BCA7-A44A6B542458}" destId="{72535DE1-5B30-4F26-977F-AEA4524B1063}" srcOrd="5" destOrd="0" presId="urn:microsoft.com/office/officeart/2005/8/layout/vProcess5"/>
    <dgm:cxn modelId="{EDAA1456-8837-4852-A1BC-C4649D5C8B6C}" type="presParOf" srcId="{CDD048ED-DC13-4E5B-BCA7-A44A6B542458}" destId="{F2860DBF-15D6-45D9-803F-2C77186A9710}" srcOrd="6" destOrd="0" presId="urn:microsoft.com/office/officeart/2005/8/layout/vProcess5"/>
    <dgm:cxn modelId="{786C3204-13AF-4481-B252-22CAA651AF31}" type="presParOf" srcId="{CDD048ED-DC13-4E5B-BCA7-A44A6B542458}" destId="{72F9C1AB-B098-4A97-AD29-C2C6578F7E14}" srcOrd="7" destOrd="0" presId="urn:microsoft.com/office/officeart/2005/8/layout/vProcess5"/>
    <dgm:cxn modelId="{9FBD6114-90D0-4EEA-92CF-ABB58AAC845D}" type="presParOf" srcId="{CDD048ED-DC13-4E5B-BCA7-A44A6B542458}" destId="{83CAC450-503A-41FB-A80E-52EFC618443B}" srcOrd="8" destOrd="0" presId="urn:microsoft.com/office/officeart/2005/8/layout/vProcess5"/>
  </dgm:cxnLst>
  <dgm:bg>
    <a:noFill/>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1CA73233-3E18-4404-84A3-C3B9C733AC4F}">
      <dsp:nvSpPr>
        <dsp:cNvPr id="0" name=""/>
        <dsp:cNvSpPr/>
      </dsp:nvSpPr>
      <dsp:spPr>
        <a:xfrm>
          <a:off x="0" y="0"/>
          <a:ext cx="5489257" cy="1380172"/>
        </a:xfrm>
        <a:prstGeom prst="roundRect">
          <a:avLst>
            <a:gd name="adj" fmla="val 10000"/>
          </a:avLst>
        </a:prstGeom>
        <a:blipFill rotWithShape="0">
          <a:blip xmlns:r="http://schemas.openxmlformats.org/officeDocument/2006/relationships" r:embed="rId1"/>
          <a:tile tx="0" ty="0" sx="100000" sy="100000" flip="none" algn="tl"/>
        </a:blip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7640" tIns="167640" rIns="167640" bIns="167640" numCol="1" spcCol="1270" anchor="ctr" anchorCtr="0">
          <a:noAutofit/>
        </a:bodyPr>
        <a:lstStyle/>
        <a:p>
          <a:pPr lvl="0" algn="l" defTabSz="1955800">
            <a:lnSpc>
              <a:spcPct val="90000"/>
            </a:lnSpc>
            <a:spcBef>
              <a:spcPct val="0"/>
            </a:spcBef>
            <a:spcAft>
              <a:spcPct val="35000"/>
            </a:spcAft>
          </a:pPr>
          <a:r>
            <a:rPr lang="cs-CZ" sz="4400" b="0" kern="1200">
              <a:solidFill>
                <a:schemeClr val="tx1"/>
              </a:solidFill>
              <a:latin typeface="Freestyle Script" pitchFamily="66" charset="0"/>
            </a:rPr>
            <a:t> </a:t>
          </a:r>
          <a:r>
            <a:rPr lang="cs-CZ" sz="5400" b="0" kern="1200">
              <a:solidFill>
                <a:schemeClr val="tx1"/>
              </a:solidFill>
              <a:latin typeface="Freestyle Script" pitchFamily="66" charset="0"/>
            </a:rPr>
            <a:t>I.Kniha mrtvých</a:t>
          </a:r>
        </a:p>
      </dsp:txBody>
      <dsp:txXfrm>
        <a:off x="0" y="0"/>
        <a:ext cx="4080791" cy="1380172"/>
      </dsp:txXfrm>
    </dsp:sp>
    <dsp:sp modelId="{2411B535-A243-4A4A-A2E6-370CA150C324}">
      <dsp:nvSpPr>
        <dsp:cNvPr id="0" name=""/>
        <dsp:cNvSpPr/>
      </dsp:nvSpPr>
      <dsp:spPr>
        <a:xfrm>
          <a:off x="484346" y="1610201"/>
          <a:ext cx="5489257" cy="1380172"/>
        </a:xfrm>
        <a:prstGeom prst="roundRect">
          <a:avLst>
            <a:gd name="adj" fmla="val 10000"/>
          </a:avLst>
        </a:prstGeom>
        <a:solidFill>
          <a:schemeClr val="lt1">
            <a:hueOff val="0"/>
            <a:satOff val="0"/>
            <a:lumOff val="0"/>
            <a:alphaOff val="0"/>
          </a:schemeClr>
        </a:solid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1930" tIns="201930" rIns="201930" bIns="201930" numCol="1" spcCol="1270" anchor="ctr" anchorCtr="0">
          <a:noAutofit/>
        </a:bodyPr>
        <a:lstStyle/>
        <a:p>
          <a:pPr lvl="0" algn="l" defTabSz="2355850">
            <a:lnSpc>
              <a:spcPct val="90000"/>
            </a:lnSpc>
            <a:spcBef>
              <a:spcPct val="0"/>
            </a:spcBef>
            <a:spcAft>
              <a:spcPct val="35000"/>
            </a:spcAft>
          </a:pPr>
          <a:r>
            <a:rPr lang="cs-CZ" sz="5300" kern="1200">
              <a:latin typeface="Freestyle Script" pitchFamily="66" charset="0"/>
            </a:rPr>
            <a:t>II. Nefertiti</a:t>
          </a:r>
        </a:p>
      </dsp:txBody>
      <dsp:txXfrm>
        <a:off x="484346" y="1610201"/>
        <a:ext cx="4107799" cy="1380172"/>
      </dsp:txXfrm>
    </dsp:sp>
    <dsp:sp modelId="{99DDD9BC-8636-4651-860A-D9CA22D83FC0}">
      <dsp:nvSpPr>
        <dsp:cNvPr id="0" name=""/>
        <dsp:cNvSpPr/>
      </dsp:nvSpPr>
      <dsp:spPr>
        <a:xfrm>
          <a:off x="882950" y="3220402"/>
          <a:ext cx="5413066" cy="1380172"/>
        </a:xfrm>
        <a:prstGeom prst="roundRect">
          <a:avLst>
            <a:gd name="adj" fmla="val 10000"/>
          </a:avLst>
        </a:prstGeom>
        <a:blipFill rotWithShape="0">
          <a:blip xmlns:r="http://schemas.openxmlformats.org/officeDocument/2006/relationships" r:embed="rId1"/>
          <a:tile tx="0" ty="0" sx="100000" sy="100000" flip="none" algn="tl"/>
        </a:blipFill>
        <a:ln w="25400" cap="flat" cmpd="sng" algn="ctr">
          <a:solidFill>
            <a:schemeClr val="accent6">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1930" tIns="201930" rIns="201930" bIns="201930" numCol="1" spcCol="1270" anchor="ctr" anchorCtr="0">
          <a:noAutofit/>
        </a:bodyPr>
        <a:lstStyle/>
        <a:p>
          <a:pPr lvl="0" algn="l" defTabSz="2355850">
            <a:lnSpc>
              <a:spcPct val="90000"/>
            </a:lnSpc>
            <a:spcBef>
              <a:spcPct val="0"/>
            </a:spcBef>
            <a:spcAft>
              <a:spcPct val="35000"/>
            </a:spcAft>
          </a:pPr>
          <a:r>
            <a:rPr lang="cs-CZ" sz="5300" kern="1200">
              <a:latin typeface="Freestyle Script" pitchFamily="66" charset="0"/>
            </a:rPr>
            <a:t>III.  Milostná poezie</a:t>
          </a:r>
        </a:p>
      </dsp:txBody>
      <dsp:txXfrm>
        <a:off x="882950" y="3220402"/>
        <a:ext cx="4050782" cy="1380172"/>
      </dsp:txXfrm>
    </dsp:sp>
    <dsp:sp modelId="{661DDD8E-B340-4D1A-83B3-93824A14C94A}">
      <dsp:nvSpPr>
        <dsp:cNvPr id="0" name=""/>
        <dsp:cNvSpPr/>
      </dsp:nvSpPr>
      <dsp:spPr>
        <a:xfrm>
          <a:off x="4592145" y="1046630"/>
          <a:ext cx="897112" cy="897112"/>
        </a:xfrm>
        <a:prstGeom prst="downArrow">
          <a:avLst>
            <a:gd name="adj1" fmla="val 55000"/>
            <a:gd name="adj2" fmla="val 45000"/>
          </a:avLst>
        </a:prstGeom>
        <a:solidFill>
          <a:schemeClr val="lt1">
            <a:alpha val="90000"/>
            <a:tint val="40000"/>
            <a:hueOff val="0"/>
            <a:satOff val="0"/>
            <a:lumOff val="0"/>
            <a:alphaOff val="0"/>
          </a:schemeClr>
        </a:solidFill>
        <a:ln w="25400" cap="flat" cmpd="sng" algn="ctr">
          <a:solidFill>
            <a:schemeClr val="accent6">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cs-CZ" sz="3600" kern="1200"/>
        </a:p>
      </dsp:txBody>
      <dsp:txXfrm>
        <a:off x="4592145" y="1046630"/>
        <a:ext cx="897112" cy="897112"/>
      </dsp:txXfrm>
    </dsp:sp>
    <dsp:sp modelId="{72535DE1-5B30-4F26-977F-AEA4524B1063}">
      <dsp:nvSpPr>
        <dsp:cNvPr id="0" name=""/>
        <dsp:cNvSpPr/>
      </dsp:nvSpPr>
      <dsp:spPr>
        <a:xfrm>
          <a:off x="5076491" y="2647630"/>
          <a:ext cx="897112" cy="897112"/>
        </a:xfrm>
        <a:prstGeom prst="downArrow">
          <a:avLst>
            <a:gd name="adj1" fmla="val 55000"/>
            <a:gd name="adj2" fmla="val 45000"/>
          </a:avLst>
        </a:prstGeom>
        <a:solidFill>
          <a:schemeClr val="lt1">
            <a:alpha val="90000"/>
            <a:tint val="40000"/>
            <a:hueOff val="0"/>
            <a:satOff val="0"/>
            <a:lumOff val="0"/>
            <a:alphaOff val="0"/>
          </a:schemeClr>
        </a:solidFill>
        <a:ln w="25400" cap="flat" cmpd="sng" algn="ctr">
          <a:solidFill>
            <a:schemeClr val="accent6">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1600200">
            <a:lnSpc>
              <a:spcPct val="90000"/>
            </a:lnSpc>
            <a:spcBef>
              <a:spcPct val="0"/>
            </a:spcBef>
            <a:spcAft>
              <a:spcPct val="35000"/>
            </a:spcAft>
          </a:pPr>
          <a:endParaRPr lang="cs-CZ" sz="3600" kern="1200"/>
        </a:p>
      </dsp:txBody>
      <dsp:txXfrm>
        <a:off x="5076491" y="2647630"/>
        <a:ext cx="897112" cy="897112"/>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8594C-6AC3-49A6-BBD4-3344B1E83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435</Words>
  <Characters>2570</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Gilgameš</vt:lpstr>
    </vt:vector>
  </TitlesOfParts>
  <Company>Acer</Company>
  <LinksUpToDate>false</LinksUpToDate>
  <CharactersWithSpaces>3000</CharactersWithSpaces>
  <SharedDoc>false</SharedDoc>
  <HLinks>
    <vt:vector size="12" baseType="variant">
      <vt:variant>
        <vt:i4>983118</vt:i4>
      </vt:variant>
      <vt:variant>
        <vt:i4>3</vt:i4>
      </vt:variant>
      <vt:variant>
        <vt:i4>0</vt:i4>
      </vt:variant>
      <vt:variant>
        <vt:i4>5</vt:i4>
      </vt:variant>
      <vt:variant>
        <vt:lpwstr>http://www.office.microsoft.com/</vt:lpwstr>
      </vt:variant>
      <vt:variant>
        <vt:lpwstr/>
      </vt:variant>
      <vt:variant>
        <vt:i4>8323114</vt:i4>
      </vt:variant>
      <vt:variant>
        <vt:i4>0</vt:i4>
      </vt:variant>
      <vt:variant>
        <vt:i4>0</vt:i4>
      </vt:variant>
      <vt:variant>
        <vt:i4>5</vt:i4>
      </vt:variant>
      <vt:variant>
        <vt:lpwstr>http://en.wikipedia.org/wiki/File:Zakkur_Stele_0154.jpg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Egypt</dc:title>
  <dc:subject>DUM 7</dc:subject>
  <dc:creator>LN</dc:creator>
  <cp:lastModifiedBy>Jitka</cp:lastModifiedBy>
  <cp:revision>4</cp:revision>
  <dcterms:created xsi:type="dcterms:W3CDTF">2013-10-20T14:09:00Z</dcterms:created>
  <dcterms:modified xsi:type="dcterms:W3CDTF">2013-10-20T14:09:00Z</dcterms:modified>
</cp:coreProperties>
</file>