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F354B2">
        <w:rPr>
          <w:sz w:val="32"/>
          <w:szCs w:val="32"/>
        </w:rPr>
        <w:t>iálu: VY_5</w:t>
      </w:r>
      <w:r w:rsidR="00AC6E13">
        <w:rPr>
          <w:sz w:val="32"/>
          <w:szCs w:val="32"/>
        </w:rPr>
        <w:t>2</w:t>
      </w:r>
      <w:r w:rsidR="009C5FEF">
        <w:rPr>
          <w:sz w:val="32"/>
          <w:szCs w:val="32"/>
        </w:rPr>
        <w:t>_</w:t>
      </w:r>
      <w:r w:rsidR="00AC6E13">
        <w:rPr>
          <w:sz w:val="32"/>
          <w:szCs w:val="32"/>
        </w:rPr>
        <w:t>INOVACE_</w:t>
      </w:r>
      <w:r w:rsidR="00500C77">
        <w:rPr>
          <w:sz w:val="32"/>
          <w:szCs w:val="32"/>
        </w:rPr>
        <w:t>31</w:t>
      </w:r>
      <w:r w:rsidR="00AC6E13">
        <w:rPr>
          <w:sz w:val="32"/>
          <w:szCs w:val="32"/>
        </w:rPr>
        <w:t>_</w:t>
      </w:r>
      <w:r w:rsidR="009672B5">
        <w:rPr>
          <w:sz w:val="32"/>
          <w:szCs w:val="32"/>
        </w:rPr>
        <w:t>VNITŘNÍ_STAVBA_LIDSKÉHO_TĚLA_</w:t>
      </w:r>
      <w:r w:rsidR="009C5FEF">
        <w:rPr>
          <w:sz w:val="32"/>
          <w:szCs w:val="32"/>
        </w:rPr>
        <w:t>mh</w:t>
      </w:r>
      <w:r w:rsidR="00F354B2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9672B5">
      <w:pPr>
        <w:tabs>
          <w:tab w:val="left" w:pos="6649"/>
        </w:tabs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7D230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B3189A">
        <w:rPr>
          <w:sz w:val="32"/>
          <w:szCs w:val="32"/>
        </w:rPr>
        <w:t>22. 04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22E88">
        <w:rPr>
          <w:sz w:val="32"/>
          <w:szCs w:val="32"/>
        </w:rPr>
        <w:t>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AC6E13">
        <w:rPr>
          <w:sz w:val="32"/>
          <w:szCs w:val="32"/>
        </w:rPr>
        <w:t>: Č</w:t>
      </w:r>
      <w:r w:rsidR="009C5FEF">
        <w:rPr>
          <w:sz w:val="32"/>
          <w:szCs w:val="32"/>
        </w:rPr>
        <w:t>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AC6E13">
        <w:rPr>
          <w:sz w:val="32"/>
          <w:szCs w:val="32"/>
        </w:rPr>
        <w:t>líčov</w:t>
      </w:r>
      <w:r w:rsidR="009672B5">
        <w:rPr>
          <w:sz w:val="32"/>
          <w:szCs w:val="32"/>
        </w:rPr>
        <w:t>é slovo: kostra, páteř, svaly</w:t>
      </w:r>
    </w:p>
    <w:p w:rsidR="00C9413B" w:rsidRDefault="00C9413B" w:rsidP="00C34A1E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</w:t>
      </w:r>
      <w:r w:rsidR="009672B5">
        <w:rPr>
          <w:sz w:val="32"/>
          <w:szCs w:val="32"/>
        </w:rPr>
        <w:t>ce: Tento pracovní list slouží jako výukový list k pojmenování vnitřní stavby těla,</w:t>
      </w:r>
      <w:r w:rsidR="00591837">
        <w:rPr>
          <w:sz w:val="32"/>
          <w:szCs w:val="32"/>
        </w:rPr>
        <w:t xml:space="preserve"> kostry a svalů, </w:t>
      </w:r>
      <w:r w:rsidR="009672B5">
        <w:rPr>
          <w:sz w:val="32"/>
          <w:szCs w:val="32"/>
        </w:rPr>
        <w:t>k jejich pozorování na obrázku kostry</w:t>
      </w:r>
      <w:r w:rsidR="00591837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10E98" w:rsidRPr="00332704" w:rsidRDefault="00A10E98" w:rsidP="00332704">
      <w:pPr>
        <w:pStyle w:val="Odstavecseseznamem"/>
        <w:numPr>
          <w:ilvl w:val="0"/>
          <w:numId w:val="6"/>
        </w:numPr>
        <w:spacing w:before="960"/>
        <w:ind w:left="426" w:hanging="66"/>
        <w:jc w:val="center"/>
        <w:rPr>
          <w:b/>
          <w:sz w:val="40"/>
          <w:szCs w:val="40"/>
        </w:rPr>
      </w:pPr>
      <w:r w:rsidRPr="00332704">
        <w:rPr>
          <w:b/>
          <w:sz w:val="40"/>
          <w:szCs w:val="40"/>
        </w:rPr>
        <w:lastRenderedPageBreak/>
        <w:t>Vnitřní stavba lidského těla</w:t>
      </w:r>
    </w:p>
    <w:p w:rsidR="00A10E98" w:rsidRDefault="00A10E98" w:rsidP="002534AD">
      <w:pPr>
        <w:spacing w:before="120" w:after="0"/>
        <w:rPr>
          <w:sz w:val="32"/>
          <w:szCs w:val="32"/>
        </w:rPr>
      </w:pPr>
      <w:r>
        <w:rPr>
          <w:sz w:val="32"/>
          <w:szCs w:val="32"/>
        </w:rPr>
        <w:t>Tělo je pokryto kůží, která chrání vnitřek – kostru</w:t>
      </w:r>
    </w:p>
    <w:p w:rsidR="00A10E98" w:rsidRDefault="00A10E98" w:rsidP="00A10E98">
      <w:pPr>
        <w:pStyle w:val="Odstavecseseznamem"/>
        <w:numPr>
          <w:ilvl w:val="0"/>
          <w:numId w:val="1"/>
        </w:numPr>
        <w:spacing w:before="120" w:after="100" w:afterAutospacing="1"/>
        <w:ind w:left="5602" w:hanging="357"/>
        <w:rPr>
          <w:sz w:val="32"/>
          <w:szCs w:val="32"/>
        </w:rPr>
      </w:pPr>
      <w:r>
        <w:rPr>
          <w:sz w:val="32"/>
          <w:szCs w:val="32"/>
        </w:rPr>
        <w:t>svaly</w:t>
      </w:r>
    </w:p>
    <w:p w:rsidR="00A10E98" w:rsidRDefault="00A10E98" w:rsidP="007372C5">
      <w:pPr>
        <w:pStyle w:val="Odstavecseseznamem"/>
        <w:numPr>
          <w:ilvl w:val="0"/>
          <w:numId w:val="1"/>
        </w:numPr>
        <w:spacing w:after="600"/>
        <w:ind w:left="5602" w:hanging="357"/>
        <w:rPr>
          <w:sz w:val="32"/>
          <w:szCs w:val="32"/>
        </w:rPr>
      </w:pPr>
      <w:r>
        <w:rPr>
          <w:sz w:val="32"/>
          <w:szCs w:val="32"/>
        </w:rPr>
        <w:t>orgány</w:t>
      </w:r>
    </w:p>
    <w:p w:rsidR="007372C5" w:rsidRDefault="007372C5" w:rsidP="007372C5">
      <w:pPr>
        <w:pStyle w:val="Odstavecseseznamem"/>
        <w:spacing w:after="600"/>
        <w:ind w:left="5602"/>
        <w:rPr>
          <w:sz w:val="32"/>
          <w:szCs w:val="32"/>
        </w:rPr>
      </w:pPr>
    </w:p>
    <w:p w:rsidR="00A10E98" w:rsidRDefault="00A10E98" w:rsidP="00A10E98">
      <w:pPr>
        <w:pStyle w:val="Odstavecseseznamem"/>
        <w:spacing w:before="360"/>
        <w:ind w:left="0"/>
        <w:rPr>
          <w:sz w:val="32"/>
          <w:szCs w:val="32"/>
        </w:rPr>
      </w:pPr>
      <w:r w:rsidRPr="00D02D09">
        <w:rPr>
          <w:b/>
          <w:sz w:val="32"/>
          <w:szCs w:val="32"/>
        </w:rPr>
        <w:t>Kostra</w:t>
      </w:r>
      <w:r>
        <w:rPr>
          <w:sz w:val="32"/>
          <w:szCs w:val="32"/>
        </w:rPr>
        <w:t xml:space="preserve"> – je opora těla</w:t>
      </w:r>
    </w:p>
    <w:p w:rsidR="00A10E98" w:rsidRDefault="00A10E98" w:rsidP="00A10E98">
      <w:pPr>
        <w:pStyle w:val="Odstavecseseznamem"/>
        <w:spacing w:before="360"/>
        <w:ind w:left="851" w:hanging="851"/>
        <w:rPr>
          <w:sz w:val="32"/>
          <w:szCs w:val="32"/>
        </w:rPr>
      </w:pPr>
      <w:r>
        <w:rPr>
          <w:sz w:val="32"/>
          <w:szCs w:val="32"/>
        </w:rPr>
        <w:tab/>
        <w:t xml:space="preserve">- je složena z kostí </w:t>
      </w:r>
      <w:r w:rsidR="00B0714E">
        <w:rPr>
          <w:sz w:val="32"/>
          <w:szCs w:val="32"/>
        </w:rPr>
        <w:t>- k</w:t>
      </w:r>
      <w:r w:rsidR="00F354B2">
        <w:rPr>
          <w:sz w:val="32"/>
          <w:szCs w:val="32"/>
        </w:rPr>
        <w:t>osti jsou spojeny -</w:t>
      </w:r>
      <w:r w:rsidR="002534AD">
        <w:rPr>
          <w:sz w:val="32"/>
          <w:szCs w:val="32"/>
        </w:rPr>
        <w:t xml:space="preserve"> pohyblivě</w:t>
      </w:r>
      <w:r w:rsidR="00F354B2">
        <w:rPr>
          <w:sz w:val="32"/>
          <w:szCs w:val="32"/>
        </w:rPr>
        <w:t xml:space="preserve"> </w:t>
      </w:r>
      <w:r w:rsidR="000F0964">
        <w:rPr>
          <w:sz w:val="32"/>
          <w:szCs w:val="32"/>
        </w:rPr>
        <w:t>(</w:t>
      </w:r>
      <w:r>
        <w:rPr>
          <w:sz w:val="32"/>
          <w:szCs w:val="32"/>
        </w:rPr>
        <w:t>klouby)</w:t>
      </w:r>
    </w:p>
    <w:p w:rsidR="00A10E98" w:rsidRDefault="00A10E98" w:rsidP="00A10E98">
      <w:pPr>
        <w:pStyle w:val="Odstavecseseznamem"/>
        <w:spacing w:before="360"/>
        <w:ind w:left="5812" w:hanging="851"/>
        <w:rPr>
          <w:sz w:val="32"/>
          <w:szCs w:val="32"/>
        </w:rPr>
      </w:pPr>
      <w:r>
        <w:rPr>
          <w:sz w:val="32"/>
          <w:szCs w:val="32"/>
        </w:rPr>
        <w:tab/>
        <w:t>- nepohyblivě (lebka)</w:t>
      </w:r>
    </w:p>
    <w:p w:rsidR="00A10E98" w:rsidRDefault="00A10E98" w:rsidP="00A10E98">
      <w:pPr>
        <w:pStyle w:val="Odstavecseseznamem"/>
        <w:spacing w:before="360"/>
        <w:ind w:left="3402" w:hanging="851"/>
        <w:rPr>
          <w:sz w:val="32"/>
          <w:szCs w:val="32"/>
        </w:rPr>
      </w:pPr>
      <w:r>
        <w:rPr>
          <w:sz w:val="32"/>
          <w:szCs w:val="32"/>
        </w:rPr>
        <w:tab/>
      </w:r>
      <w:r w:rsidRPr="007372C5">
        <w:rPr>
          <w:b/>
          <w:sz w:val="32"/>
          <w:szCs w:val="32"/>
        </w:rPr>
        <w:t xml:space="preserve">Páteř </w:t>
      </w:r>
      <w:r w:rsidR="00F354B2">
        <w:rPr>
          <w:sz w:val="32"/>
          <w:szCs w:val="32"/>
        </w:rPr>
        <w:t>-</w:t>
      </w:r>
      <w:r>
        <w:rPr>
          <w:sz w:val="32"/>
          <w:szCs w:val="32"/>
        </w:rPr>
        <w:t xml:space="preserve"> složena z obratlů</w:t>
      </w:r>
    </w:p>
    <w:p w:rsidR="00F55F32" w:rsidRPr="00F354B2" w:rsidRDefault="00A10E98" w:rsidP="00F354B2">
      <w:pPr>
        <w:pStyle w:val="Odstavecseseznamem"/>
        <w:spacing w:before="360"/>
        <w:ind w:left="4111" w:hanging="1560"/>
        <w:rPr>
          <w:sz w:val="32"/>
          <w:szCs w:val="32"/>
        </w:rPr>
      </w:pPr>
      <w:r>
        <w:rPr>
          <w:sz w:val="32"/>
          <w:szCs w:val="32"/>
        </w:rPr>
        <w:tab/>
        <w:t>- pružná, ohebná</w:t>
      </w:r>
    </w:p>
    <w:p w:rsidR="00A10E98" w:rsidRDefault="00A10E98" w:rsidP="00A10E98">
      <w:pPr>
        <w:pStyle w:val="Odstavecseseznamem"/>
        <w:spacing w:before="360"/>
        <w:ind w:left="4111" w:hanging="1560"/>
        <w:rPr>
          <w:sz w:val="32"/>
          <w:szCs w:val="32"/>
        </w:rPr>
      </w:pPr>
      <w:r>
        <w:rPr>
          <w:sz w:val="32"/>
          <w:szCs w:val="32"/>
        </w:rPr>
        <w:tab/>
        <w:t>- udržuje tělo vzpřímené</w:t>
      </w:r>
    </w:p>
    <w:p w:rsidR="00A10E98" w:rsidRDefault="00A10E98" w:rsidP="00A10E98">
      <w:pPr>
        <w:pStyle w:val="Odstavecseseznamem"/>
        <w:spacing w:before="360"/>
        <w:ind w:left="851" w:hanging="851"/>
        <w:rPr>
          <w:sz w:val="32"/>
          <w:szCs w:val="32"/>
        </w:rPr>
      </w:pPr>
      <w:r>
        <w:rPr>
          <w:sz w:val="32"/>
          <w:szCs w:val="32"/>
        </w:rPr>
        <w:tab/>
        <w:t>-umožňuje pohyb</w:t>
      </w:r>
    </w:p>
    <w:p w:rsidR="00A10E98" w:rsidRDefault="00A10E98" w:rsidP="00A10E98">
      <w:pPr>
        <w:pStyle w:val="Odstavecseseznamem"/>
        <w:spacing w:before="360"/>
        <w:ind w:left="851" w:hanging="851"/>
        <w:rPr>
          <w:sz w:val="32"/>
          <w:szCs w:val="32"/>
        </w:rPr>
      </w:pPr>
      <w:r>
        <w:rPr>
          <w:sz w:val="32"/>
          <w:szCs w:val="32"/>
        </w:rPr>
        <w:tab/>
        <w:t>- chrání některé orgány (lebka – mozek, hrudník – srdce, plíce)</w:t>
      </w:r>
    </w:p>
    <w:p w:rsidR="00A10E98" w:rsidRDefault="00A10E98" w:rsidP="00A10E98">
      <w:pPr>
        <w:pStyle w:val="Odstavecseseznamem"/>
        <w:spacing w:before="360"/>
        <w:ind w:left="851" w:hanging="851"/>
        <w:rPr>
          <w:sz w:val="32"/>
          <w:szCs w:val="32"/>
        </w:rPr>
      </w:pPr>
      <w:r>
        <w:rPr>
          <w:sz w:val="32"/>
          <w:szCs w:val="32"/>
        </w:rPr>
        <w:tab/>
        <w:t>- upevňují se na ni svaly</w:t>
      </w:r>
    </w:p>
    <w:p w:rsidR="007372C5" w:rsidRDefault="007372C5" w:rsidP="00A10E98">
      <w:pPr>
        <w:pStyle w:val="Odstavecseseznamem"/>
        <w:spacing w:before="360"/>
        <w:ind w:left="851" w:hanging="851"/>
        <w:rPr>
          <w:sz w:val="32"/>
          <w:szCs w:val="32"/>
        </w:rPr>
      </w:pPr>
    </w:p>
    <w:p w:rsidR="00A10E98" w:rsidRDefault="00A10E98" w:rsidP="00A10E98">
      <w:pPr>
        <w:spacing w:before="360"/>
        <w:rPr>
          <w:sz w:val="32"/>
          <w:szCs w:val="32"/>
        </w:rPr>
      </w:pPr>
      <w:r>
        <w:rPr>
          <w:b/>
          <w:sz w:val="36"/>
          <w:szCs w:val="36"/>
        </w:rPr>
        <w:t>Svaly</w:t>
      </w:r>
      <w:r>
        <w:rPr>
          <w:sz w:val="32"/>
          <w:szCs w:val="32"/>
        </w:rPr>
        <w:t xml:space="preserve"> – umožňují pohyb – umí se stáhnout a povolit</w:t>
      </w:r>
    </w:p>
    <w:p w:rsidR="00A10E98" w:rsidRDefault="00A10E98" w:rsidP="00A10E98">
      <w:pPr>
        <w:ind w:left="851"/>
        <w:rPr>
          <w:sz w:val="32"/>
          <w:szCs w:val="32"/>
        </w:rPr>
      </w:pPr>
      <w:r>
        <w:rPr>
          <w:sz w:val="32"/>
          <w:szCs w:val="32"/>
        </w:rPr>
        <w:t xml:space="preserve">- chrání orgány – např. břišní svaly – játra, žaludek, střeva, </w:t>
      </w:r>
    </w:p>
    <w:p w:rsidR="007372C5" w:rsidRDefault="007372C5" w:rsidP="007372C5">
      <w:pPr>
        <w:ind w:left="851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A10E98">
        <w:rPr>
          <w:sz w:val="32"/>
          <w:szCs w:val="32"/>
        </w:rPr>
        <w:t>k upevnění zdraví</w:t>
      </w:r>
      <w:r>
        <w:rPr>
          <w:sz w:val="32"/>
          <w:szCs w:val="32"/>
        </w:rPr>
        <w:t xml:space="preserve"> je nutné je posilovat</w:t>
      </w:r>
    </w:p>
    <w:p w:rsidR="007372C5" w:rsidRDefault="007372C5" w:rsidP="007372C5">
      <w:pPr>
        <w:ind w:left="851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Pr="007372C5">
        <w:rPr>
          <w:b/>
          <w:sz w:val="32"/>
          <w:szCs w:val="32"/>
        </w:rPr>
        <w:t>srdce</w:t>
      </w:r>
      <w:r>
        <w:rPr>
          <w:sz w:val="32"/>
          <w:szCs w:val="32"/>
        </w:rPr>
        <w:t xml:space="preserve"> – sval, který pracuje celý život</w:t>
      </w:r>
    </w:p>
    <w:p w:rsidR="00C34A1E" w:rsidRDefault="007372C5" w:rsidP="00C34A1E">
      <w:pPr>
        <w:ind w:left="1701"/>
        <w:rPr>
          <w:sz w:val="32"/>
          <w:szCs w:val="32"/>
        </w:rPr>
      </w:pPr>
      <w:r>
        <w:rPr>
          <w:sz w:val="32"/>
          <w:szCs w:val="32"/>
        </w:rPr>
        <w:t>- p</w:t>
      </w:r>
      <w:r w:rsidR="00C34A1E">
        <w:rPr>
          <w:sz w:val="32"/>
          <w:szCs w:val="32"/>
        </w:rPr>
        <w:t>řestane-li pracovat, člověk umře</w:t>
      </w:r>
    </w:p>
    <w:p w:rsidR="00750308" w:rsidRDefault="00C34A1E" w:rsidP="00C34A1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32704" w:rsidRDefault="00750308" w:rsidP="00332704">
      <w:pPr>
        <w:pStyle w:val="Odstavecseseznamem"/>
        <w:numPr>
          <w:ilvl w:val="0"/>
          <w:numId w:val="6"/>
        </w:numPr>
        <w:jc w:val="center"/>
        <w:rPr>
          <w:b/>
          <w:sz w:val="40"/>
          <w:szCs w:val="40"/>
        </w:rPr>
      </w:pPr>
      <w:r w:rsidRPr="00332704">
        <w:rPr>
          <w:b/>
          <w:sz w:val="40"/>
          <w:szCs w:val="40"/>
        </w:rPr>
        <w:lastRenderedPageBreak/>
        <w:t>Rozstříhej, slož a nalep obrázek kostry do sešitu</w:t>
      </w:r>
      <w:r w:rsidR="00B94DD9" w:rsidRPr="00332704">
        <w:rPr>
          <w:b/>
          <w:sz w:val="40"/>
          <w:szCs w:val="40"/>
        </w:rPr>
        <w:t xml:space="preserve"> nebo</w:t>
      </w:r>
    </w:p>
    <w:p w:rsidR="00A26A26" w:rsidRPr="00332704" w:rsidRDefault="00B94DD9" w:rsidP="00332704">
      <w:pPr>
        <w:ind w:left="283"/>
        <w:jc w:val="center"/>
        <w:rPr>
          <w:b/>
          <w:sz w:val="40"/>
          <w:szCs w:val="40"/>
        </w:rPr>
      </w:pPr>
      <w:r w:rsidRPr="00332704">
        <w:rPr>
          <w:b/>
          <w:sz w:val="40"/>
          <w:szCs w:val="40"/>
        </w:rPr>
        <w:t xml:space="preserve"> na papír</w:t>
      </w:r>
      <w:r w:rsidR="00750308" w:rsidRPr="00332704">
        <w:rPr>
          <w:b/>
          <w:sz w:val="40"/>
          <w:szCs w:val="40"/>
        </w:rPr>
        <w:t>.</w:t>
      </w:r>
    </w:p>
    <w:p w:rsidR="00B94DD9" w:rsidRDefault="00B94DD9" w:rsidP="00B94DD9">
      <w:pPr>
        <w:ind w:left="-284"/>
        <w:jc w:val="center"/>
        <w:rPr>
          <w:noProof/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529943" cy="6966857"/>
            <wp:effectExtent l="0" t="0" r="0" b="571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739" cy="696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DD9" w:rsidRDefault="00B94DD9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br w:type="page"/>
      </w:r>
    </w:p>
    <w:p w:rsidR="00B94DD9" w:rsidRPr="008B1F39" w:rsidRDefault="00EE4EBA" w:rsidP="00332704">
      <w:pPr>
        <w:spacing w:before="100" w:beforeAutospacing="1" w:after="100" w:afterAutospacing="1"/>
        <w:rPr>
          <w:b/>
          <w:noProof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3FFF69B" wp14:editId="3DA487E1">
            <wp:simplePos x="0" y="0"/>
            <wp:positionH relativeFrom="column">
              <wp:posOffset>876300</wp:posOffset>
            </wp:positionH>
            <wp:positionV relativeFrom="paragraph">
              <wp:align>top</wp:align>
            </wp:positionV>
            <wp:extent cx="4222115" cy="6838950"/>
            <wp:effectExtent l="0" t="0" r="6985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5" cy="683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1F39">
        <w:rPr>
          <w:b/>
          <w:noProof/>
          <w:sz w:val="32"/>
          <w:szCs w:val="32"/>
        </w:rPr>
        <w:t>3. Popiš.</w:t>
      </w:r>
      <w:r w:rsidR="00332704" w:rsidRPr="00332704">
        <w:rPr>
          <w:noProof/>
          <w:sz w:val="32"/>
          <w:szCs w:val="32"/>
        </w:rPr>
        <w:br w:type="textWrapping" w:clear="all"/>
      </w:r>
    </w:p>
    <w:p w:rsidR="00B94DD9" w:rsidRDefault="00B94DD9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br w:type="page"/>
      </w:r>
    </w:p>
    <w:p w:rsidR="00293372" w:rsidRPr="003D2CA1" w:rsidRDefault="00BD6A7F" w:rsidP="00B94DD9">
      <w:pPr>
        <w:ind w:left="-284"/>
        <w:jc w:val="center"/>
        <w:rPr>
          <w:b/>
          <w:noProof/>
          <w:color w:val="00B050"/>
          <w:sz w:val="32"/>
          <w:szCs w:val="32"/>
        </w:rPr>
      </w:pPr>
      <w:r w:rsidRPr="003D2CA1">
        <w:rPr>
          <w:b/>
          <w:noProof/>
          <w:color w:val="00B050"/>
          <w:sz w:val="32"/>
          <w:szCs w:val="32"/>
        </w:rPr>
        <w:lastRenderedPageBreak/>
        <w:t>Slo</w:t>
      </w:r>
      <w:r w:rsidR="00B94DD9" w:rsidRPr="003D2CA1">
        <w:rPr>
          <w:b/>
          <w:noProof/>
          <w:color w:val="00B050"/>
          <w:sz w:val="32"/>
          <w:szCs w:val="32"/>
        </w:rPr>
        <w:t>žená kostra</w:t>
      </w:r>
      <w:r w:rsidR="003D2CA1" w:rsidRPr="003D2CA1">
        <w:rPr>
          <w:b/>
          <w:noProof/>
          <w:color w:val="00B050"/>
          <w:sz w:val="32"/>
          <w:szCs w:val="32"/>
        </w:rPr>
        <w:t xml:space="preserve"> řešení</w:t>
      </w:r>
    </w:p>
    <w:p w:rsidR="007372C5" w:rsidRDefault="00A26A26" w:rsidP="00293372">
      <w:pPr>
        <w:spacing w:before="100" w:beforeAutospacing="1" w:after="100" w:afterAutospacing="1"/>
        <w:jc w:val="center"/>
        <w:rPr>
          <w:sz w:val="32"/>
          <w:szCs w:val="32"/>
        </w:rPr>
      </w:pPr>
      <w:bookmarkStart w:id="0" w:name="_GoBack"/>
      <w:bookmarkEnd w:id="0"/>
      <w:r>
        <w:rPr>
          <w:noProof/>
          <w:sz w:val="32"/>
          <w:szCs w:val="32"/>
        </w:rPr>
        <w:drawing>
          <wp:inline distT="0" distB="0" distL="0" distR="0" wp14:anchorId="60D31F29" wp14:editId="1E5F5584">
            <wp:extent cx="4352658" cy="8556172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854" cy="8544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372C5" w:rsidSect="0080048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-816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464" w:rsidRDefault="00A8646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AC6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9A597AC" wp14:editId="50B857F5">
          <wp:simplePos x="0" y="0"/>
          <wp:positionH relativeFrom="column">
            <wp:posOffset>3533775</wp:posOffset>
          </wp:positionH>
          <wp:positionV relativeFrom="paragraph">
            <wp:posOffset>26670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</w:t>
    </w:r>
  </w:p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je</w:t>
    </w:r>
    <w:r w:rsidR="009D1F3C">
      <w:rPr>
        <w:rFonts w:cstheme="minorHAnsi"/>
        <w:i/>
        <w:sz w:val="16"/>
        <w:szCs w:val="16"/>
      </w:rPr>
      <w:t xml:space="preserve"> </w:t>
    </w:r>
    <w:r w:rsidR="00B65AC6">
      <w:rPr>
        <w:rFonts w:cstheme="minorHAnsi"/>
        <w:i/>
        <w:sz w:val="16"/>
        <w:szCs w:val="16"/>
      </w:rPr>
      <w:t xml:space="preserve">Mgr. </w:t>
    </w:r>
    <w:r w:rsidR="009D1F3C">
      <w:rPr>
        <w:rFonts w:cstheme="minorHAnsi"/>
        <w:i/>
        <w:sz w:val="16"/>
        <w:szCs w:val="16"/>
      </w:rPr>
      <w:t xml:space="preserve">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464" w:rsidRDefault="00A8646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464" w:rsidRDefault="00A8646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8D" w:rsidRPr="0080048D" w:rsidRDefault="0080048D" w:rsidP="0080048D">
    <w:pPr>
      <w:pStyle w:val="Zhlav"/>
      <w:tabs>
        <w:tab w:val="clear" w:pos="4536"/>
        <w:tab w:val="clear" w:pos="9072"/>
        <w:tab w:val="left" w:pos="4440"/>
      </w:tabs>
      <w:spacing w:after="960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464" w:rsidRDefault="00A8646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D06C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DFB185D"/>
    <w:multiLevelType w:val="hybridMultilevel"/>
    <w:tmpl w:val="E1FE817E"/>
    <w:lvl w:ilvl="0" w:tplc="0E320AF6">
      <w:numFmt w:val="bullet"/>
      <w:lvlText w:val="-"/>
      <w:lvlJc w:val="left"/>
      <w:pPr>
        <w:ind w:left="560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2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65" w:hanging="360"/>
      </w:pPr>
      <w:rPr>
        <w:rFonts w:ascii="Wingdings" w:hAnsi="Wingdings" w:hint="default"/>
      </w:rPr>
    </w:lvl>
  </w:abstractNum>
  <w:abstractNum w:abstractNumId="2">
    <w:nsid w:val="4C161D64"/>
    <w:multiLevelType w:val="hybridMultilevel"/>
    <w:tmpl w:val="0C6CF444"/>
    <w:lvl w:ilvl="0" w:tplc="040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4D9759AD"/>
    <w:multiLevelType w:val="hybridMultilevel"/>
    <w:tmpl w:val="ECD0851E"/>
    <w:lvl w:ilvl="0" w:tplc="1E504D1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AA93CA4"/>
    <w:multiLevelType w:val="hybridMultilevel"/>
    <w:tmpl w:val="BE8C7D6A"/>
    <w:lvl w:ilvl="0" w:tplc="C382EC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7E2C2918"/>
    <w:multiLevelType w:val="hybridMultilevel"/>
    <w:tmpl w:val="F9BA0B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334E4"/>
    <w:rsid w:val="00085139"/>
    <w:rsid w:val="000D5DF0"/>
    <w:rsid w:val="000F0964"/>
    <w:rsid w:val="00156EFE"/>
    <w:rsid w:val="001666BC"/>
    <w:rsid w:val="00187F67"/>
    <w:rsid w:val="002534AD"/>
    <w:rsid w:val="0025739F"/>
    <w:rsid w:val="00293372"/>
    <w:rsid w:val="002B23DD"/>
    <w:rsid w:val="002F48F9"/>
    <w:rsid w:val="00332704"/>
    <w:rsid w:val="00342C8C"/>
    <w:rsid w:val="00365F57"/>
    <w:rsid w:val="003D00B6"/>
    <w:rsid w:val="003D2CA1"/>
    <w:rsid w:val="004123BF"/>
    <w:rsid w:val="004A2DFC"/>
    <w:rsid w:val="004C003B"/>
    <w:rsid w:val="00500C77"/>
    <w:rsid w:val="00535549"/>
    <w:rsid w:val="00535858"/>
    <w:rsid w:val="00540DAD"/>
    <w:rsid w:val="00556E84"/>
    <w:rsid w:val="00591837"/>
    <w:rsid w:val="00596658"/>
    <w:rsid w:val="0061718C"/>
    <w:rsid w:val="00641710"/>
    <w:rsid w:val="0073478D"/>
    <w:rsid w:val="007372C5"/>
    <w:rsid w:val="00750308"/>
    <w:rsid w:val="00760283"/>
    <w:rsid w:val="00776F69"/>
    <w:rsid w:val="007B6C40"/>
    <w:rsid w:val="007D2304"/>
    <w:rsid w:val="0080048D"/>
    <w:rsid w:val="00833DAD"/>
    <w:rsid w:val="008B1F39"/>
    <w:rsid w:val="008B6B3D"/>
    <w:rsid w:val="008D0AF2"/>
    <w:rsid w:val="00906C77"/>
    <w:rsid w:val="009407D2"/>
    <w:rsid w:val="009648DD"/>
    <w:rsid w:val="009672B5"/>
    <w:rsid w:val="009C5FEF"/>
    <w:rsid w:val="009D1F3C"/>
    <w:rsid w:val="009E224A"/>
    <w:rsid w:val="00A10E98"/>
    <w:rsid w:val="00A26A26"/>
    <w:rsid w:val="00A80369"/>
    <w:rsid w:val="00A86464"/>
    <w:rsid w:val="00AB10C5"/>
    <w:rsid w:val="00AC6E13"/>
    <w:rsid w:val="00AE7050"/>
    <w:rsid w:val="00B0714E"/>
    <w:rsid w:val="00B3189A"/>
    <w:rsid w:val="00B65AC6"/>
    <w:rsid w:val="00B836C9"/>
    <w:rsid w:val="00B841A1"/>
    <w:rsid w:val="00B90340"/>
    <w:rsid w:val="00B94DD9"/>
    <w:rsid w:val="00BD54C5"/>
    <w:rsid w:val="00BD6A7F"/>
    <w:rsid w:val="00C34A1E"/>
    <w:rsid w:val="00C9413B"/>
    <w:rsid w:val="00CD005C"/>
    <w:rsid w:val="00CD6FBB"/>
    <w:rsid w:val="00D329FF"/>
    <w:rsid w:val="00DB248E"/>
    <w:rsid w:val="00DB7E02"/>
    <w:rsid w:val="00DE473E"/>
    <w:rsid w:val="00E461A6"/>
    <w:rsid w:val="00E60D31"/>
    <w:rsid w:val="00E7593A"/>
    <w:rsid w:val="00EE4EBA"/>
    <w:rsid w:val="00F009D5"/>
    <w:rsid w:val="00F22E88"/>
    <w:rsid w:val="00F354B2"/>
    <w:rsid w:val="00F52BC0"/>
    <w:rsid w:val="00F5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10E98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F55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10E98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F55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906BA-2E09-4653-AD0B-5B4BA6E57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173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13</cp:revision>
  <dcterms:created xsi:type="dcterms:W3CDTF">2013-01-31T21:00:00Z</dcterms:created>
  <dcterms:modified xsi:type="dcterms:W3CDTF">2013-10-14T21:39:00Z</dcterms:modified>
</cp:coreProperties>
</file>