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832DEE" w:rsidRPr="00832DEE">
        <w:t xml:space="preserve"> </w:t>
      </w:r>
      <w:r w:rsidR="00832DEE">
        <w:t>VY_32_INOVACE_179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832DEE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832DEE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0E6A53">
        <w:t>Potravní řetězce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0E6A53">
        <w:t>Hra – potravní řetězce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0E6A53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0E6A53">
        <w:t>Hra na procvičení vztahů v přírodě</w:t>
      </w:r>
    </w:p>
    <w:p w:rsidR="0004313B" w:rsidRDefault="0004313B" w:rsidP="00832803"/>
    <w:p w:rsidR="00B22694" w:rsidRPr="00832DEE" w:rsidRDefault="00B22694" w:rsidP="00832803">
      <w:pPr>
        <w:rPr>
          <w:sz w:val="24"/>
        </w:rPr>
      </w:pPr>
      <w:r>
        <w:br w:type="page"/>
      </w:r>
      <w:r w:rsidR="00AB138C" w:rsidRPr="00832DEE">
        <w:rPr>
          <w:sz w:val="24"/>
        </w:rPr>
        <w:lastRenderedPageBreak/>
        <w:t>Metodika</w:t>
      </w:r>
    </w:p>
    <w:p w:rsidR="00832DEE" w:rsidRPr="00832DEE" w:rsidRDefault="00832DEE" w:rsidP="00832803">
      <w:pPr>
        <w:rPr>
          <w:sz w:val="24"/>
        </w:rPr>
      </w:pPr>
    </w:p>
    <w:p w:rsidR="00832DEE" w:rsidRPr="00832DEE" w:rsidRDefault="00832DEE" w:rsidP="00832803">
      <w:pPr>
        <w:rPr>
          <w:sz w:val="24"/>
        </w:rPr>
      </w:pPr>
      <w:r w:rsidRPr="00832DEE">
        <w:rPr>
          <w:sz w:val="24"/>
        </w:rPr>
        <w:t>Jednotlivé kartičky se musejí rozstříhat.</w:t>
      </w:r>
    </w:p>
    <w:p w:rsidR="00832DEE" w:rsidRPr="00832DEE" w:rsidRDefault="00832DEE" w:rsidP="00832803">
      <w:pPr>
        <w:rPr>
          <w:sz w:val="24"/>
        </w:rPr>
      </w:pPr>
      <w:r w:rsidRPr="00832DEE">
        <w:rPr>
          <w:sz w:val="24"/>
        </w:rPr>
        <w:t xml:space="preserve">Je možné je i </w:t>
      </w:r>
      <w:proofErr w:type="spellStart"/>
      <w:r w:rsidRPr="00832DEE">
        <w:rPr>
          <w:sz w:val="24"/>
        </w:rPr>
        <w:t>zalaminovat</w:t>
      </w:r>
      <w:proofErr w:type="spellEnd"/>
      <w:r w:rsidRPr="00832DEE">
        <w:rPr>
          <w:sz w:val="24"/>
        </w:rPr>
        <w:t xml:space="preserve"> pro další použití.</w:t>
      </w:r>
    </w:p>
    <w:p w:rsidR="00832DEE" w:rsidRPr="00832DEE" w:rsidRDefault="00832DEE" w:rsidP="00832803">
      <w:pPr>
        <w:rPr>
          <w:sz w:val="24"/>
        </w:rPr>
      </w:pPr>
    </w:p>
    <w:p w:rsidR="00832DEE" w:rsidRPr="00832DEE" w:rsidRDefault="00832DEE" w:rsidP="00832803">
      <w:pPr>
        <w:rPr>
          <w:sz w:val="24"/>
        </w:rPr>
      </w:pPr>
      <w:r w:rsidRPr="00832DEE">
        <w:rPr>
          <w:sz w:val="24"/>
        </w:rPr>
        <w:t>Postup</w:t>
      </w:r>
    </w:p>
    <w:p w:rsidR="00832DEE" w:rsidRPr="00832DEE" w:rsidRDefault="00832DEE" w:rsidP="00832803">
      <w:pPr>
        <w:rPr>
          <w:sz w:val="24"/>
        </w:rPr>
      </w:pPr>
      <w:r w:rsidRPr="00832DEE">
        <w:rPr>
          <w:sz w:val="24"/>
        </w:rPr>
        <w:t>Rozstříhané kartičky rozmístíme po místnosti</w:t>
      </w:r>
    </w:p>
    <w:p w:rsidR="00832DEE" w:rsidRPr="00832DEE" w:rsidRDefault="00832DEE" w:rsidP="00832DEE">
      <w:pPr>
        <w:rPr>
          <w:sz w:val="24"/>
        </w:rPr>
      </w:pPr>
      <w:r w:rsidRPr="00832DEE">
        <w:rPr>
          <w:sz w:val="24"/>
        </w:rPr>
        <w:t>Žáci mohou pracovat samostatně nebo ve dvojicích</w:t>
      </w:r>
    </w:p>
    <w:p w:rsidR="00832DEE" w:rsidRPr="00832DEE" w:rsidRDefault="00832DEE" w:rsidP="00832DEE">
      <w:pPr>
        <w:rPr>
          <w:sz w:val="24"/>
        </w:rPr>
      </w:pPr>
    </w:p>
    <w:p w:rsidR="00832DEE" w:rsidRPr="00832DEE" w:rsidRDefault="00832DEE" w:rsidP="00832DEE">
      <w:pPr>
        <w:rPr>
          <w:sz w:val="24"/>
        </w:rPr>
      </w:pPr>
      <w:r w:rsidRPr="00832DEE">
        <w:rPr>
          <w:sz w:val="24"/>
        </w:rPr>
        <w:t>1. varianta</w:t>
      </w:r>
    </w:p>
    <w:p w:rsidR="00832DEE" w:rsidRPr="00832DEE" w:rsidRDefault="00832DEE" w:rsidP="00832DEE">
      <w:pPr>
        <w:pStyle w:val="Odstavecseseznamem"/>
        <w:numPr>
          <w:ilvl w:val="0"/>
          <w:numId w:val="8"/>
        </w:numPr>
        <w:rPr>
          <w:sz w:val="24"/>
        </w:rPr>
      </w:pPr>
      <w:r w:rsidRPr="00832DEE">
        <w:rPr>
          <w:sz w:val="24"/>
        </w:rPr>
        <w:t>Žáci hledají jeden potravní řetězec</w:t>
      </w:r>
    </w:p>
    <w:p w:rsidR="00832DEE" w:rsidRPr="00832DEE" w:rsidRDefault="00832DEE" w:rsidP="00832DEE">
      <w:pPr>
        <w:pStyle w:val="Odstavecseseznamem"/>
        <w:numPr>
          <w:ilvl w:val="0"/>
          <w:numId w:val="8"/>
        </w:numPr>
        <w:rPr>
          <w:sz w:val="24"/>
        </w:rPr>
      </w:pPr>
      <w:r w:rsidRPr="00832DEE">
        <w:rPr>
          <w:sz w:val="24"/>
        </w:rPr>
        <w:t>Musí spolupracovat i s ostatními, protože je více variant řešení</w:t>
      </w:r>
    </w:p>
    <w:p w:rsidR="00832DEE" w:rsidRPr="00832DEE" w:rsidRDefault="00832DEE" w:rsidP="00832DEE">
      <w:pPr>
        <w:pStyle w:val="Odstavecseseznamem"/>
        <w:numPr>
          <w:ilvl w:val="0"/>
          <w:numId w:val="8"/>
        </w:numPr>
        <w:rPr>
          <w:sz w:val="24"/>
        </w:rPr>
      </w:pPr>
      <w:r w:rsidRPr="00832DEE">
        <w:rPr>
          <w:sz w:val="24"/>
        </w:rPr>
        <w:t>Společná kontrola</w:t>
      </w:r>
    </w:p>
    <w:p w:rsidR="00832DEE" w:rsidRPr="00832DEE" w:rsidRDefault="00832DEE" w:rsidP="00832DEE">
      <w:pPr>
        <w:pStyle w:val="Odstavecseseznamem"/>
        <w:ind w:left="0"/>
        <w:rPr>
          <w:sz w:val="24"/>
        </w:rPr>
      </w:pPr>
      <w:r w:rsidRPr="00832DEE">
        <w:rPr>
          <w:sz w:val="24"/>
        </w:rPr>
        <w:t>2. varianta</w:t>
      </w:r>
    </w:p>
    <w:p w:rsidR="00832DEE" w:rsidRPr="00832DEE" w:rsidRDefault="00832DEE" w:rsidP="00832DEE">
      <w:pPr>
        <w:pStyle w:val="Odstavecseseznamem"/>
        <w:numPr>
          <w:ilvl w:val="0"/>
          <w:numId w:val="9"/>
        </w:numPr>
        <w:rPr>
          <w:sz w:val="24"/>
        </w:rPr>
      </w:pPr>
      <w:r w:rsidRPr="00832DEE">
        <w:rPr>
          <w:sz w:val="24"/>
        </w:rPr>
        <w:t>žáci na volné kartičky vytvoří vlastní řetězce a rozmístí po třídě</w:t>
      </w:r>
    </w:p>
    <w:p w:rsidR="00832DEE" w:rsidRPr="00832DEE" w:rsidRDefault="00832DEE" w:rsidP="00832DEE">
      <w:pPr>
        <w:pStyle w:val="Odstavecseseznamem"/>
        <w:numPr>
          <w:ilvl w:val="0"/>
          <w:numId w:val="9"/>
        </w:numPr>
        <w:rPr>
          <w:sz w:val="24"/>
        </w:rPr>
      </w:pPr>
      <w:r w:rsidRPr="00832DEE">
        <w:rPr>
          <w:sz w:val="24"/>
        </w:rPr>
        <w:t>na povel se snaží získat co největší počet trojic kartiček (nesmí tu, co sami vytvořili)</w:t>
      </w:r>
    </w:p>
    <w:p w:rsidR="00832DEE" w:rsidRPr="00832DEE" w:rsidRDefault="00832DEE" w:rsidP="00832DEE">
      <w:pPr>
        <w:pStyle w:val="Odstavecseseznamem"/>
        <w:ind w:left="0"/>
        <w:rPr>
          <w:sz w:val="24"/>
        </w:rPr>
      </w:pPr>
      <w:r w:rsidRPr="00832DEE">
        <w:rPr>
          <w:sz w:val="24"/>
        </w:rPr>
        <w:t>3. varianta</w:t>
      </w:r>
    </w:p>
    <w:p w:rsidR="00832DEE" w:rsidRPr="00832DEE" w:rsidRDefault="00832DEE" w:rsidP="00832DEE">
      <w:pPr>
        <w:pStyle w:val="Odstavecseseznamem"/>
        <w:numPr>
          <w:ilvl w:val="0"/>
          <w:numId w:val="10"/>
        </w:numPr>
        <w:rPr>
          <w:sz w:val="24"/>
        </w:rPr>
      </w:pPr>
      <w:r w:rsidRPr="00832DEE">
        <w:rPr>
          <w:sz w:val="24"/>
        </w:rPr>
        <w:t>žáci dostanou jednu kartičku a mají za úkol najít dvě zbývající</w:t>
      </w:r>
    </w:p>
    <w:p w:rsidR="00832DEE" w:rsidRPr="00832DEE" w:rsidRDefault="00832DEE" w:rsidP="00832DEE">
      <w:pPr>
        <w:rPr>
          <w:sz w:val="24"/>
        </w:rPr>
      </w:pPr>
    </w:p>
    <w:p w:rsidR="00832DEE" w:rsidRPr="00832DEE" w:rsidRDefault="00832DEE" w:rsidP="00832DEE">
      <w:pPr>
        <w:rPr>
          <w:sz w:val="24"/>
        </w:rPr>
      </w:pPr>
      <w:r w:rsidRPr="00832DEE">
        <w:rPr>
          <w:sz w:val="24"/>
        </w:rPr>
        <w:t>Vždy následuje společná kontrola</w:t>
      </w:r>
    </w:p>
    <w:p w:rsidR="005E3653" w:rsidRDefault="005E3653" w:rsidP="00832803"/>
    <w:p w:rsidR="00AB138C" w:rsidRDefault="00AB138C">
      <w:r>
        <w:br w:type="page"/>
      </w:r>
    </w:p>
    <w:p w:rsidR="005E3653" w:rsidRDefault="00B805A6" w:rsidP="00832803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2in;margin-top:540pt;width:171pt;height:90pt;z-index:251679744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zebra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-27pt;margin-top:540pt;width:171pt;height:90pt;z-index:251678720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lev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202" style="position:absolute;margin-left:315pt;margin-top:540pt;width:171pt;height:90pt;z-index:251683840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tráva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margin-left:315pt;margin-top:630pt;width:171pt;height:90pt;z-index:251682816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ryba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margin-left:2in;margin-top:630pt;width:171pt;height:90pt;z-index:251681792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tuleň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margin-left:-27pt;margin-top:630pt;width:171pt;height:90pt;z-index:251680768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72"/>
                    </w:rPr>
                  </w:pPr>
                  <w:r w:rsidRPr="00457214">
                    <w:rPr>
                      <w:sz w:val="72"/>
                    </w:rPr>
                    <w:t>lední medvěd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315pt;margin-top:5in;width:171pt;height:90pt;z-index:251677696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obilí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margin-left:315pt;margin-top:450pt;width:171pt;height:90pt;z-index:251676672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72"/>
                    </w:rPr>
                  </w:pPr>
                  <w:r w:rsidRPr="00457214">
                    <w:rPr>
                      <w:sz w:val="72"/>
                    </w:rPr>
                    <w:t>vodní rostliny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2in;margin-top:450pt;width:171pt;height:90pt;z-index:251675648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ryba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-27pt;margin-top:450pt;width:171pt;height:90pt;z-index:251674624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žralok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2in;margin-top:5in;width:171pt;height:90pt;z-index:251673600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křeček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-27pt;margin-top:5in;width:171pt;height:90pt;z-index:251672576;mso-width-relative:margin;mso-height-relative:margin">
            <v:textbox>
              <w:txbxContent>
                <w:p w:rsidR="00D3796D" w:rsidRPr="00457214" w:rsidRDefault="00D3796D" w:rsidP="00457214">
                  <w:pPr>
                    <w:jc w:val="center"/>
                    <w:rPr>
                      <w:sz w:val="96"/>
                    </w:rPr>
                  </w:pPr>
                  <w:r w:rsidRPr="00457214">
                    <w:rPr>
                      <w:sz w:val="96"/>
                    </w:rPr>
                    <w:t>had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margin-left:315pt;margin-top:180pt;width:171pt;height:90pt;z-index:251671552;mso-width-relative:margin;mso-height-relative:margin">
            <v:textbox>
              <w:txbxContent>
                <w:p w:rsidR="00D3796D" w:rsidRPr="005E3653" w:rsidRDefault="005E3653" w:rsidP="005E3653">
                  <w:pPr>
                    <w:jc w:val="center"/>
                    <w:rPr>
                      <w:sz w:val="80"/>
                      <w:szCs w:val="80"/>
                    </w:rPr>
                  </w:pPr>
                  <w:r w:rsidRPr="005E3653">
                    <w:rPr>
                      <w:sz w:val="80"/>
                      <w:szCs w:val="80"/>
                    </w:rPr>
                    <w:t>moucha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-27pt;margin-top:180pt;width:171pt;height:90pt;z-index:251666432;mso-width-relative:margin;mso-height-relative:margin">
            <v:textbox>
              <w:txbxContent>
                <w:p w:rsidR="00D3796D" w:rsidRPr="005E3653" w:rsidRDefault="005E3653" w:rsidP="005E3653">
                  <w:pPr>
                    <w:jc w:val="center"/>
                    <w:rPr>
                      <w:sz w:val="96"/>
                    </w:rPr>
                  </w:pPr>
                  <w:r w:rsidRPr="005E3653">
                    <w:rPr>
                      <w:sz w:val="96"/>
                    </w:rPr>
                    <w:t>Čáp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315pt;margin-top:270pt;width:171pt;height:90pt;z-index:251670528;mso-width-relative:margin;mso-height-relative:margin">
            <v:textbox>
              <w:txbxContent>
                <w:p w:rsidR="00D3796D" w:rsidRPr="00D3796D" w:rsidRDefault="005E3653" w:rsidP="00457214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mrkev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2in;margin-top:270pt;width:171pt;height:90pt;z-index:251669504;mso-width-relative:margin;mso-height-relative:margin">
            <v:textbox>
              <w:txbxContent>
                <w:p w:rsidR="00D3796D" w:rsidRPr="00D3796D" w:rsidRDefault="005E3653" w:rsidP="00457214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zajíc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-27pt;margin-top:270pt;width:171pt;height:90pt;z-index:251668480;mso-width-relative:margin;mso-height-relative:margin">
            <v:textbox>
              <w:txbxContent>
                <w:p w:rsidR="00D3796D" w:rsidRPr="00D3796D" w:rsidRDefault="00D3796D" w:rsidP="00457214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liška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2in;margin-top:180pt;width:171pt;height:90pt;z-index:251667456;mso-width-relative:margin;mso-height-relative:margin">
            <v:textbox>
              <w:txbxContent>
                <w:p w:rsidR="00D3796D" w:rsidRPr="005E3653" w:rsidRDefault="005E3653" w:rsidP="005E3653">
                  <w:pPr>
                    <w:jc w:val="center"/>
                    <w:rPr>
                      <w:sz w:val="96"/>
                    </w:rPr>
                  </w:pPr>
                  <w:r w:rsidRPr="005E3653">
                    <w:rPr>
                      <w:sz w:val="96"/>
                    </w:rPr>
                    <w:t>žába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315pt;margin-top:90pt;width:171pt;height:90pt;z-index:251665408;mso-width-relative:margin;mso-height-relative:margin">
            <v:textbox>
              <w:txbxContent>
                <w:p w:rsidR="00D3796D" w:rsidRPr="00D3796D" w:rsidRDefault="00D3796D" w:rsidP="00457214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sýr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in;margin-top:90pt;width:171pt;height:90pt;z-index:251664384;mso-width-relative:margin;mso-height-relative:margin">
            <v:textbox>
              <w:txbxContent>
                <w:p w:rsidR="00D3796D" w:rsidRPr="00D3796D" w:rsidRDefault="00D3796D" w:rsidP="00457214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myš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-27pt;margin-top:90pt;width:171pt;height:90pt;z-index:251663360;mso-width-relative:margin;mso-height-relative:margin">
            <v:textbox>
              <w:txbxContent>
                <w:p w:rsidR="00D3796D" w:rsidRPr="00D3796D" w:rsidRDefault="00D3796D" w:rsidP="00457214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Kočka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-27pt;margin-top:0;width:171pt;height:90pt;z-index:251660288;mso-width-relative:margin;mso-height-relative:margin">
            <v:textbox>
              <w:txbxContent>
                <w:p w:rsidR="00AB138C" w:rsidRPr="00D3796D" w:rsidRDefault="00D3796D" w:rsidP="00D3796D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Sova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2in;margin-top:0;width:171pt;height:90pt;z-index:251661312;mso-width-relative:margin;mso-height-relative:margin">
            <v:textbox>
              <w:txbxContent>
                <w:p w:rsidR="00AB138C" w:rsidRPr="00D3796D" w:rsidRDefault="00D3796D" w:rsidP="00D3796D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hraboš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315pt;margin-top:0;width:171pt;height:90pt;z-index:251662336;mso-width-relative:margin;mso-height-relative:margin">
            <v:textbox>
              <w:txbxContent>
                <w:p w:rsidR="00AB138C" w:rsidRPr="00D3796D" w:rsidRDefault="00D3796D" w:rsidP="00D3796D">
                  <w:pPr>
                    <w:jc w:val="center"/>
                    <w:rPr>
                      <w:sz w:val="96"/>
                    </w:rPr>
                  </w:pPr>
                  <w:r w:rsidRPr="00D3796D">
                    <w:rPr>
                      <w:sz w:val="96"/>
                    </w:rPr>
                    <w:t>obilí</w:t>
                  </w:r>
                </w:p>
              </w:txbxContent>
            </v:textbox>
          </v:shape>
        </w:pict>
      </w:r>
      <w:proofErr w:type="spellStart"/>
      <w:r w:rsidR="00AB138C">
        <w:t>hhh</w:t>
      </w:r>
      <w:proofErr w:type="spellEnd"/>
    </w:p>
    <w:p w:rsidR="005E3653" w:rsidRDefault="005E3653">
      <w:r>
        <w:br w:type="page"/>
      </w:r>
    </w:p>
    <w:p w:rsidR="00AB138C" w:rsidRPr="00832803" w:rsidRDefault="00B805A6" w:rsidP="00832803">
      <w:r>
        <w:rPr>
          <w:noProof/>
          <w:lang w:eastAsia="cs-CZ"/>
        </w:rPr>
        <w:lastRenderedPageBreak/>
        <w:pict>
          <v:shape id="_x0000_s1072" type="#_x0000_t202" style="position:absolute;margin-left:156pt;margin-top:531pt;width:171pt;height:90pt;z-index:251704320;mso-width-relative:margin;mso-height-relative:margin">
            <v:textbox style="mso-next-textbox:#_x0000_s1072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margin-left:-15pt;margin-top:531pt;width:171pt;height:90pt;z-index:251703296;mso-width-relative:margin;mso-height-relative:margin">
            <v:textbox style="mso-next-textbox:#_x0000_s1071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202" style="position:absolute;margin-left:327pt;margin-top:351pt;width:171pt;height:90pt;z-index:251702272;mso-width-relative:margin;mso-height-relative:margin">
            <v:textbox style="mso-next-textbox:#_x0000_s1070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margin-left:327pt;margin-top:441pt;width:171pt;height:90pt;z-index:251701248;mso-width-relative:margin;mso-height-relative:margin">
            <v:textbox style="mso-next-textbox:#_x0000_s1069">
              <w:txbxContent>
                <w:p w:rsidR="005E3653" w:rsidRPr="00457214" w:rsidRDefault="005E3653" w:rsidP="005E3653">
                  <w:pPr>
                    <w:jc w:val="center"/>
                    <w:rPr>
                      <w:sz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margin-left:156pt;margin-top:441pt;width:171pt;height:90pt;z-index:251700224;mso-width-relative:margin;mso-height-relative:margin">
            <v:textbox style="mso-next-textbox:#_x0000_s1068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7" type="#_x0000_t202" style="position:absolute;margin-left:-15pt;margin-top:441pt;width:171pt;height:90pt;z-index:251699200;mso-width-relative:margin;mso-height-relative:margin">
            <v:textbox style="mso-next-textbox:#_x0000_s1067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margin-left:156pt;margin-top:351pt;width:171pt;height:90pt;z-index:251698176;mso-width-relative:margin;mso-height-relative:margin">
            <v:textbox style="mso-next-textbox:#_x0000_s1066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margin-left:-15pt;margin-top:351pt;width:171pt;height:90pt;z-index:251697152;mso-width-relative:margin;mso-height-relative:margin">
            <v:textbox style="mso-next-textbox:#_x0000_s1065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margin-left:327pt;margin-top:171pt;width:171pt;height:90pt;z-index:251696128;mso-width-relative:margin;mso-height-relative:margin">
            <v:textbox style="mso-next-textbox:#_x0000_s1064">
              <w:txbxContent>
                <w:p w:rsidR="005E3653" w:rsidRPr="00A05DE5" w:rsidRDefault="00A05DE5" w:rsidP="005E3653">
                  <w:pPr>
                    <w:jc w:val="center"/>
                    <w:rPr>
                      <w:sz w:val="96"/>
                      <w:szCs w:val="80"/>
                    </w:rPr>
                  </w:pPr>
                  <w:r>
                    <w:rPr>
                      <w:sz w:val="96"/>
                      <w:szCs w:val="80"/>
                    </w:rPr>
                    <w:t>tráva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margin-left:327pt;margin-top:261pt;width:171pt;height:90pt;z-index:251695104;mso-width-relative:margin;mso-height-relative:margin">
            <v:textbox style="mso-next-textbox:#_x0000_s1063">
              <w:txbxContent>
                <w:p w:rsidR="005E3653" w:rsidRPr="00D3796D" w:rsidRDefault="00A05DE5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mšice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margin-left:156pt;margin-top:261pt;width:171pt;height:90pt;z-index:251694080;mso-width-relative:margin;mso-height-relative:margin">
            <v:textbox style="mso-next-textbox:#_x0000_s1062">
              <w:txbxContent>
                <w:p w:rsidR="005E3653" w:rsidRPr="00A05DE5" w:rsidRDefault="00A05DE5" w:rsidP="005E3653">
                  <w:pPr>
                    <w:jc w:val="center"/>
                    <w:rPr>
                      <w:sz w:val="60"/>
                      <w:szCs w:val="60"/>
                    </w:rPr>
                  </w:pPr>
                  <w:r w:rsidRPr="00A05DE5">
                    <w:rPr>
                      <w:sz w:val="60"/>
                      <w:szCs w:val="60"/>
                    </w:rPr>
                    <w:t>slunéčko sedmitečné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margin-left:-15pt;margin-top:261pt;width:171pt;height:90pt;z-index:251693056;mso-width-relative:margin;mso-height-relative:margin">
            <v:textbox style="mso-next-textbox:#_x0000_s1061">
              <w:txbxContent>
                <w:p w:rsidR="005E3653" w:rsidRPr="00A05DE5" w:rsidRDefault="00A05DE5" w:rsidP="005E3653">
                  <w:pPr>
                    <w:jc w:val="center"/>
                    <w:rPr>
                      <w:sz w:val="72"/>
                      <w:szCs w:val="78"/>
                    </w:rPr>
                  </w:pPr>
                  <w:r w:rsidRPr="00A05DE5">
                    <w:rPr>
                      <w:sz w:val="72"/>
                      <w:szCs w:val="78"/>
                    </w:rPr>
                    <w:t>vlaštovka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margin-left:156pt;margin-top:171pt;width:171pt;height:90pt;z-index:251692032;mso-width-relative:margin;mso-height-relative:margin">
            <v:textbox style="mso-next-textbox:#_x0000_s1060">
              <w:txbxContent>
                <w:p w:rsidR="005E3653" w:rsidRPr="005E3653" w:rsidRDefault="00A05DE5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srna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margin-left:-15pt;margin-top:171pt;width:171pt;height:90pt;z-index:251691008;mso-width-relative:margin;mso-height-relative:margin">
            <v:textbox style="mso-next-textbox:#_x0000_s1059">
              <w:txbxContent>
                <w:p w:rsidR="005E3653" w:rsidRPr="005E3653" w:rsidRDefault="00A05DE5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vlk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margin-left:327pt;margin-top:81pt;width:171pt;height:90pt;z-index:251689984;mso-width-relative:margin;mso-height-relative:margin">
            <v:textbox style="mso-next-textbox:#_x0000_s1058">
              <w:txbxContent>
                <w:p w:rsidR="005E3653" w:rsidRPr="00A05DE5" w:rsidRDefault="00A05DE5" w:rsidP="005E3653">
                  <w:pPr>
                    <w:jc w:val="center"/>
                    <w:rPr>
                      <w:sz w:val="72"/>
                    </w:rPr>
                  </w:pPr>
                  <w:r w:rsidRPr="00A05DE5">
                    <w:rPr>
                      <w:sz w:val="72"/>
                    </w:rPr>
                    <w:t>nektar z květů</w:t>
                  </w:r>
                </w:p>
                <w:p w:rsidR="00A05DE5" w:rsidRDefault="00A05DE5"/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202" style="position:absolute;margin-left:156pt;margin-top:81pt;width:171pt;height:90pt;z-index:251688960;mso-width-relative:margin;mso-height-relative:margin">
            <v:textbox style="mso-next-textbox:#_x0000_s1057">
              <w:txbxContent>
                <w:p w:rsidR="005E3653" w:rsidRPr="00D3796D" w:rsidRDefault="00A05DE5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motýl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margin-left:-15pt;margin-top:81pt;width:171pt;height:90pt;z-index:251687936;mso-width-relative:margin;mso-height-relative:margin">
            <v:textbox style="mso-next-textbox:#_x0000_s1056">
              <w:txbxContent>
                <w:p w:rsidR="005E3653" w:rsidRPr="005E3653" w:rsidRDefault="005E3653" w:rsidP="005E3653">
                  <w:pPr>
                    <w:jc w:val="center"/>
                    <w:rPr>
                      <w:sz w:val="80"/>
                      <w:szCs w:val="80"/>
                    </w:rPr>
                  </w:pPr>
                  <w:r w:rsidRPr="005E3653">
                    <w:rPr>
                      <w:sz w:val="80"/>
                      <w:szCs w:val="80"/>
                    </w:rPr>
                    <w:t>netopýr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margin-left:327pt;margin-top:-9pt;width:171pt;height:90pt;z-index:251686912;mso-width-relative:margin;mso-height-relative:margin">
            <v:textbox style="mso-next-textbox:#_x0000_s1055">
              <w:txbxContent>
                <w:p w:rsidR="005E3653" w:rsidRPr="00D3796D" w:rsidRDefault="005E3653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tráva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margin-left:156pt;margin-top:-9pt;width:171pt;height:90pt;z-index:251685888;mso-width-relative:margin;mso-height-relative:margin">
            <v:textbox style="mso-next-textbox:#_x0000_s1054">
              <w:txbxContent>
                <w:p w:rsidR="005E3653" w:rsidRPr="00D3796D" w:rsidRDefault="005E3653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koza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margin-left:-15pt;margin-top:-9pt;width:171pt;height:90pt;z-index:251684864;mso-width-relative:margin;mso-height-relative:margin">
            <v:textbox style="mso-next-textbox:#_x0000_s1053">
              <w:txbxContent>
                <w:p w:rsidR="005E3653" w:rsidRPr="00D3796D" w:rsidRDefault="005E3653" w:rsidP="005E3653">
                  <w:pPr>
                    <w:jc w:val="center"/>
                    <w:rPr>
                      <w:sz w:val="96"/>
                    </w:rPr>
                  </w:pPr>
                  <w:r>
                    <w:rPr>
                      <w:sz w:val="96"/>
                    </w:rPr>
                    <w:t>Člověk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6" type="#_x0000_t202" style="position:absolute;margin-left:327pt;margin-top:531pt;width:171pt;height:90pt;z-index:251708416;mso-width-relative:margin;mso-height-relative:margin">
            <v:textbox style="mso-next-textbox:#_x0000_s1076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202" style="position:absolute;margin-left:327pt;margin-top:621pt;width:171pt;height:90pt;z-index:251707392;mso-width-relative:margin;mso-height-relative:margin">
            <v:textbox style="mso-next-textbox:#_x0000_s1075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margin-left:156pt;margin-top:621pt;width:171pt;height:90pt;z-index:251706368;mso-width-relative:margin;mso-height-relative:margin">
            <v:textbox style="mso-next-textbox:#_x0000_s1074">
              <w:txbxContent>
                <w:p w:rsidR="005E3653" w:rsidRPr="00457214" w:rsidRDefault="005E3653" w:rsidP="005E3653">
                  <w:pPr>
                    <w:jc w:val="center"/>
                    <w:rPr>
                      <w:sz w:val="9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margin-left:-15pt;margin-top:621pt;width:171pt;height:90pt;z-index:251705344;mso-width-relative:margin;mso-height-relative:margin">
            <v:textbox style="mso-next-textbox:#_x0000_s1073">
              <w:txbxContent>
                <w:p w:rsidR="005E3653" w:rsidRPr="00457214" w:rsidRDefault="005E3653" w:rsidP="005E3653">
                  <w:pPr>
                    <w:jc w:val="center"/>
                    <w:rPr>
                      <w:sz w:val="72"/>
                    </w:rPr>
                  </w:pPr>
                </w:p>
              </w:txbxContent>
            </v:textbox>
          </v:shape>
        </w:pict>
      </w:r>
    </w:p>
    <w:sectPr w:rsidR="00AB138C" w:rsidRPr="00832803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242" w:rsidRDefault="00097242" w:rsidP="006A0033">
      <w:r>
        <w:separator/>
      </w:r>
    </w:p>
  </w:endnote>
  <w:endnote w:type="continuationSeparator" w:id="1">
    <w:p w:rsidR="00097242" w:rsidRDefault="00097242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242" w:rsidRDefault="00097242" w:rsidP="006A0033">
      <w:r>
        <w:separator/>
      </w:r>
    </w:p>
  </w:footnote>
  <w:footnote w:type="continuationSeparator" w:id="1">
    <w:p w:rsidR="00097242" w:rsidRDefault="00097242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9FA34BA"/>
    <w:multiLevelType w:val="hybridMultilevel"/>
    <w:tmpl w:val="1C82E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9F2847"/>
    <w:multiLevelType w:val="hybridMultilevel"/>
    <w:tmpl w:val="D74873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33CC4"/>
    <w:multiLevelType w:val="hybridMultilevel"/>
    <w:tmpl w:val="F4F28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B624C9"/>
    <w:multiLevelType w:val="hybridMultilevel"/>
    <w:tmpl w:val="D0249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503679"/>
    <w:multiLevelType w:val="hybridMultilevel"/>
    <w:tmpl w:val="122C82C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AB138C"/>
    <w:rsid w:val="0004313B"/>
    <w:rsid w:val="00043C08"/>
    <w:rsid w:val="00083091"/>
    <w:rsid w:val="00094481"/>
    <w:rsid w:val="00097242"/>
    <w:rsid w:val="000B3F64"/>
    <w:rsid w:val="000C19B5"/>
    <w:rsid w:val="000C6ED6"/>
    <w:rsid w:val="000E1782"/>
    <w:rsid w:val="000E6A53"/>
    <w:rsid w:val="00107676"/>
    <w:rsid w:val="0012244A"/>
    <w:rsid w:val="001247F1"/>
    <w:rsid w:val="00130B4A"/>
    <w:rsid w:val="00141695"/>
    <w:rsid w:val="00191D42"/>
    <w:rsid w:val="001C368B"/>
    <w:rsid w:val="002550C7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2236"/>
    <w:rsid w:val="0043089E"/>
    <w:rsid w:val="00457214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0C4B"/>
    <w:rsid w:val="005E36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32DEE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05DE5"/>
    <w:rsid w:val="00A507CC"/>
    <w:rsid w:val="00A7644D"/>
    <w:rsid w:val="00AB138C"/>
    <w:rsid w:val="00AD2FF9"/>
    <w:rsid w:val="00AE61C9"/>
    <w:rsid w:val="00B22694"/>
    <w:rsid w:val="00B26D85"/>
    <w:rsid w:val="00B52423"/>
    <w:rsid w:val="00B74597"/>
    <w:rsid w:val="00B805A6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418B"/>
    <w:rsid w:val="00CF7C5B"/>
    <w:rsid w:val="00D07EEB"/>
    <w:rsid w:val="00D30E25"/>
    <w:rsid w:val="00D3796D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A3D5C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832D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esktop\&#353;kola\praxe\Cachovice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81</TotalTime>
  <Pages>4</Pages>
  <Words>138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Krat</cp:lastModifiedBy>
  <cp:revision>4</cp:revision>
  <cp:lastPrinted>2011-05-17T22:28:00Z</cp:lastPrinted>
  <dcterms:created xsi:type="dcterms:W3CDTF">2013-05-19T11:54:00Z</dcterms:created>
  <dcterms:modified xsi:type="dcterms:W3CDTF">2013-07-26T07:01:00Z</dcterms:modified>
</cp:coreProperties>
</file>