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2B4" w:rsidRPr="00BE167D" w:rsidRDefault="000130B2" w:rsidP="00B662B4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VY_32_INOVACE_10</w:t>
      </w:r>
      <w:r w:rsidR="00B662B4"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2B2B0A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ČJ1</w:t>
      </w:r>
      <w:r w:rsidR="002B2B0A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 w:rsidR="00B662B4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Čtecí list (slabiky I, Í)</w:t>
      </w:r>
    </w:p>
    <w:p w:rsidR="00B662B4" w:rsidRPr="004C4DEB" w:rsidRDefault="002B2B0A" w:rsidP="00B662B4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2B2B0A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bookmarkStart w:id="0" w:name="_GoBack"/>
      <w:bookmarkEnd w:id="0"/>
      <w:r w:rsidR="00B662B4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</w:r>
      <w:r w:rsidR="00B662B4">
        <w:rPr>
          <w:rFonts w:eastAsia="Times New Roman" w:cstheme="minorHAnsi"/>
          <w:b/>
          <w:kern w:val="1"/>
          <w:sz w:val="52"/>
          <w:szCs w:val="56"/>
          <w:lang w:eastAsia="cs-CZ"/>
        </w:rPr>
        <w:t>Mgr</w:t>
      </w:r>
      <w:r w:rsidR="00B662B4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. </w:t>
      </w:r>
      <w:r w:rsidR="00B662B4">
        <w:rPr>
          <w:rFonts w:eastAsia="Times New Roman" w:cstheme="minorHAnsi"/>
          <w:b/>
          <w:kern w:val="1"/>
          <w:sz w:val="52"/>
          <w:szCs w:val="56"/>
          <w:lang w:eastAsia="cs-CZ"/>
        </w:rPr>
        <w:t>Šárka Fantová</w:t>
      </w:r>
    </w:p>
    <w:p w:rsidR="00B662B4" w:rsidRDefault="00B662B4" w:rsidP="00B662B4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27.12.2011</w:t>
      </w:r>
      <w:r>
        <w:rPr>
          <w:noProof/>
          <w:lang w:eastAsia="cs-CZ"/>
        </w:rPr>
        <w:tab/>
        <w:t>1. třída</w:t>
      </w:r>
    </w:p>
    <w:p w:rsidR="00B662B4" w:rsidRDefault="00B662B4" w:rsidP="00B662B4">
      <w:pPr>
        <w:rPr>
          <w:noProof/>
          <w:lang w:eastAsia="cs-CZ"/>
        </w:rPr>
      </w:pPr>
    </w:p>
    <w:p w:rsidR="00B662B4" w:rsidRDefault="00B662B4" w:rsidP="00B662B4">
      <w:pPr>
        <w:rPr>
          <w:noProof/>
          <w:lang w:eastAsia="cs-CZ"/>
        </w:rPr>
        <w:sectPr w:rsidR="00B662B4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12845" w:rsidRDefault="0070502B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>Čti</w:t>
      </w:r>
      <w:r w:rsidR="00B662B4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písmena:</w:t>
      </w:r>
    </w:p>
    <w:p w:rsidR="0070502B" w:rsidRDefault="0070502B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I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o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m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>
        <w:rPr>
          <w:rFonts w:ascii="Times New Roman" w:hAnsi="Times New Roman" w:cs="Times New Roman"/>
          <w:sz w:val="56"/>
          <w:szCs w:val="56"/>
        </w:rPr>
        <w:t>M</w:t>
      </w:r>
      <w:proofErr w:type="spellEnd"/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L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A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í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Á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É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o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é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m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p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L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S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l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I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Ů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i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í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o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s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p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A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É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I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O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Í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i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l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s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p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>
        <w:rPr>
          <w:rFonts w:ascii="Times New Roman" w:hAnsi="Times New Roman" w:cs="Times New Roman"/>
          <w:sz w:val="56"/>
          <w:szCs w:val="56"/>
        </w:rPr>
        <w:t>P</w:t>
      </w:r>
      <w:proofErr w:type="spellEnd"/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l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>
        <w:rPr>
          <w:rFonts w:ascii="Times New Roman" w:hAnsi="Times New Roman" w:cs="Times New Roman"/>
          <w:sz w:val="56"/>
          <w:szCs w:val="56"/>
        </w:rPr>
        <w:t>L</w:t>
      </w:r>
      <w:proofErr w:type="spellEnd"/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Ó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Ů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i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a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I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s</w:t>
      </w:r>
      <w:r w:rsidR="00B662B4"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sz w:val="56"/>
          <w:szCs w:val="56"/>
        </w:rPr>
        <w:t>Í</w:t>
      </w:r>
    </w:p>
    <w:p w:rsidR="0070502B" w:rsidRDefault="0070502B">
      <w:pPr>
        <w:rPr>
          <w:rFonts w:ascii="Times New Roman" w:hAnsi="Times New Roman" w:cs="Times New Roman"/>
          <w:sz w:val="56"/>
          <w:szCs w:val="56"/>
        </w:rPr>
      </w:pPr>
    </w:p>
    <w:p w:rsidR="0070502B" w:rsidRDefault="0070502B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Čti</w:t>
      </w:r>
      <w:r w:rsidR="00B662B4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slabiky:</w:t>
      </w:r>
    </w:p>
    <w:p w:rsidR="0070502B" w:rsidRDefault="0070502B">
      <w:pPr>
        <w:rPr>
          <w:rFonts w:ascii="Times New Roman" w:hAnsi="Times New Roman" w:cs="Times New Roman"/>
          <w:sz w:val="56"/>
          <w:szCs w:val="56"/>
        </w:rPr>
      </w:pPr>
      <w:proofErr w:type="spellStart"/>
      <w:r>
        <w:rPr>
          <w:rFonts w:ascii="Times New Roman" w:hAnsi="Times New Roman" w:cs="Times New Roman"/>
          <w:sz w:val="56"/>
          <w:szCs w:val="56"/>
        </w:rPr>
        <w:t>le</w:t>
      </w:r>
      <w:proofErr w:type="spellEnd"/>
      <w:r w:rsidR="00B662B4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si</w:t>
      </w:r>
      <w:r w:rsidR="00B662B4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mo</w:t>
      </w:r>
      <w:proofErr w:type="spellEnd"/>
      <w:r w:rsidR="00B662B4">
        <w:rPr>
          <w:rFonts w:ascii="Times New Roman" w:hAnsi="Times New Roman" w:cs="Times New Roman"/>
          <w:sz w:val="56"/>
          <w:szCs w:val="56"/>
        </w:rPr>
        <w:t xml:space="preserve">  </w:t>
      </w:r>
      <w:proofErr w:type="gramStart"/>
      <w:r>
        <w:rPr>
          <w:rFonts w:ascii="Times New Roman" w:hAnsi="Times New Roman" w:cs="Times New Roman"/>
          <w:sz w:val="56"/>
          <w:szCs w:val="56"/>
        </w:rPr>
        <w:t>se</w:t>
      </w:r>
      <w:r w:rsidR="00B662B4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li</w:t>
      </w:r>
      <w:proofErr w:type="spellEnd"/>
      <w:proofErr w:type="gramEnd"/>
      <w:r w:rsidR="00B662B4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mi</w:t>
      </w:r>
      <w:r w:rsidR="00B662B4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má</w:t>
      </w:r>
      <w:r w:rsidR="00B662B4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pá</w:t>
      </w:r>
      <w:r w:rsidR="00B662B4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me</w:t>
      </w:r>
      <w:proofErr w:type="spellEnd"/>
      <w:r w:rsidR="00B662B4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so</w:t>
      </w:r>
      <w:r w:rsidR="00B662B4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LO</w:t>
      </w:r>
      <w:proofErr w:type="spellEnd"/>
      <w:r w:rsidR="00B662B4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LI</w:t>
      </w:r>
      <w:proofErr w:type="spellEnd"/>
      <w:r w:rsidR="00B662B4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mé</w:t>
      </w:r>
      <w:r w:rsidR="00B662B4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LE</w:t>
      </w:r>
      <w:proofErr w:type="spellEnd"/>
      <w:r w:rsidR="00B662B4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lí</w:t>
      </w:r>
      <w:proofErr w:type="spellEnd"/>
      <w:r w:rsidR="00B662B4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pí</w:t>
      </w:r>
      <w:r w:rsidR="00B662B4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se</w:t>
      </w:r>
      <w:r w:rsidR="00B662B4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mí</w:t>
      </w:r>
      <w:r w:rsidR="00B662B4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SÉ</w:t>
      </w:r>
      <w:proofErr w:type="spellEnd"/>
      <w:r w:rsidR="00B662B4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MÁ</w:t>
      </w:r>
      <w:r w:rsidR="00B662B4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MI</w:t>
      </w:r>
      <w:r w:rsidR="00B662B4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MA</w:t>
      </w:r>
      <w:r w:rsidR="00B662B4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>
        <w:rPr>
          <w:rFonts w:ascii="Times New Roman" w:hAnsi="Times New Roman" w:cs="Times New Roman"/>
          <w:sz w:val="56"/>
          <w:szCs w:val="56"/>
        </w:rPr>
        <w:t>PE</w:t>
      </w:r>
      <w:proofErr w:type="spellEnd"/>
      <w:r w:rsidR="00B662B4">
        <w:rPr>
          <w:rFonts w:ascii="Times New Roman" w:hAnsi="Times New Roman" w:cs="Times New Roman"/>
          <w:sz w:val="56"/>
          <w:szCs w:val="56"/>
        </w:rPr>
        <w:t xml:space="preserve">  </w:t>
      </w:r>
      <w:r>
        <w:rPr>
          <w:rFonts w:ascii="Times New Roman" w:hAnsi="Times New Roman" w:cs="Times New Roman"/>
          <w:sz w:val="56"/>
          <w:szCs w:val="56"/>
        </w:rPr>
        <w:t>mí</w:t>
      </w:r>
      <w:r w:rsidR="00B662B4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 w:rsidR="004303AD">
        <w:rPr>
          <w:rFonts w:ascii="Times New Roman" w:hAnsi="Times New Roman" w:cs="Times New Roman"/>
          <w:sz w:val="56"/>
          <w:szCs w:val="56"/>
        </w:rPr>
        <w:t>só</w:t>
      </w:r>
      <w:proofErr w:type="spellEnd"/>
      <w:r w:rsidR="00B662B4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 w:rsidR="004303AD">
        <w:rPr>
          <w:rFonts w:ascii="Times New Roman" w:hAnsi="Times New Roman" w:cs="Times New Roman"/>
          <w:sz w:val="56"/>
          <w:szCs w:val="56"/>
        </w:rPr>
        <w:t>LÍ</w:t>
      </w:r>
      <w:proofErr w:type="spellEnd"/>
      <w:r w:rsidR="00B662B4">
        <w:rPr>
          <w:rFonts w:ascii="Times New Roman" w:hAnsi="Times New Roman" w:cs="Times New Roman"/>
          <w:sz w:val="56"/>
          <w:szCs w:val="56"/>
        </w:rPr>
        <w:t xml:space="preserve">  </w:t>
      </w:r>
      <w:r w:rsidR="004303AD">
        <w:rPr>
          <w:rFonts w:ascii="Times New Roman" w:hAnsi="Times New Roman" w:cs="Times New Roman"/>
          <w:sz w:val="56"/>
          <w:szCs w:val="56"/>
        </w:rPr>
        <w:t>MÉ</w:t>
      </w:r>
      <w:r w:rsidR="00B662B4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 w:rsidR="004303AD">
        <w:rPr>
          <w:rFonts w:ascii="Times New Roman" w:hAnsi="Times New Roman" w:cs="Times New Roman"/>
          <w:sz w:val="56"/>
          <w:szCs w:val="56"/>
        </w:rPr>
        <w:t>li</w:t>
      </w:r>
      <w:proofErr w:type="spellEnd"/>
      <w:r w:rsidR="00B662B4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 w:rsidR="004303AD">
        <w:rPr>
          <w:rFonts w:ascii="Times New Roman" w:hAnsi="Times New Roman" w:cs="Times New Roman"/>
          <w:sz w:val="56"/>
          <w:szCs w:val="56"/>
        </w:rPr>
        <w:t>ma</w:t>
      </w:r>
      <w:proofErr w:type="spellEnd"/>
      <w:r w:rsidR="00B662B4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 w:rsidR="004303AD">
        <w:rPr>
          <w:rFonts w:ascii="Times New Roman" w:hAnsi="Times New Roman" w:cs="Times New Roman"/>
          <w:sz w:val="56"/>
          <w:szCs w:val="56"/>
        </w:rPr>
        <w:t>ló</w:t>
      </w:r>
      <w:proofErr w:type="spellEnd"/>
      <w:r w:rsidR="00B662B4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 w:rsidR="004303AD">
        <w:rPr>
          <w:rFonts w:ascii="Times New Roman" w:hAnsi="Times New Roman" w:cs="Times New Roman"/>
          <w:sz w:val="56"/>
          <w:szCs w:val="56"/>
        </w:rPr>
        <w:t>lé</w:t>
      </w:r>
      <w:proofErr w:type="spellEnd"/>
    </w:p>
    <w:p w:rsidR="004303AD" w:rsidRDefault="004303AD">
      <w:pPr>
        <w:rPr>
          <w:rFonts w:ascii="Times New Roman" w:hAnsi="Times New Roman" w:cs="Times New Roman"/>
          <w:sz w:val="56"/>
          <w:szCs w:val="56"/>
        </w:rPr>
      </w:pPr>
    </w:p>
    <w:p w:rsidR="004303AD" w:rsidRDefault="004303AD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Opiš</w:t>
      </w:r>
      <w:r w:rsidR="00B662B4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slabiky:</w:t>
      </w:r>
    </w:p>
    <w:p w:rsidR="004303AD" w:rsidRDefault="004303AD">
      <w:pPr>
        <w:rPr>
          <w:rFonts w:ascii="Times New Roman" w:hAnsi="Times New Roman" w:cs="Times New Roman"/>
          <w:sz w:val="56"/>
          <w:szCs w:val="56"/>
        </w:rPr>
      </w:pPr>
      <w:proofErr w:type="spellStart"/>
      <w:r>
        <w:rPr>
          <w:rFonts w:ascii="Times New Roman" w:hAnsi="Times New Roman" w:cs="Times New Roman"/>
          <w:sz w:val="56"/>
          <w:szCs w:val="56"/>
        </w:rPr>
        <w:t>SÍ</w:t>
      </w:r>
      <w:proofErr w:type="spellEnd"/>
      <w:r w:rsidR="00B662B4">
        <w:rPr>
          <w:rFonts w:ascii="Times New Roman" w:hAnsi="Times New Roman" w:cs="Times New Roman"/>
          <w:sz w:val="56"/>
          <w:szCs w:val="56"/>
        </w:rPr>
        <w:t xml:space="preserve">    </w:t>
      </w:r>
      <w:proofErr w:type="spellStart"/>
      <w:proofErr w:type="gramStart"/>
      <w:r>
        <w:rPr>
          <w:rFonts w:ascii="Times New Roman" w:hAnsi="Times New Roman" w:cs="Times New Roman"/>
          <w:sz w:val="56"/>
          <w:szCs w:val="56"/>
        </w:rPr>
        <w:t>LI</w:t>
      </w:r>
      <w:proofErr w:type="spellEnd"/>
      <w:r w:rsidR="00B662B4">
        <w:rPr>
          <w:rFonts w:ascii="Times New Roman" w:hAnsi="Times New Roman" w:cs="Times New Roman"/>
          <w:sz w:val="56"/>
          <w:szCs w:val="56"/>
        </w:rPr>
        <w:t xml:space="preserve">    </w:t>
      </w:r>
      <w:r>
        <w:rPr>
          <w:rFonts w:ascii="Times New Roman" w:hAnsi="Times New Roman" w:cs="Times New Roman"/>
          <w:sz w:val="56"/>
          <w:szCs w:val="56"/>
        </w:rPr>
        <w:t>MI</w:t>
      </w:r>
      <w:proofErr w:type="gramEnd"/>
      <w:r w:rsidR="00B662B4">
        <w:rPr>
          <w:rFonts w:ascii="Times New Roman" w:hAnsi="Times New Roman" w:cs="Times New Roman"/>
          <w:sz w:val="56"/>
          <w:szCs w:val="56"/>
        </w:rPr>
        <w:t xml:space="preserve">    </w:t>
      </w:r>
      <w:r>
        <w:rPr>
          <w:rFonts w:ascii="Times New Roman" w:hAnsi="Times New Roman" w:cs="Times New Roman"/>
          <w:sz w:val="56"/>
          <w:szCs w:val="56"/>
        </w:rPr>
        <w:t>PÍ</w:t>
      </w:r>
    </w:p>
    <w:p w:rsidR="004303AD" w:rsidRDefault="004303A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……………………………………………………………………………………</w:t>
      </w:r>
    </w:p>
    <w:p w:rsidR="00B662B4" w:rsidRDefault="00B662B4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4303AD" w:rsidRPr="004303AD" w:rsidRDefault="004303AD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>Vezmi provázek, vytvoř z něho písmeno Í a nalep jej:</w:t>
      </w:r>
    </w:p>
    <w:p w:rsidR="00B662B4" w:rsidRDefault="00B662B4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br w:type="page"/>
      </w:r>
    </w:p>
    <w:p w:rsidR="00BC1CB1" w:rsidRPr="00AD5D72" w:rsidRDefault="00BC1CB1" w:rsidP="00BC1CB1">
      <w:pPr>
        <w:rPr>
          <w:rFonts w:ascii="Times New Roman" w:hAnsi="Times New Roman" w:cs="Times New Roman"/>
          <w:sz w:val="48"/>
          <w:szCs w:val="48"/>
        </w:rPr>
      </w:pPr>
      <w:r w:rsidRPr="00B662B4">
        <w:rPr>
          <w:rFonts w:ascii="Times New Roman" w:hAnsi="Times New Roman" w:cs="Times New Roman"/>
          <w:sz w:val="48"/>
          <w:szCs w:val="48"/>
          <w:u w:val="single"/>
        </w:rPr>
        <w:lastRenderedPageBreak/>
        <w:t>Anotace</w:t>
      </w:r>
      <w:r w:rsidRPr="00AD5D72">
        <w:rPr>
          <w:rFonts w:ascii="Times New Roman" w:hAnsi="Times New Roman" w:cs="Times New Roman"/>
          <w:sz w:val="48"/>
          <w:szCs w:val="48"/>
        </w:rPr>
        <w:t>: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materiál slouží k práci s interaktivní tabulí, je určen pro žáky 1. ročníku k procvičování písmen a slabik, je možno jej použít jako pracovní list</w:t>
      </w:r>
      <w:r w:rsidR="00B662B4">
        <w:rPr>
          <w:rFonts w:ascii="Times New Roman" w:hAnsi="Times New Roman" w:cs="Times New Roman"/>
          <w:sz w:val="48"/>
          <w:szCs w:val="48"/>
        </w:rPr>
        <w:t>.</w:t>
      </w:r>
    </w:p>
    <w:p w:rsidR="0070502B" w:rsidRPr="0070502B" w:rsidRDefault="0070502B">
      <w:pPr>
        <w:rPr>
          <w:sz w:val="56"/>
          <w:szCs w:val="56"/>
        </w:rPr>
      </w:pPr>
    </w:p>
    <w:sectPr w:rsidR="0070502B" w:rsidRPr="0070502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DC3" w:rsidRDefault="000E6DC3" w:rsidP="00B662B4">
      <w:pPr>
        <w:spacing w:after="0" w:line="240" w:lineRule="auto"/>
      </w:pPr>
      <w:r>
        <w:separator/>
      </w:r>
    </w:p>
  </w:endnote>
  <w:endnote w:type="continuationSeparator" w:id="0">
    <w:p w:rsidR="000E6DC3" w:rsidRDefault="000E6DC3" w:rsidP="00B66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3A4855">
    <w:pPr>
      <w:pStyle w:val="Zpat"/>
    </w:pPr>
    <w:r>
      <w:rPr>
        <w:noProof/>
        <w:lang w:eastAsia="cs-CZ"/>
      </w:rPr>
      <w:drawing>
        <wp:inline distT="0" distB="0" distL="0" distR="0" wp14:anchorId="2D3D837E" wp14:editId="2BEA46B3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2B4" w:rsidRDefault="00B662B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DC3" w:rsidRDefault="000E6DC3" w:rsidP="00B662B4">
      <w:pPr>
        <w:spacing w:after="0" w:line="240" w:lineRule="auto"/>
      </w:pPr>
      <w:r>
        <w:separator/>
      </w:r>
    </w:p>
  </w:footnote>
  <w:footnote w:type="continuationSeparator" w:id="0">
    <w:p w:rsidR="000E6DC3" w:rsidRDefault="000E6DC3" w:rsidP="00B662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02B"/>
    <w:rsid w:val="000130B2"/>
    <w:rsid w:val="000E6DC3"/>
    <w:rsid w:val="00145B0D"/>
    <w:rsid w:val="00250553"/>
    <w:rsid w:val="002B2B0A"/>
    <w:rsid w:val="003A4855"/>
    <w:rsid w:val="00412845"/>
    <w:rsid w:val="004303AD"/>
    <w:rsid w:val="005A2112"/>
    <w:rsid w:val="006411A9"/>
    <w:rsid w:val="0070502B"/>
    <w:rsid w:val="009E3365"/>
    <w:rsid w:val="00B662B4"/>
    <w:rsid w:val="00B67969"/>
    <w:rsid w:val="00BC1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2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284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128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B662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662B4"/>
  </w:style>
  <w:style w:type="paragraph" w:styleId="Zhlav">
    <w:name w:val="header"/>
    <w:basedOn w:val="Normln"/>
    <w:link w:val="ZhlavChar"/>
    <w:uiPriority w:val="99"/>
    <w:unhideWhenUsed/>
    <w:rsid w:val="00B662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662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2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284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128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B662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662B4"/>
  </w:style>
  <w:style w:type="paragraph" w:styleId="Zhlav">
    <w:name w:val="header"/>
    <w:basedOn w:val="Normln"/>
    <w:link w:val="ZhlavChar"/>
    <w:uiPriority w:val="99"/>
    <w:unhideWhenUsed/>
    <w:rsid w:val="00B662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662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352;&#225;rka\Documents\R&#367;zn&#233;%20&#353;ablony\&#352;ABLONA.word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ŠABLONA.word.dotx</Template>
  <TotalTime>7</TotalTime>
  <Pages>4</Pages>
  <Words>94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 Fantová</dc:creator>
  <cp:lastModifiedBy>Aleš Polívka</cp:lastModifiedBy>
  <cp:revision>4</cp:revision>
  <dcterms:created xsi:type="dcterms:W3CDTF">2012-01-22T12:03:00Z</dcterms:created>
  <dcterms:modified xsi:type="dcterms:W3CDTF">2012-03-14T17:18:00Z</dcterms:modified>
</cp:coreProperties>
</file>