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ABB" w:rsidRDefault="00EF3ABB" w:rsidP="00EF3ABB"/>
    <w:p w:rsidR="00EF3ABB" w:rsidRDefault="00EF3ABB" w:rsidP="00EF3ABB"/>
    <w:p w:rsidR="00EF3ABB" w:rsidRDefault="00EF3ABB" w:rsidP="00EF3ABB">
      <w:pPr>
        <w:jc w:val="center"/>
        <w:rPr>
          <w:rFonts w:ascii="Tahoma" w:hAnsi="Tahoma" w:cs="Tahoma"/>
          <w:sz w:val="36"/>
          <w:szCs w:val="36"/>
        </w:rPr>
      </w:pPr>
      <w:r w:rsidRPr="00142037">
        <w:rPr>
          <w:rFonts w:ascii="Tahoma" w:hAnsi="Tahoma" w:cs="Tahoma"/>
          <w:sz w:val="36"/>
          <w:szCs w:val="36"/>
        </w:rPr>
        <w:t>Digitální učební materiál</w:t>
      </w:r>
    </w:p>
    <w:p w:rsidR="00EF3ABB" w:rsidRPr="00142037" w:rsidRDefault="00EF3ABB" w:rsidP="00EF3ABB">
      <w:pPr>
        <w:jc w:val="center"/>
        <w:rPr>
          <w:rFonts w:ascii="Tahoma" w:hAnsi="Tahoma" w:cs="Tahoma"/>
          <w:sz w:val="36"/>
          <w:szCs w:val="36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951"/>
        <w:gridCol w:w="7261"/>
      </w:tblGrid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Číslo projektu</w:t>
            </w:r>
          </w:p>
        </w:tc>
        <w:tc>
          <w:tcPr>
            <w:tcW w:w="726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CZ.1.07/1.5.00/34.0029</w:t>
            </w:r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Číslo materiálu</w:t>
            </w:r>
          </w:p>
        </w:tc>
        <w:tc>
          <w:tcPr>
            <w:tcW w:w="7261" w:type="dxa"/>
            <w:vAlign w:val="center"/>
          </w:tcPr>
          <w:p w:rsidR="00EF3ABB" w:rsidRPr="00142037" w:rsidRDefault="00EF3ABB" w:rsidP="00094626">
            <w:pPr>
              <w:rPr>
                <w:rFonts w:ascii="Tahoma" w:hAnsi="Tahoma" w:cs="Tahoma"/>
              </w:rPr>
            </w:pPr>
            <w:bookmarkStart w:id="0" w:name="_GoBack"/>
            <w:r w:rsidRPr="00142037">
              <w:rPr>
                <w:rFonts w:ascii="Tahoma" w:hAnsi="Tahoma" w:cs="Tahoma"/>
              </w:rPr>
              <w:t>VY_</w:t>
            </w:r>
            <w:r>
              <w:rPr>
                <w:rFonts w:ascii="Tahoma" w:hAnsi="Tahoma" w:cs="Tahoma"/>
              </w:rPr>
              <w:t>3</w:t>
            </w:r>
            <w:r w:rsidRPr="00142037">
              <w:rPr>
                <w:rFonts w:ascii="Tahoma" w:hAnsi="Tahoma" w:cs="Tahoma"/>
              </w:rPr>
              <w:t>2_ INOVACE_</w:t>
            </w:r>
            <w:r w:rsidR="00094626">
              <w:rPr>
                <w:rFonts w:ascii="Tahoma" w:hAnsi="Tahoma" w:cs="Tahoma"/>
                <w:i/>
              </w:rPr>
              <w:t>10</w:t>
            </w:r>
            <w:r>
              <w:rPr>
                <w:rFonts w:ascii="Tahoma" w:hAnsi="Tahoma" w:cs="Tahoma"/>
                <w:i/>
              </w:rPr>
              <w:t>-1</w:t>
            </w:r>
            <w:r w:rsidR="00094626">
              <w:rPr>
                <w:rFonts w:ascii="Tahoma" w:hAnsi="Tahoma" w:cs="Tahoma"/>
                <w:i/>
              </w:rPr>
              <w:t>4</w:t>
            </w:r>
            <w:bookmarkEnd w:id="0"/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Název školy</w:t>
            </w:r>
          </w:p>
        </w:tc>
        <w:tc>
          <w:tcPr>
            <w:tcW w:w="7261" w:type="dxa"/>
            <w:vAlign w:val="center"/>
          </w:tcPr>
          <w:p w:rsidR="00EF3ABB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České Budějovice</w:t>
            </w:r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Autor</w:t>
            </w:r>
          </w:p>
        </w:tc>
        <w:tc>
          <w:tcPr>
            <w:tcW w:w="7261" w:type="dxa"/>
            <w:vAlign w:val="center"/>
          </w:tcPr>
          <w:p w:rsidR="00EF3ABB" w:rsidRPr="00142037" w:rsidRDefault="0050763A" w:rsidP="005B0B3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Mgr. Jan Mužík</w:t>
            </w:r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Tematický celek</w:t>
            </w:r>
          </w:p>
        </w:tc>
        <w:tc>
          <w:tcPr>
            <w:tcW w:w="7261" w:type="dxa"/>
            <w:vAlign w:val="center"/>
          </w:tcPr>
          <w:p w:rsidR="00EF3ABB" w:rsidRPr="007B453B" w:rsidRDefault="00655970" w:rsidP="005B0B3C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JOBS (</w:t>
            </w:r>
            <w:r w:rsidR="003B380E">
              <w:rPr>
                <w:rFonts w:ascii="Tahoma" w:hAnsi="Tahoma" w:cs="Tahoma"/>
                <w:i/>
              </w:rPr>
              <w:t>SOLUTIONS ELEMENTARY, Unit 10</w:t>
            </w:r>
            <w:r>
              <w:rPr>
                <w:rFonts w:ascii="Tahoma" w:hAnsi="Tahoma" w:cs="Tahoma"/>
                <w:i/>
              </w:rPr>
              <w:t>)</w:t>
            </w:r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Ročník</w:t>
            </w:r>
          </w:p>
        </w:tc>
        <w:tc>
          <w:tcPr>
            <w:tcW w:w="7261" w:type="dxa"/>
            <w:vAlign w:val="center"/>
          </w:tcPr>
          <w:p w:rsidR="00EF3ABB" w:rsidRPr="00142037" w:rsidRDefault="0050763A" w:rsidP="005B0B3C">
            <w:pPr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2.</w:t>
            </w:r>
            <w:r w:rsidR="00094626">
              <w:rPr>
                <w:rFonts w:ascii="Tahoma" w:hAnsi="Tahoma" w:cs="Tahoma"/>
              </w:rPr>
              <w:t>/3.</w:t>
            </w:r>
            <w:r>
              <w:rPr>
                <w:rFonts w:ascii="Tahoma" w:hAnsi="Tahoma" w:cs="Tahoma"/>
              </w:rPr>
              <w:t xml:space="preserve"> r</w:t>
            </w:r>
            <w:r w:rsidR="00EF3ABB">
              <w:rPr>
                <w:rFonts w:ascii="Tahoma" w:hAnsi="Tahoma" w:cs="Tahoma"/>
              </w:rPr>
              <w:t>očník</w:t>
            </w:r>
            <w:proofErr w:type="gramEnd"/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Datum tvorby</w:t>
            </w:r>
          </w:p>
        </w:tc>
        <w:tc>
          <w:tcPr>
            <w:tcW w:w="7261" w:type="dxa"/>
            <w:vAlign w:val="center"/>
          </w:tcPr>
          <w:p w:rsidR="00EF3ABB" w:rsidRPr="00142037" w:rsidRDefault="00094626" w:rsidP="005B0B3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5.9</w:t>
            </w:r>
            <w:r w:rsidR="003B380E">
              <w:rPr>
                <w:rFonts w:ascii="Tahoma" w:hAnsi="Tahoma" w:cs="Tahoma"/>
              </w:rPr>
              <w:t>.2013</w:t>
            </w:r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Anotace</w:t>
            </w:r>
          </w:p>
        </w:tc>
        <w:tc>
          <w:tcPr>
            <w:tcW w:w="7261" w:type="dxa"/>
            <w:vAlign w:val="center"/>
          </w:tcPr>
          <w:p w:rsidR="00EF3ABB" w:rsidRDefault="00EF3ABB" w:rsidP="005B0B3C">
            <w:pPr>
              <w:rPr>
                <w:rFonts w:ascii="Tahoma" w:hAnsi="Tahoma" w:cs="Tahoma"/>
                <w:i/>
              </w:rPr>
            </w:pPr>
            <w:r w:rsidRPr="00A366A1">
              <w:rPr>
                <w:rFonts w:ascii="Tahoma" w:hAnsi="Tahoma" w:cs="Tahoma"/>
                <w:i/>
              </w:rPr>
              <w:t>Výukový materiál slouží k</w:t>
            </w:r>
            <w:r w:rsidR="0050763A">
              <w:rPr>
                <w:rFonts w:ascii="Tahoma" w:hAnsi="Tahoma" w:cs="Tahoma"/>
                <w:i/>
              </w:rPr>
              <w:t> rozšíření slovní zásoby k tématu JOBS</w:t>
            </w:r>
            <w:r>
              <w:rPr>
                <w:rFonts w:ascii="Tahoma" w:hAnsi="Tahoma" w:cs="Tahoma"/>
                <w:i/>
              </w:rPr>
              <w:t>.</w:t>
            </w:r>
            <w:r w:rsidR="0050763A">
              <w:rPr>
                <w:rFonts w:ascii="Tahoma" w:hAnsi="Tahoma" w:cs="Tahoma"/>
                <w:i/>
              </w:rPr>
              <w:t xml:space="preserve"> </w:t>
            </w:r>
            <w:r w:rsidR="00F7005C">
              <w:rPr>
                <w:rFonts w:ascii="Tahoma" w:hAnsi="Tahoma" w:cs="Tahoma"/>
                <w:i/>
              </w:rPr>
              <w:t>Je to sa</w:t>
            </w:r>
            <w:r w:rsidR="0028234D">
              <w:rPr>
                <w:rFonts w:ascii="Tahoma" w:hAnsi="Tahoma" w:cs="Tahoma"/>
                <w:i/>
              </w:rPr>
              <w:t>da otázek, z nichž některé</w:t>
            </w:r>
            <w:r w:rsidR="00F7005C">
              <w:rPr>
                <w:rFonts w:ascii="Tahoma" w:hAnsi="Tahoma" w:cs="Tahoma"/>
                <w:i/>
              </w:rPr>
              <w:t xml:space="preserve"> žáci využijí ve skutečném / imaginárním rozhovoru s členem rodiny / sousedem / spolužákem (o brigádě). </w:t>
            </w:r>
            <w:r w:rsidR="0050763A">
              <w:rPr>
                <w:rFonts w:ascii="Tahoma" w:hAnsi="Tahoma" w:cs="Tahoma"/>
                <w:i/>
              </w:rPr>
              <w:t>Také rozvíjí schopnost tvoření otázek a dovednost mluvení a psaní.</w:t>
            </w:r>
          </w:p>
          <w:p w:rsidR="0050763A" w:rsidRDefault="0050763A" w:rsidP="005B0B3C">
            <w:pPr>
              <w:rPr>
                <w:rFonts w:ascii="Tahoma" w:hAnsi="Tahoma" w:cs="Tahoma"/>
                <w:i/>
              </w:rPr>
            </w:pPr>
            <w:r w:rsidRPr="00A366A1">
              <w:rPr>
                <w:rFonts w:ascii="Tahoma" w:hAnsi="Tahoma" w:cs="Tahoma"/>
                <w:i/>
              </w:rPr>
              <w:t>Výukový materiál</w:t>
            </w:r>
            <w:r>
              <w:rPr>
                <w:rFonts w:ascii="Tahoma" w:hAnsi="Tahoma" w:cs="Tahoma"/>
                <w:i/>
              </w:rPr>
              <w:t xml:space="preserve"> byl vytvořen pro žáky a učitel</w:t>
            </w:r>
            <w:r w:rsidR="003B380E">
              <w:rPr>
                <w:rFonts w:ascii="Tahoma" w:hAnsi="Tahoma" w:cs="Tahoma"/>
                <w:i/>
              </w:rPr>
              <w:t>e používající učebnici SOLUTIONS</w:t>
            </w:r>
            <w:r>
              <w:rPr>
                <w:rFonts w:ascii="Tahoma" w:hAnsi="Tahoma" w:cs="Tahoma"/>
                <w:i/>
              </w:rPr>
              <w:t xml:space="preserve"> E</w:t>
            </w:r>
            <w:r w:rsidR="003B380E">
              <w:rPr>
                <w:rFonts w:ascii="Tahoma" w:hAnsi="Tahoma" w:cs="Tahoma"/>
                <w:i/>
              </w:rPr>
              <w:t>LEMENTARY</w:t>
            </w:r>
            <w:r>
              <w:rPr>
                <w:rFonts w:ascii="Tahoma" w:hAnsi="Tahoma" w:cs="Tahoma"/>
                <w:i/>
              </w:rPr>
              <w:t xml:space="preserve">, ale může být využit i jako doplněk k jakékoli učebnici. </w:t>
            </w:r>
          </w:p>
          <w:p w:rsidR="00EF3ABB" w:rsidRPr="007B453B" w:rsidRDefault="0050763A" w:rsidP="005B0B3C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Může sloužit i </w:t>
            </w:r>
            <w:r w:rsidRPr="00A366A1">
              <w:rPr>
                <w:rFonts w:ascii="Tahoma" w:hAnsi="Tahoma" w:cs="Tahoma"/>
                <w:i/>
              </w:rPr>
              <w:t xml:space="preserve">jako poklad pro třetí </w:t>
            </w:r>
            <w:r>
              <w:rPr>
                <w:rFonts w:ascii="Tahoma" w:hAnsi="Tahoma" w:cs="Tahoma"/>
                <w:i/>
              </w:rPr>
              <w:t xml:space="preserve">(odbornou) </w:t>
            </w:r>
            <w:r w:rsidRPr="00A366A1">
              <w:rPr>
                <w:rFonts w:ascii="Tahoma" w:hAnsi="Tahoma" w:cs="Tahoma"/>
                <w:i/>
              </w:rPr>
              <w:t>část ústní maturitní zkoušky</w:t>
            </w:r>
            <w:r>
              <w:rPr>
                <w:rFonts w:ascii="Tahoma" w:hAnsi="Tahoma" w:cs="Tahoma"/>
                <w:i/>
              </w:rPr>
              <w:t>.</w:t>
            </w:r>
          </w:p>
        </w:tc>
      </w:tr>
      <w:tr w:rsidR="00EF3ABB" w:rsidTr="00F7005C">
        <w:trPr>
          <w:trHeight w:val="680"/>
        </w:trPr>
        <w:tc>
          <w:tcPr>
            <w:tcW w:w="1951" w:type="dxa"/>
            <w:vAlign w:val="center"/>
          </w:tcPr>
          <w:p w:rsidR="00EF3ABB" w:rsidRPr="00142037" w:rsidRDefault="00EF3ABB" w:rsidP="005B0B3C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Metodický pokyn</w:t>
            </w:r>
          </w:p>
        </w:tc>
        <w:tc>
          <w:tcPr>
            <w:tcW w:w="7261" w:type="dxa"/>
            <w:vAlign w:val="center"/>
          </w:tcPr>
          <w:p w:rsidR="003B380E" w:rsidRDefault="003B380E" w:rsidP="005B0B3C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Práce s tímto </w:t>
            </w:r>
            <w:proofErr w:type="spellStart"/>
            <w:r>
              <w:rPr>
                <w:rFonts w:ascii="Tahoma" w:hAnsi="Tahoma" w:cs="Tahoma"/>
                <w:i/>
              </w:rPr>
              <w:t>DUMem</w:t>
            </w:r>
            <w:proofErr w:type="spellEnd"/>
            <w:r>
              <w:rPr>
                <w:rFonts w:ascii="Tahoma" w:hAnsi="Tahoma" w:cs="Tahoma"/>
                <w:i/>
              </w:rPr>
              <w:t xml:space="preserve"> má více fází </w:t>
            </w:r>
          </w:p>
          <w:p w:rsidR="003B380E" w:rsidRDefault="003B380E" w:rsidP="003B380E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 w:rsidRPr="003B380E">
              <w:rPr>
                <w:rFonts w:ascii="Tahoma" w:hAnsi="Tahoma" w:cs="Tahoma"/>
                <w:i/>
              </w:rPr>
              <w:t xml:space="preserve">1 vyučovací hodinu </w:t>
            </w:r>
            <w:r>
              <w:rPr>
                <w:rFonts w:ascii="Tahoma" w:hAnsi="Tahoma" w:cs="Tahoma"/>
                <w:i/>
              </w:rPr>
              <w:t>/ její část</w:t>
            </w:r>
            <w:r w:rsidRPr="003B380E">
              <w:rPr>
                <w:rFonts w:ascii="Tahoma" w:hAnsi="Tahoma" w:cs="Tahoma"/>
                <w:i/>
              </w:rPr>
              <w:t xml:space="preserve"> – příprava otázek ve třídě</w:t>
            </w:r>
          </w:p>
          <w:p w:rsidR="003B380E" w:rsidRDefault="003B380E" w:rsidP="003B380E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Domácí práce – interview</w:t>
            </w:r>
            <w:r w:rsidR="00F7005C">
              <w:rPr>
                <w:rFonts w:ascii="Tahoma" w:hAnsi="Tahoma" w:cs="Tahoma"/>
                <w:i/>
              </w:rPr>
              <w:t>,</w:t>
            </w:r>
            <w:r>
              <w:rPr>
                <w:rFonts w:ascii="Tahoma" w:hAnsi="Tahoma" w:cs="Tahoma"/>
                <w:i/>
              </w:rPr>
              <w:t xml:space="preserve"> písemně zaznamenané</w:t>
            </w:r>
          </w:p>
          <w:p w:rsidR="003B380E" w:rsidRPr="00F7005C" w:rsidRDefault="003B380E" w:rsidP="00F7005C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1 vyučovací hodinu / její část – kontrola, oprava</w:t>
            </w:r>
            <w:r w:rsidR="00F7005C">
              <w:rPr>
                <w:rFonts w:ascii="Tahoma" w:hAnsi="Tahoma" w:cs="Tahoma"/>
                <w:i/>
              </w:rPr>
              <w:t>.</w:t>
            </w:r>
            <w:r>
              <w:rPr>
                <w:rFonts w:ascii="Tahoma" w:hAnsi="Tahoma" w:cs="Tahoma"/>
                <w:i/>
              </w:rPr>
              <w:t xml:space="preserve"> </w:t>
            </w:r>
            <w:r w:rsidRPr="00F7005C">
              <w:rPr>
                <w:rFonts w:ascii="Tahoma" w:hAnsi="Tahoma" w:cs="Tahoma"/>
                <w:i/>
              </w:rPr>
              <w:t>Případně může být sehrána ROLE PLAY</w:t>
            </w:r>
          </w:p>
          <w:p w:rsidR="00EF3ABB" w:rsidRPr="00655970" w:rsidRDefault="003B380E" w:rsidP="00F7005C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Nakonec může přijít i zadání písemné práce na </w:t>
            </w:r>
            <w:proofErr w:type="gramStart"/>
            <w:r>
              <w:rPr>
                <w:rFonts w:ascii="Tahoma" w:hAnsi="Tahoma" w:cs="Tahoma"/>
                <w:i/>
              </w:rPr>
              <w:t>téma  My</w:t>
            </w:r>
            <w:proofErr w:type="gram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uncle’s</w:t>
            </w:r>
            <w:proofErr w:type="spellEnd"/>
            <w:r>
              <w:rPr>
                <w:rFonts w:ascii="Tahoma" w:hAnsi="Tahoma" w:cs="Tahoma"/>
                <w:i/>
              </w:rPr>
              <w:t xml:space="preserve"> / </w:t>
            </w:r>
            <w:proofErr w:type="spellStart"/>
            <w:r>
              <w:rPr>
                <w:rFonts w:ascii="Tahoma" w:hAnsi="Tahoma" w:cs="Tahoma"/>
                <w:i/>
              </w:rPr>
              <w:t>neighbour’s</w:t>
            </w:r>
            <w:proofErr w:type="spellEnd"/>
            <w:r w:rsidR="00F7005C">
              <w:rPr>
                <w:rFonts w:ascii="Tahoma" w:hAnsi="Tahoma" w:cs="Tahoma"/>
                <w:i/>
              </w:rPr>
              <w:t xml:space="preserve"> …</w:t>
            </w:r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job</w:t>
            </w:r>
            <w:proofErr w:type="spellEnd"/>
            <w:r w:rsidR="00F7005C">
              <w:rPr>
                <w:rFonts w:ascii="Tahoma" w:hAnsi="Tahoma" w:cs="Tahoma"/>
                <w:i/>
              </w:rPr>
              <w:t xml:space="preserve"> – učitel podle konkrétní situace ve třídě stanoví strukturu a rozsah</w:t>
            </w:r>
          </w:p>
        </w:tc>
      </w:tr>
    </w:tbl>
    <w:p w:rsidR="00EF3ABB" w:rsidRDefault="00EF3ABB" w:rsidP="00EF3ABB"/>
    <w:p w:rsidR="004C695B" w:rsidRDefault="004C695B">
      <w:pPr>
        <w:sectPr w:rsidR="004C695B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C695B" w:rsidRPr="00E20A3B" w:rsidRDefault="004C695B" w:rsidP="004C695B">
      <w:pPr>
        <w:jc w:val="center"/>
        <w:rPr>
          <w:b/>
          <w:sz w:val="28"/>
          <w:szCs w:val="28"/>
          <w:u w:val="single"/>
        </w:rPr>
      </w:pPr>
      <w:r w:rsidRPr="00E20A3B">
        <w:rPr>
          <w:b/>
          <w:sz w:val="28"/>
          <w:szCs w:val="28"/>
          <w:u w:val="single"/>
        </w:rPr>
        <w:lastRenderedPageBreak/>
        <w:t xml:space="preserve">Interview </w:t>
      </w:r>
      <w:proofErr w:type="spellStart"/>
      <w:r w:rsidRPr="00E20A3B">
        <w:rPr>
          <w:b/>
          <w:sz w:val="28"/>
          <w:szCs w:val="28"/>
          <w:u w:val="single"/>
        </w:rPr>
        <w:t>with</w:t>
      </w:r>
      <w:proofErr w:type="spellEnd"/>
      <w:r w:rsidRPr="00E20A3B">
        <w:rPr>
          <w:b/>
          <w:sz w:val="28"/>
          <w:szCs w:val="28"/>
          <w:u w:val="single"/>
        </w:rPr>
        <w:t xml:space="preserve"> my </w:t>
      </w:r>
      <w:proofErr w:type="spellStart"/>
      <w:r w:rsidRPr="00E20A3B">
        <w:rPr>
          <w:b/>
          <w:sz w:val="28"/>
          <w:szCs w:val="28"/>
          <w:u w:val="single"/>
        </w:rPr>
        <w:t>parent</w:t>
      </w:r>
      <w:proofErr w:type="spellEnd"/>
      <w:r w:rsidRPr="00E20A3B">
        <w:rPr>
          <w:b/>
          <w:sz w:val="28"/>
          <w:szCs w:val="28"/>
          <w:u w:val="single"/>
        </w:rPr>
        <w:t xml:space="preserve"> / </w:t>
      </w:r>
      <w:proofErr w:type="spellStart"/>
      <w:r w:rsidRPr="00E20A3B">
        <w:rPr>
          <w:b/>
          <w:sz w:val="28"/>
          <w:szCs w:val="28"/>
          <w:u w:val="single"/>
        </w:rPr>
        <w:t>neighbour</w:t>
      </w:r>
      <w:proofErr w:type="spellEnd"/>
      <w:r w:rsidRPr="00E20A3B">
        <w:rPr>
          <w:b/>
          <w:sz w:val="28"/>
          <w:szCs w:val="28"/>
          <w:u w:val="single"/>
        </w:rPr>
        <w:t xml:space="preserve"> / </w:t>
      </w:r>
      <w:proofErr w:type="spellStart"/>
      <w:r w:rsidRPr="00E20A3B">
        <w:rPr>
          <w:b/>
          <w:sz w:val="28"/>
          <w:szCs w:val="28"/>
          <w:u w:val="single"/>
        </w:rPr>
        <w:t>friend</w:t>
      </w:r>
      <w:proofErr w:type="spellEnd"/>
      <w:r w:rsidRPr="00E20A3B">
        <w:rPr>
          <w:b/>
          <w:sz w:val="28"/>
          <w:szCs w:val="28"/>
          <w:u w:val="single"/>
        </w:rPr>
        <w:t xml:space="preserve"> … </w:t>
      </w:r>
      <w:proofErr w:type="spellStart"/>
      <w:r w:rsidRPr="00E20A3B">
        <w:rPr>
          <w:b/>
          <w:sz w:val="28"/>
          <w:szCs w:val="28"/>
          <w:u w:val="single"/>
        </w:rPr>
        <w:t>about</w:t>
      </w:r>
      <w:proofErr w:type="spellEnd"/>
      <w:r w:rsidRPr="00E20A3B">
        <w:rPr>
          <w:b/>
          <w:sz w:val="28"/>
          <w:szCs w:val="28"/>
          <w:u w:val="single"/>
        </w:rPr>
        <w:t xml:space="preserve"> his/her </w:t>
      </w:r>
      <w:proofErr w:type="spellStart"/>
      <w:r w:rsidRPr="00E20A3B">
        <w:rPr>
          <w:b/>
          <w:sz w:val="28"/>
          <w:szCs w:val="28"/>
          <w:u w:val="single"/>
        </w:rPr>
        <w:t>job</w:t>
      </w:r>
      <w:proofErr w:type="spellEnd"/>
      <w:r w:rsidRPr="00E20A3B">
        <w:rPr>
          <w:b/>
          <w:sz w:val="28"/>
          <w:szCs w:val="28"/>
          <w:u w:val="single"/>
        </w:rPr>
        <w:t>:</w:t>
      </w:r>
    </w:p>
    <w:p w:rsidR="004C695B" w:rsidRPr="007C7476" w:rsidRDefault="004C695B" w:rsidP="004C695B">
      <w:pPr>
        <w:rPr>
          <w:sz w:val="28"/>
          <w:szCs w:val="28"/>
        </w:rPr>
      </w:pP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gramStart"/>
      <w:r w:rsidRPr="007C7476">
        <w:rPr>
          <w:sz w:val="28"/>
          <w:szCs w:val="28"/>
        </w:rPr>
        <w:t>do</w:t>
      </w:r>
      <w:proofErr w:type="gram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Who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work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for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How</w:t>
      </w:r>
      <w:proofErr w:type="spellEnd"/>
      <w:r w:rsidRPr="007C7476">
        <w:rPr>
          <w:sz w:val="28"/>
          <w:szCs w:val="28"/>
        </w:rPr>
        <w:t xml:space="preserve"> long </w:t>
      </w:r>
      <w:proofErr w:type="spellStart"/>
      <w:r w:rsidRPr="007C7476">
        <w:rPr>
          <w:sz w:val="28"/>
          <w:szCs w:val="28"/>
        </w:rPr>
        <w:t>have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been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doing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this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qualification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training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did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have</w:t>
      </w:r>
      <w:proofErr w:type="spellEnd"/>
      <w:r w:rsidRPr="007C7476">
        <w:rPr>
          <w:sz w:val="28"/>
          <w:szCs w:val="28"/>
        </w:rPr>
        <w:t xml:space="preserve"> to </w:t>
      </w:r>
      <w:proofErr w:type="spellStart"/>
      <w:r w:rsidRPr="007C7476">
        <w:rPr>
          <w:sz w:val="28"/>
          <w:szCs w:val="28"/>
        </w:rPr>
        <w:t>have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did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before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are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responsible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for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Who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work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with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7C7476">
        <w:rPr>
          <w:sz w:val="28"/>
          <w:szCs w:val="28"/>
        </w:rPr>
        <w:t xml:space="preserve">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work</w:t>
      </w:r>
      <w:proofErr w:type="spellEnd"/>
      <w:r w:rsidRPr="007C7476">
        <w:rPr>
          <w:sz w:val="28"/>
          <w:szCs w:val="28"/>
        </w:rPr>
        <w:t xml:space="preserve"> in </w:t>
      </w:r>
      <w:proofErr w:type="spellStart"/>
      <w:r w:rsidRPr="007C7476">
        <w:rPr>
          <w:sz w:val="28"/>
          <w:szCs w:val="28"/>
        </w:rPr>
        <w:t>an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office</w:t>
      </w:r>
      <w:proofErr w:type="spellEnd"/>
      <w:r w:rsidRPr="007C7476">
        <w:rPr>
          <w:sz w:val="28"/>
          <w:szCs w:val="28"/>
        </w:rPr>
        <w:t xml:space="preserve"> / workshop / </w:t>
      </w:r>
      <w:proofErr w:type="spellStart"/>
      <w:r w:rsidRPr="007C7476">
        <w:rPr>
          <w:sz w:val="28"/>
          <w:szCs w:val="28"/>
        </w:rPr>
        <w:t>factory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school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indoors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oudoors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at</w:t>
      </w:r>
      <w:proofErr w:type="spellEnd"/>
      <w:r w:rsidRPr="007C7476">
        <w:rPr>
          <w:sz w:val="28"/>
          <w:szCs w:val="28"/>
        </w:rPr>
        <w:t xml:space="preserve"> a </w:t>
      </w:r>
      <w:proofErr w:type="spellStart"/>
      <w:r w:rsidRPr="007C7476">
        <w:rPr>
          <w:sz w:val="28"/>
          <w:szCs w:val="28"/>
        </w:rPr>
        <w:t>farm</w:t>
      </w:r>
      <w:proofErr w:type="spellEnd"/>
      <w:r w:rsidRPr="007C7476">
        <w:rPr>
          <w:sz w:val="28"/>
          <w:szCs w:val="28"/>
        </w:rPr>
        <w:t xml:space="preserve"> / in </w:t>
      </w:r>
      <w:proofErr w:type="spellStart"/>
      <w:r w:rsidRPr="007C7476">
        <w:rPr>
          <w:sz w:val="28"/>
          <w:szCs w:val="28"/>
        </w:rPr>
        <w:t>the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field</w:t>
      </w:r>
      <w:proofErr w:type="spellEnd"/>
      <w:r w:rsidRPr="007C7476">
        <w:rPr>
          <w:sz w:val="28"/>
          <w:szCs w:val="28"/>
        </w:rPr>
        <w:t xml:space="preserve"> /</w:t>
      </w:r>
      <w:proofErr w:type="spellStart"/>
      <w:r w:rsidRPr="007C7476">
        <w:rPr>
          <w:sz w:val="28"/>
          <w:szCs w:val="28"/>
        </w:rPr>
        <w:t>forest</w:t>
      </w:r>
      <w:proofErr w:type="spellEnd"/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7C7476">
        <w:rPr>
          <w:sz w:val="28"/>
          <w:szCs w:val="28"/>
        </w:rPr>
        <w:t xml:space="preserve">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have</w:t>
      </w:r>
      <w:proofErr w:type="spellEnd"/>
      <w:r w:rsidRPr="007C7476">
        <w:rPr>
          <w:sz w:val="28"/>
          <w:szCs w:val="28"/>
        </w:rPr>
        <w:t xml:space="preserve"> to </w:t>
      </w:r>
      <w:proofErr w:type="spellStart"/>
      <w:r w:rsidRPr="007C7476">
        <w:rPr>
          <w:sz w:val="28"/>
          <w:szCs w:val="28"/>
        </w:rPr>
        <w:t>wear</w:t>
      </w:r>
      <w:proofErr w:type="spellEnd"/>
      <w:r w:rsidRPr="007C7476">
        <w:rPr>
          <w:sz w:val="28"/>
          <w:szCs w:val="28"/>
        </w:rPr>
        <w:t xml:space="preserve"> a </w:t>
      </w:r>
      <w:proofErr w:type="spellStart"/>
      <w:r w:rsidRPr="007C7476">
        <w:rPr>
          <w:sz w:val="28"/>
          <w:szCs w:val="28"/>
        </w:rPr>
        <w:t>uniform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or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special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clothes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tools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instruments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machines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use?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time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start and </w:t>
      </w:r>
      <w:proofErr w:type="spellStart"/>
      <w:r w:rsidRPr="007C7476">
        <w:rPr>
          <w:sz w:val="28"/>
          <w:szCs w:val="28"/>
        </w:rPr>
        <w:t>finish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work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7C7476">
        <w:rPr>
          <w:sz w:val="28"/>
          <w:szCs w:val="28"/>
        </w:rPr>
        <w:t xml:space="preserve">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have</w:t>
      </w:r>
      <w:proofErr w:type="spellEnd"/>
      <w:r w:rsidRPr="007C7476">
        <w:rPr>
          <w:sz w:val="28"/>
          <w:szCs w:val="28"/>
        </w:rPr>
        <w:t xml:space="preserve"> to </w:t>
      </w:r>
      <w:proofErr w:type="spellStart"/>
      <w:r w:rsidRPr="007C7476">
        <w:rPr>
          <w:sz w:val="28"/>
          <w:szCs w:val="28"/>
        </w:rPr>
        <w:t>work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overtime</w:t>
      </w:r>
      <w:proofErr w:type="spellEnd"/>
      <w:r w:rsidRPr="007C7476">
        <w:rPr>
          <w:sz w:val="28"/>
          <w:szCs w:val="28"/>
        </w:rPr>
        <w:t xml:space="preserve"> / </w:t>
      </w:r>
      <w:proofErr w:type="spellStart"/>
      <w:r w:rsidRPr="007C7476">
        <w:rPr>
          <w:sz w:val="28"/>
          <w:szCs w:val="28"/>
        </w:rPr>
        <w:t>at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weekends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7C7476">
        <w:rPr>
          <w:sz w:val="28"/>
          <w:szCs w:val="28"/>
        </w:rPr>
        <w:t xml:space="preserve">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the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same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thing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every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day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7C7476">
        <w:rPr>
          <w:sz w:val="28"/>
          <w:szCs w:val="28"/>
        </w:rPr>
        <w:t xml:space="preserve">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have</w:t>
      </w:r>
      <w:proofErr w:type="spellEnd"/>
      <w:r w:rsidRPr="007C7476">
        <w:rPr>
          <w:sz w:val="28"/>
          <w:szCs w:val="28"/>
        </w:rPr>
        <w:t xml:space="preserve"> to </w:t>
      </w:r>
      <w:proofErr w:type="spellStart"/>
      <w:r w:rsidRPr="007C7476">
        <w:rPr>
          <w:sz w:val="28"/>
          <w:szCs w:val="28"/>
        </w:rPr>
        <w:t>be</w:t>
      </w:r>
      <w:proofErr w:type="spellEnd"/>
      <w:r w:rsidRPr="007C7476">
        <w:rPr>
          <w:sz w:val="28"/>
          <w:szCs w:val="28"/>
        </w:rPr>
        <w:t xml:space="preserve"> on </w:t>
      </w:r>
      <w:proofErr w:type="spellStart"/>
      <w:r w:rsidRPr="007C7476">
        <w:rPr>
          <w:sz w:val="28"/>
          <w:szCs w:val="28"/>
        </w:rPr>
        <w:t>your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feet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all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day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How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travel</w:t>
      </w:r>
      <w:proofErr w:type="spellEnd"/>
      <w:r w:rsidRPr="007C7476">
        <w:rPr>
          <w:sz w:val="28"/>
          <w:szCs w:val="28"/>
        </w:rPr>
        <w:t xml:space="preserve"> to </w:t>
      </w:r>
      <w:proofErr w:type="spellStart"/>
      <w:r w:rsidRPr="007C7476">
        <w:rPr>
          <w:sz w:val="28"/>
          <w:szCs w:val="28"/>
        </w:rPr>
        <w:t>work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How</w:t>
      </w:r>
      <w:proofErr w:type="spellEnd"/>
      <w:r w:rsidRPr="007C7476">
        <w:rPr>
          <w:sz w:val="28"/>
          <w:szCs w:val="28"/>
        </w:rPr>
        <w:t xml:space="preserve"> much </w:t>
      </w:r>
      <w:proofErr w:type="spellStart"/>
      <w:r w:rsidRPr="007C7476">
        <w:rPr>
          <w:sz w:val="28"/>
          <w:szCs w:val="28"/>
        </w:rPr>
        <w:t>time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does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it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take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to </w:t>
      </w:r>
      <w:proofErr w:type="spellStart"/>
      <w:r w:rsidRPr="007C7476">
        <w:rPr>
          <w:sz w:val="28"/>
          <w:szCs w:val="28"/>
        </w:rPr>
        <w:t>get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there</w:t>
      </w:r>
      <w:proofErr w:type="spellEnd"/>
      <w:r w:rsidRPr="007C7476">
        <w:rPr>
          <w:sz w:val="28"/>
          <w:szCs w:val="28"/>
        </w:rPr>
        <w:t>?</w:t>
      </w:r>
    </w:p>
    <w:p w:rsidR="004C695B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7C7476">
        <w:rPr>
          <w:sz w:val="28"/>
          <w:szCs w:val="28"/>
        </w:rPr>
        <w:t xml:space="preserve">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have</w:t>
      </w:r>
      <w:proofErr w:type="spellEnd"/>
      <w:r w:rsidRPr="007C7476">
        <w:rPr>
          <w:sz w:val="28"/>
          <w:szCs w:val="28"/>
        </w:rPr>
        <w:t xml:space="preserve"> to </w:t>
      </w:r>
      <w:proofErr w:type="spellStart"/>
      <w:r w:rsidRPr="007C7476">
        <w:rPr>
          <w:sz w:val="28"/>
          <w:szCs w:val="28"/>
        </w:rPr>
        <w:t>travel</w:t>
      </w:r>
      <w:proofErr w:type="spellEnd"/>
      <w:r w:rsidRPr="007C7476">
        <w:rPr>
          <w:sz w:val="28"/>
          <w:szCs w:val="28"/>
        </w:rPr>
        <w:t xml:space="preserve"> in </w:t>
      </w:r>
      <w:proofErr w:type="spellStart"/>
      <w:r w:rsidRPr="007C7476">
        <w:rPr>
          <w:sz w:val="28"/>
          <w:szCs w:val="28"/>
        </w:rPr>
        <w:t>your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job</w:t>
      </w:r>
      <w:proofErr w:type="spellEnd"/>
      <w:r w:rsidRPr="007C7476">
        <w:rPr>
          <w:sz w:val="28"/>
          <w:szCs w:val="28"/>
        </w:rPr>
        <w:t xml:space="preserve">? </w:t>
      </w:r>
    </w:p>
    <w:p w:rsidR="004C695B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How</w:t>
      </w:r>
      <w:proofErr w:type="spellEnd"/>
      <w:r w:rsidRPr="007C7476">
        <w:rPr>
          <w:sz w:val="28"/>
          <w:szCs w:val="28"/>
        </w:rPr>
        <w:t xml:space="preserve"> far? 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How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often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7C7476">
        <w:rPr>
          <w:sz w:val="28"/>
          <w:szCs w:val="28"/>
        </w:rPr>
        <w:t xml:space="preserve">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like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your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job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enjoy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doing</w:t>
      </w:r>
      <w:proofErr w:type="spellEnd"/>
      <w:r w:rsidRPr="007C7476">
        <w:rPr>
          <w:sz w:val="28"/>
          <w:szCs w:val="28"/>
        </w:rPr>
        <w:t xml:space="preserve">? 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What</w:t>
      </w:r>
      <w:proofErr w:type="spellEnd"/>
      <w:r w:rsidRPr="007C7476">
        <w:rPr>
          <w:sz w:val="28"/>
          <w:szCs w:val="28"/>
        </w:rPr>
        <w:t xml:space="preserve"> do </w:t>
      </w:r>
      <w:proofErr w:type="spellStart"/>
      <w:r w:rsidRPr="007C7476">
        <w:rPr>
          <w:sz w:val="28"/>
          <w:szCs w:val="28"/>
        </w:rPr>
        <w:t>you</w:t>
      </w:r>
      <w:proofErr w:type="spellEnd"/>
      <w:r w:rsidRPr="007C7476">
        <w:rPr>
          <w:sz w:val="28"/>
          <w:szCs w:val="28"/>
        </w:rPr>
        <w:t xml:space="preserve"> not </w:t>
      </w:r>
      <w:proofErr w:type="spellStart"/>
      <w:r w:rsidRPr="007C7476">
        <w:rPr>
          <w:sz w:val="28"/>
          <w:szCs w:val="28"/>
        </w:rPr>
        <w:t>like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about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your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job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Is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your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job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tiring</w:t>
      </w:r>
      <w:proofErr w:type="spellEnd"/>
      <w:r w:rsidRPr="007C7476">
        <w:rPr>
          <w:sz w:val="28"/>
          <w:szCs w:val="28"/>
        </w:rPr>
        <w:t xml:space="preserve">? </w:t>
      </w:r>
      <w:proofErr w:type="spellStart"/>
      <w:r w:rsidRPr="007C7476">
        <w:rPr>
          <w:sz w:val="28"/>
          <w:szCs w:val="28"/>
        </w:rPr>
        <w:t>Physically</w:t>
      </w:r>
      <w:proofErr w:type="spellEnd"/>
      <w:r w:rsidRPr="007C7476">
        <w:rPr>
          <w:sz w:val="28"/>
          <w:szCs w:val="28"/>
        </w:rPr>
        <w:t xml:space="preserve">? </w:t>
      </w:r>
      <w:proofErr w:type="spellStart"/>
      <w:r w:rsidRPr="007C7476">
        <w:rPr>
          <w:sz w:val="28"/>
          <w:szCs w:val="28"/>
        </w:rPr>
        <w:t>Mentally</w:t>
      </w:r>
      <w:proofErr w:type="spellEnd"/>
      <w:r w:rsidRPr="007C7476">
        <w:rPr>
          <w:sz w:val="28"/>
          <w:szCs w:val="28"/>
        </w:rPr>
        <w:t xml:space="preserve">? </w:t>
      </w:r>
      <w:proofErr w:type="spellStart"/>
      <w:r w:rsidRPr="007C7476">
        <w:rPr>
          <w:sz w:val="28"/>
          <w:szCs w:val="28"/>
        </w:rPr>
        <w:t>Emotionally</w:t>
      </w:r>
      <w:proofErr w:type="spellEnd"/>
      <w:r w:rsidRPr="007C7476">
        <w:rPr>
          <w:sz w:val="28"/>
          <w:szCs w:val="28"/>
        </w:rPr>
        <w:t>?</w:t>
      </w:r>
    </w:p>
    <w:p w:rsidR="004C695B" w:rsidRPr="007C7476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 w:rsidRPr="007C7476">
        <w:rPr>
          <w:sz w:val="28"/>
          <w:szCs w:val="28"/>
        </w:rPr>
        <w:t>Is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your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job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interesting</w:t>
      </w:r>
      <w:proofErr w:type="spellEnd"/>
      <w:r w:rsidRPr="007C7476">
        <w:rPr>
          <w:sz w:val="28"/>
          <w:szCs w:val="28"/>
        </w:rPr>
        <w:t>/</w:t>
      </w:r>
      <w:proofErr w:type="spellStart"/>
      <w:r w:rsidRPr="007C7476">
        <w:rPr>
          <w:sz w:val="28"/>
          <w:szCs w:val="28"/>
        </w:rPr>
        <w:t>boring</w:t>
      </w:r>
      <w:proofErr w:type="spellEnd"/>
      <w:r w:rsidRPr="007C7476">
        <w:rPr>
          <w:sz w:val="28"/>
          <w:szCs w:val="28"/>
        </w:rPr>
        <w:t>/</w:t>
      </w:r>
      <w:proofErr w:type="spellStart"/>
      <w:r w:rsidRPr="007C7476">
        <w:rPr>
          <w:sz w:val="28"/>
          <w:szCs w:val="28"/>
        </w:rPr>
        <w:t>exciting</w:t>
      </w:r>
      <w:proofErr w:type="spellEnd"/>
      <w:r w:rsidRPr="007C7476">
        <w:rPr>
          <w:sz w:val="28"/>
          <w:szCs w:val="28"/>
        </w:rPr>
        <w:t>/</w:t>
      </w:r>
      <w:proofErr w:type="spellStart"/>
      <w:r w:rsidRPr="007C7476">
        <w:rPr>
          <w:sz w:val="28"/>
          <w:szCs w:val="28"/>
        </w:rPr>
        <w:t>dangerous</w:t>
      </w:r>
      <w:proofErr w:type="spellEnd"/>
      <w:r w:rsidRPr="007C7476">
        <w:rPr>
          <w:sz w:val="28"/>
          <w:szCs w:val="28"/>
        </w:rPr>
        <w:t>/</w:t>
      </w:r>
      <w:proofErr w:type="spellStart"/>
      <w:r w:rsidRPr="007C7476">
        <w:rPr>
          <w:sz w:val="28"/>
          <w:szCs w:val="28"/>
        </w:rPr>
        <w:t>rewarding</w:t>
      </w:r>
      <w:proofErr w:type="spellEnd"/>
      <w:r>
        <w:rPr>
          <w:sz w:val="28"/>
          <w:szCs w:val="28"/>
        </w:rPr>
        <w:t xml:space="preserve"> </w:t>
      </w:r>
      <w:r w:rsidRPr="007C7476">
        <w:rPr>
          <w:sz w:val="28"/>
          <w:szCs w:val="28"/>
        </w:rPr>
        <w:t xml:space="preserve"> …?</w:t>
      </w:r>
    </w:p>
    <w:p w:rsidR="004C695B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much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earn</w:t>
      </w:r>
      <w:proofErr w:type="spellEnd"/>
      <w:r>
        <w:rPr>
          <w:sz w:val="28"/>
          <w:szCs w:val="28"/>
        </w:rPr>
        <w:t>?</w:t>
      </w:r>
    </w:p>
    <w:p w:rsidR="004C695B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benefits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>?</w:t>
      </w:r>
    </w:p>
    <w:p w:rsidR="004C695B" w:rsidRPr="00E20A3B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20A3B">
        <w:rPr>
          <w:sz w:val="28"/>
          <w:szCs w:val="28"/>
          <w:u w:val="single"/>
        </w:rPr>
        <w:t>me</w:t>
      </w:r>
      <w:proofErr w:type="spellEnd"/>
      <w:r w:rsidRPr="007C7476">
        <w:rPr>
          <w:sz w:val="28"/>
          <w:szCs w:val="28"/>
        </w:rPr>
        <w:t xml:space="preserve"> to do </w:t>
      </w:r>
      <w:proofErr w:type="spellStart"/>
      <w:r w:rsidRPr="007C7476">
        <w:rPr>
          <w:sz w:val="28"/>
          <w:szCs w:val="28"/>
        </w:rPr>
        <w:t>this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job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one</w:t>
      </w:r>
      <w:proofErr w:type="spellEnd"/>
      <w:r w:rsidRPr="007C7476">
        <w:rPr>
          <w:sz w:val="28"/>
          <w:szCs w:val="28"/>
        </w:rPr>
        <w:t xml:space="preserve"> </w:t>
      </w:r>
      <w:proofErr w:type="spellStart"/>
      <w:r w:rsidRPr="007C7476">
        <w:rPr>
          <w:sz w:val="28"/>
          <w:szCs w:val="28"/>
        </w:rPr>
        <w:t>day</w:t>
      </w:r>
      <w:proofErr w:type="spellEnd"/>
      <w:r w:rsidRPr="007C7476">
        <w:rPr>
          <w:sz w:val="28"/>
          <w:szCs w:val="28"/>
        </w:rPr>
        <w:t>?</w:t>
      </w:r>
    </w:p>
    <w:p w:rsidR="004C695B" w:rsidRDefault="004C695B" w:rsidP="004C695B">
      <w:pPr>
        <w:pStyle w:val="Odstavecseseznamem"/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not?</w:t>
      </w:r>
    </w:p>
    <w:p w:rsidR="004C695B" w:rsidRPr="007C7476" w:rsidRDefault="004C695B" w:rsidP="004C695B">
      <w:pPr>
        <w:pStyle w:val="Odstavecseseznamem"/>
        <w:rPr>
          <w:sz w:val="28"/>
          <w:szCs w:val="28"/>
        </w:rPr>
      </w:pPr>
    </w:p>
    <w:p w:rsidR="00FB2AE4" w:rsidRPr="004C695B" w:rsidRDefault="00FB2AE4">
      <w:pPr>
        <w:rPr>
          <w:b/>
        </w:rPr>
      </w:pPr>
    </w:p>
    <w:sectPr w:rsidR="00FB2AE4" w:rsidRPr="004C695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206" w:rsidRDefault="00F04206">
      <w:r>
        <w:separator/>
      </w:r>
    </w:p>
  </w:endnote>
  <w:endnote w:type="continuationSeparator" w:id="0">
    <w:p w:rsidR="00F04206" w:rsidRDefault="00F0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206" w:rsidRDefault="00F04206">
      <w:r>
        <w:separator/>
      </w:r>
    </w:p>
  </w:footnote>
  <w:footnote w:type="continuationSeparator" w:id="0">
    <w:p w:rsidR="00F04206" w:rsidRDefault="00F04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38" w:rsidRDefault="00EF3ABB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7074FF32" wp14:editId="536F21D1">
          <wp:simplePos x="0" y="0"/>
          <wp:positionH relativeFrom="column">
            <wp:posOffset>-456565</wp:posOffset>
          </wp:positionH>
          <wp:positionV relativeFrom="paragraph">
            <wp:posOffset>635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95B" w:rsidRDefault="004C69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53277"/>
    <w:multiLevelType w:val="hybridMultilevel"/>
    <w:tmpl w:val="6CC2B3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7753B"/>
    <w:multiLevelType w:val="hybridMultilevel"/>
    <w:tmpl w:val="353216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BB"/>
    <w:rsid w:val="00094626"/>
    <w:rsid w:val="0028234D"/>
    <w:rsid w:val="003B380E"/>
    <w:rsid w:val="004C695B"/>
    <w:rsid w:val="0050763A"/>
    <w:rsid w:val="00655970"/>
    <w:rsid w:val="006B2F56"/>
    <w:rsid w:val="007B1337"/>
    <w:rsid w:val="008B08E8"/>
    <w:rsid w:val="00DC6846"/>
    <w:rsid w:val="00EF3ABB"/>
    <w:rsid w:val="00F04206"/>
    <w:rsid w:val="00F7005C"/>
    <w:rsid w:val="00FB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F3AB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F3AB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EF3AB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F3ABB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EF3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F3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B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B38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F3AB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F3AB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EF3AB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F3ABB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EF3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F3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B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B3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2013-10-25T11:47:00Z</dcterms:created>
  <dcterms:modified xsi:type="dcterms:W3CDTF">2013-10-25T11:47:00Z</dcterms:modified>
</cp:coreProperties>
</file>