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2C27" w:rsidRDefault="00CF2C27" w:rsidP="00084250">
      <w:pPr>
        <w:spacing w:after="0" w:line="240" w:lineRule="auto"/>
        <w:jc w:val="center"/>
        <w:rPr>
          <w:b/>
        </w:rPr>
      </w:pPr>
      <w:r>
        <w:rPr>
          <w:noProof/>
          <w:lang w:eastAsia="cs-CZ"/>
        </w:rPr>
        <w:drawing>
          <wp:inline distT="0" distB="0" distL="0" distR="0" wp14:anchorId="21F95CA2" wp14:editId="76637F5A">
            <wp:extent cx="5576570" cy="1356360"/>
            <wp:effectExtent l="0" t="0" r="508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6570" cy="13563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2C27" w:rsidRDefault="00CF2C27" w:rsidP="00084250">
      <w:pPr>
        <w:spacing w:after="0" w:line="240" w:lineRule="auto"/>
        <w:jc w:val="center"/>
        <w:rPr>
          <w:b/>
        </w:rPr>
      </w:pPr>
    </w:p>
    <w:p w:rsidR="00CF2C27" w:rsidRDefault="00CF2C27" w:rsidP="00084250">
      <w:pPr>
        <w:spacing w:after="0" w:line="240" w:lineRule="auto"/>
        <w:jc w:val="center"/>
        <w:rPr>
          <w:b/>
        </w:rPr>
      </w:pPr>
    </w:p>
    <w:p w:rsidR="00CF2C27" w:rsidRDefault="00CF2C27" w:rsidP="00084250">
      <w:pPr>
        <w:spacing w:after="0" w:line="240" w:lineRule="auto"/>
        <w:jc w:val="center"/>
        <w:rPr>
          <w:b/>
        </w:rPr>
      </w:pPr>
    </w:p>
    <w:p w:rsidR="00CF2C27" w:rsidRPr="0071799D" w:rsidRDefault="00CF2C27" w:rsidP="00CF2C27">
      <w:pPr>
        <w:spacing w:after="0" w:line="240" w:lineRule="auto"/>
        <w:jc w:val="center"/>
        <w:rPr>
          <w:rFonts w:eastAsia="Times New Roman"/>
          <w:b/>
          <w:lang w:eastAsia="cs-CZ"/>
        </w:rPr>
      </w:pPr>
    </w:p>
    <w:tbl>
      <w:tblPr>
        <w:tblW w:w="90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6"/>
        <w:gridCol w:w="6379"/>
      </w:tblGrid>
      <w:tr w:rsidR="00CF2C27" w:rsidRPr="0071799D" w:rsidTr="003A32A0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F2C27" w:rsidRPr="0071799D" w:rsidRDefault="00CF2C27" w:rsidP="003A32A0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71799D">
              <w:rPr>
                <w:rFonts w:eastAsia="Times New Roman"/>
                <w:b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F2C27" w:rsidRPr="0071799D" w:rsidRDefault="00CF2C27" w:rsidP="003A32A0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71799D">
              <w:rPr>
                <w:rFonts w:eastAsia="Times New Roman"/>
                <w:b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CF2C27" w:rsidRPr="0071799D" w:rsidTr="003A32A0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F2C27" w:rsidRPr="0071799D" w:rsidRDefault="00CF2C27" w:rsidP="003A32A0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71799D">
              <w:rPr>
                <w:rFonts w:eastAsia="Times New Roman"/>
                <w:b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F2C27" w:rsidRPr="0071799D" w:rsidRDefault="00E02821" w:rsidP="003A32A0">
            <w:pPr>
              <w:spacing w:after="0" w:line="240" w:lineRule="auto"/>
              <w:rPr>
                <w:rFonts w:eastAsia="Times New Roman"/>
                <w:lang w:eastAsia="cs-CZ"/>
              </w:rPr>
            </w:pPr>
            <w:r>
              <w:t>CZ.1.07/1.5.00/34.0873</w:t>
            </w:r>
          </w:p>
        </w:tc>
      </w:tr>
      <w:tr w:rsidR="00CF2C27" w:rsidRPr="0071799D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F2C27" w:rsidRPr="0071799D" w:rsidRDefault="00CF2C27" w:rsidP="003A32A0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71799D">
              <w:rPr>
                <w:rFonts w:eastAsia="Times New Roman"/>
                <w:b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F2C27" w:rsidRDefault="00CF2C27" w:rsidP="003A32A0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1799D">
              <w:rPr>
                <w:rFonts w:eastAsia="Times New Roman"/>
                <w:lang w:eastAsia="cs-CZ"/>
              </w:rPr>
              <w:t>VY_22_INOVACE_01.01.</w:t>
            </w:r>
            <w:r>
              <w:rPr>
                <w:rFonts w:eastAsia="Times New Roman"/>
                <w:lang w:eastAsia="cs-CZ"/>
              </w:rPr>
              <w:t>24</w:t>
            </w:r>
          </w:p>
          <w:p w:rsidR="00CF2C27" w:rsidRPr="0071799D" w:rsidRDefault="00A26976" w:rsidP="003A32A0">
            <w:pPr>
              <w:spacing w:after="0" w:line="240" w:lineRule="auto"/>
              <w:rPr>
                <w:rFonts w:eastAsia="Times New Roman"/>
                <w:lang w:eastAsia="cs-CZ"/>
              </w:rPr>
            </w:pPr>
            <w:r>
              <w:rPr>
                <w:rFonts w:eastAsia="Times New Roman"/>
                <w:lang w:eastAsia="cs-CZ"/>
              </w:rPr>
              <w:t>EU2, U</w:t>
            </w:r>
            <w:r w:rsidR="00CF2C27" w:rsidRPr="00CF2C27">
              <w:rPr>
                <w:rFonts w:eastAsia="Times New Roman"/>
                <w:lang w:eastAsia="cs-CZ"/>
              </w:rPr>
              <w:t>6 (part 2)</w:t>
            </w:r>
            <w:r>
              <w:rPr>
                <w:rFonts w:eastAsia="Times New Roman"/>
                <w:lang w:eastAsia="cs-CZ"/>
              </w:rPr>
              <w:t xml:space="preserve"> – </w:t>
            </w:r>
            <w:proofErr w:type="spellStart"/>
            <w:r>
              <w:rPr>
                <w:rFonts w:eastAsia="Times New Roman"/>
                <w:lang w:eastAsia="cs-CZ"/>
              </w:rPr>
              <w:t>at</w:t>
            </w:r>
            <w:proofErr w:type="spellEnd"/>
            <w:r>
              <w:rPr>
                <w:rFonts w:eastAsia="Times New Roman"/>
                <w:lang w:eastAsia="cs-CZ"/>
              </w:rPr>
              <w:t xml:space="preserve"> </w:t>
            </w:r>
            <w:proofErr w:type="spellStart"/>
            <w:r>
              <w:rPr>
                <w:rFonts w:eastAsia="Times New Roman"/>
                <w:lang w:eastAsia="cs-CZ"/>
              </w:rPr>
              <w:t>the</w:t>
            </w:r>
            <w:proofErr w:type="spellEnd"/>
            <w:r>
              <w:rPr>
                <w:rFonts w:eastAsia="Times New Roman"/>
                <w:lang w:eastAsia="cs-CZ"/>
              </w:rPr>
              <w:t xml:space="preserve"> restaurant</w:t>
            </w:r>
            <w:bookmarkStart w:id="0" w:name="_GoBack"/>
            <w:bookmarkEnd w:id="0"/>
          </w:p>
        </w:tc>
      </w:tr>
      <w:tr w:rsidR="00CF2C27" w:rsidRPr="0071799D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F2C27" w:rsidRPr="0071799D" w:rsidRDefault="00CF2C27" w:rsidP="003A32A0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71799D">
              <w:rPr>
                <w:rFonts w:eastAsia="Times New Roman"/>
                <w:b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F2C27" w:rsidRPr="0071799D" w:rsidRDefault="00CF2C27" w:rsidP="003A32A0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1799D">
              <w:rPr>
                <w:rFonts w:eastAsia="Times New Roman"/>
                <w:lang w:eastAsia="cs-CZ"/>
              </w:rPr>
              <w:t>Mgr. Ivana Chalupová</w:t>
            </w:r>
          </w:p>
        </w:tc>
      </w:tr>
      <w:tr w:rsidR="00CF2C27" w:rsidRPr="0071799D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F2C27" w:rsidRPr="0071799D" w:rsidRDefault="00CF2C27" w:rsidP="003A32A0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71799D">
              <w:rPr>
                <w:rFonts w:eastAsia="Times New Roman"/>
                <w:b/>
                <w:lang w:eastAsia="cs-CZ"/>
              </w:rPr>
              <w:t>Tematická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F2C27" w:rsidRPr="0071799D" w:rsidRDefault="00CF2C27" w:rsidP="003A32A0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1799D">
              <w:rPr>
                <w:rFonts w:eastAsia="Times New Roman"/>
                <w:lang w:eastAsia="cs-CZ"/>
              </w:rPr>
              <w:t xml:space="preserve">Podpora učebnice </w:t>
            </w:r>
            <w:proofErr w:type="spellStart"/>
            <w:r w:rsidRPr="0071799D">
              <w:rPr>
                <w:rFonts w:eastAsia="Times New Roman"/>
                <w:lang w:eastAsia="cs-CZ"/>
              </w:rPr>
              <w:t>Eurolingua</w:t>
            </w:r>
            <w:proofErr w:type="spellEnd"/>
            <w:r w:rsidRPr="0071799D">
              <w:rPr>
                <w:rFonts w:eastAsia="Times New Roman"/>
                <w:lang w:eastAsia="cs-CZ"/>
              </w:rPr>
              <w:t xml:space="preserve"> </w:t>
            </w:r>
            <w:proofErr w:type="spellStart"/>
            <w:r w:rsidRPr="0071799D">
              <w:rPr>
                <w:rFonts w:eastAsia="Times New Roman"/>
                <w:lang w:eastAsia="cs-CZ"/>
              </w:rPr>
              <w:t>English</w:t>
            </w:r>
            <w:proofErr w:type="spellEnd"/>
          </w:p>
        </w:tc>
      </w:tr>
      <w:tr w:rsidR="00CF2C27" w:rsidRPr="0071799D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F2C27" w:rsidRPr="0071799D" w:rsidRDefault="00CF2C27" w:rsidP="003A32A0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71799D">
              <w:rPr>
                <w:rFonts w:eastAsia="Times New Roman"/>
                <w:b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F2C27" w:rsidRPr="0071799D" w:rsidRDefault="00CF2C27" w:rsidP="003A32A0">
            <w:pPr>
              <w:spacing w:after="0" w:line="240" w:lineRule="auto"/>
              <w:rPr>
                <w:rFonts w:eastAsia="Times New Roman"/>
                <w:lang w:eastAsia="cs-CZ"/>
              </w:rPr>
            </w:pPr>
            <w:r>
              <w:rPr>
                <w:rFonts w:eastAsia="Times New Roman"/>
                <w:lang w:eastAsia="cs-CZ"/>
              </w:rPr>
              <w:t>druhý</w:t>
            </w:r>
          </w:p>
        </w:tc>
      </w:tr>
      <w:tr w:rsidR="00CF2C27" w:rsidRPr="0071799D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F2C27" w:rsidRPr="0071799D" w:rsidRDefault="00CF2C27" w:rsidP="003A32A0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71799D">
              <w:rPr>
                <w:rFonts w:eastAsia="Times New Roman"/>
                <w:b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F2C27" w:rsidRPr="0071799D" w:rsidRDefault="00CF2C27" w:rsidP="003A32A0">
            <w:pPr>
              <w:spacing w:after="0" w:line="240" w:lineRule="auto"/>
              <w:rPr>
                <w:rFonts w:eastAsia="Times New Roman"/>
                <w:lang w:eastAsia="cs-CZ"/>
              </w:rPr>
            </w:pPr>
            <w:proofErr w:type="gramStart"/>
            <w:r w:rsidRPr="0071799D">
              <w:rPr>
                <w:rFonts w:eastAsia="Times New Roman"/>
                <w:lang w:eastAsia="cs-CZ"/>
              </w:rPr>
              <w:t>1</w:t>
            </w:r>
            <w:r>
              <w:rPr>
                <w:rFonts w:eastAsia="Times New Roman"/>
                <w:lang w:eastAsia="cs-CZ"/>
              </w:rPr>
              <w:t>3</w:t>
            </w:r>
            <w:r w:rsidRPr="0071799D">
              <w:rPr>
                <w:rFonts w:eastAsia="Times New Roman"/>
                <w:lang w:eastAsia="cs-CZ"/>
              </w:rPr>
              <w:t>.2.2013</w:t>
            </w:r>
            <w:proofErr w:type="gramEnd"/>
          </w:p>
        </w:tc>
      </w:tr>
      <w:tr w:rsidR="00CF2C27" w:rsidRPr="0071799D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F2C27" w:rsidRPr="0071799D" w:rsidRDefault="00CF2C27" w:rsidP="003A32A0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71799D">
              <w:rPr>
                <w:rFonts w:eastAsia="Times New Roman"/>
                <w:b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F2C27" w:rsidRDefault="00CF2C27" w:rsidP="003A32A0">
            <w:pPr>
              <w:spacing w:after="0" w:line="240" w:lineRule="auto"/>
              <w:rPr>
                <w:rFonts w:eastAsia="Times New Roman"/>
                <w:lang w:eastAsia="cs-CZ"/>
              </w:rPr>
            </w:pPr>
            <w:r>
              <w:rPr>
                <w:rFonts w:eastAsia="Times New Roman"/>
                <w:lang w:eastAsia="cs-CZ"/>
              </w:rPr>
              <w:t xml:space="preserve">Druhá sada cvičení k EU2, U6. </w:t>
            </w:r>
          </w:p>
          <w:p w:rsidR="00CF2C27" w:rsidRPr="0071799D" w:rsidRDefault="00CF2C27" w:rsidP="003A32A0">
            <w:pPr>
              <w:spacing w:after="0" w:line="240" w:lineRule="auto"/>
              <w:rPr>
                <w:rFonts w:eastAsia="Times New Roman"/>
                <w:lang w:eastAsia="cs-CZ"/>
              </w:rPr>
            </w:pPr>
            <w:r>
              <w:rPr>
                <w:rFonts w:eastAsia="Times New Roman"/>
                <w:lang w:eastAsia="cs-CZ"/>
              </w:rPr>
              <w:t>Mluvní cvičení.</w:t>
            </w:r>
          </w:p>
        </w:tc>
      </w:tr>
      <w:tr w:rsidR="00CF2C27" w:rsidRPr="0071799D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F2C27" w:rsidRPr="0071799D" w:rsidRDefault="00CF2C27" w:rsidP="003A32A0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71799D">
              <w:rPr>
                <w:rFonts w:eastAsia="Times New Roman"/>
                <w:b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F2C27" w:rsidRPr="0071799D" w:rsidRDefault="00CF2C27" w:rsidP="003A32A0">
            <w:pPr>
              <w:spacing w:after="0" w:line="240" w:lineRule="auto"/>
              <w:rPr>
                <w:rFonts w:eastAsia="Times New Roman"/>
                <w:lang w:eastAsia="cs-CZ"/>
              </w:rPr>
            </w:pPr>
            <w:r>
              <w:rPr>
                <w:rFonts w:eastAsia="Times New Roman"/>
                <w:lang w:eastAsia="cs-CZ"/>
              </w:rPr>
              <w:t>Řízený rozhovor a otázky pro diskuzi ve dvojici – následně využít pro samostatný ústní projev.</w:t>
            </w:r>
          </w:p>
        </w:tc>
      </w:tr>
    </w:tbl>
    <w:p w:rsidR="00CF2C27" w:rsidRDefault="00CF2C27" w:rsidP="00084250">
      <w:pPr>
        <w:spacing w:after="0" w:line="240" w:lineRule="auto"/>
        <w:jc w:val="center"/>
        <w:rPr>
          <w:b/>
        </w:rPr>
      </w:pPr>
    </w:p>
    <w:p w:rsidR="00CF2C27" w:rsidRDefault="00CF2C27" w:rsidP="00084250">
      <w:pPr>
        <w:spacing w:after="0" w:line="240" w:lineRule="auto"/>
        <w:jc w:val="center"/>
        <w:rPr>
          <w:b/>
        </w:rPr>
      </w:pPr>
    </w:p>
    <w:p w:rsidR="00CF2C27" w:rsidRDefault="00CF2C27" w:rsidP="00084250">
      <w:pPr>
        <w:spacing w:after="0" w:line="240" w:lineRule="auto"/>
        <w:jc w:val="center"/>
        <w:rPr>
          <w:b/>
        </w:rPr>
      </w:pPr>
    </w:p>
    <w:p w:rsidR="00CF2C27" w:rsidRDefault="00CF2C27" w:rsidP="00084250">
      <w:pPr>
        <w:spacing w:after="0" w:line="240" w:lineRule="auto"/>
        <w:jc w:val="center"/>
        <w:rPr>
          <w:b/>
        </w:rPr>
      </w:pPr>
    </w:p>
    <w:p w:rsidR="00CF2C27" w:rsidRDefault="00CF2C27" w:rsidP="00084250">
      <w:pPr>
        <w:spacing w:after="0" w:line="240" w:lineRule="auto"/>
        <w:jc w:val="center"/>
        <w:rPr>
          <w:b/>
        </w:rPr>
      </w:pPr>
    </w:p>
    <w:p w:rsidR="00CF2C27" w:rsidRDefault="00CF2C27" w:rsidP="00084250">
      <w:pPr>
        <w:spacing w:after="0" w:line="240" w:lineRule="auto"/>
        <w:jc w:val="center"/>
        <w:rPr>
          <w:b/>
        </w:rPr>
      </w:pPr>
    </w:p>
    <w:p w:rsidR="00CF2C27" w:rsidRDefault="00CF2C27" w:rsidP="00084250">
      <w:pPr>
        <w:spacing w:after="0" w:line="240" w:lineRule="auto"/>
        <w:jc w:val="center"/>
        <w:rPr>
          <w:b/>
        </w:rPr>
      </w:pPr>
    </w:p>
    <w:p w:rsidR="00CF2C27" w:rsidRDefault="00CF2C27" w:rsidP="00084250">
      <w:pPr>
        <w:spacing w:after="0" w:line="240" w:lineRule="auto"/>
        <w:jc w:val="center"/>
        <w:rPr>
          <w:b/>
        </w:rPr>
      </w:pPr>
    </w:p>
    <w:p w:rsidR="00CF2C27" w:rsidRDefault="00CF2C27" w:rsidP="00084250">
      <w:pPr>
        <w:spacing w:after="0" w:line="240" w:lineRule="auto"/>
        <w:jc w:val="center"/>
        <w:rPr>
          <w:b/>
        </w:rPr>
      </w:pPr>
    </w:p>
    <w:p w:rsidR="00CF2C27" w:rsidRDefault="00CF2C27" w:rsidP="00084250">
      <w:pPr>
        <w:spacing w:after="0" w:line="240" w:lineRule="auto"/>
        <w:jc w:val="center"/>
        <w:rPr>
          <w:b/>
        </w:rPr>
      </w:pPr>
    </w:p>
    <w:p w:rsidR="00CF2C27" w:rsidRDefault="00CF2C27" w:rsidP="00084250">
      <w:pPr>
        <w:spacing w:after="0" w:line="240" w:lineRule="auto"/>
        <w:jc w:val="center"/>
        <w:rPr>
          <w:b/>
        </w:rPr>
      </w:pPr>
    </w:p>
    <w:p w:rsidR="00CF2C27" w:rsidRDefault="00CF2C27" w:rsidP="00084250">
      <w:pPr>
        <w:spacing w:after="0" w:line="240" w:lineRule="auto"/>
        <w:jc w:val="center"/>
        <w:rPr>
          <w:b/>
        </w:rPr>
      </w:pPr>
    </w:p>
    <w:p w:rsidR="00CF2C27" w:rsidRDefault="00CF2C27" w:rsidP="00084250">
      <w:pPr>
        <w:spacing w:after="0" w:line="240" w:lineRule="auto"/>
        <w:jc w:val="center"/>
        <w:rPr>
          <w:b/>
        </w:rPr>
      </w:pPr>
    </w:p>
    <w:p w:rsidR="00CF2C27" w:rsidRDefault="00CF2C27" w:rsidP="00084250">
      <w:pPr>
        <w:spacing w:after="0" w:line="240" w:lineRule="auto"/>
        <w:jc w:val="center"/>
        <w:rPr>
          <w:b/>
        </w:rPr>
      </w:pPr>
    </w:p>
    <w:p w:rsidR="00E04DE2" w:rsidRDefault="00E04DE2" w:rsidP="00084250">
      <w:pPr>
        <w:spacing w:after="0" w:line="240" w:lineRule="auto"/>
        <w:jc w:val="center"/>
        <w:rPr>
          <w:b/>
        </w:rPr>
      </w:pPr>
      <w:r w:rsidRPr="009E60E1">
        <w:rPr>
          <w:b/>
        </w:rPr>
        <w:lastRenderedPageBreak/>
        <w:t>EUROLINGUA 2, UNIT 6</w:t>
      </w:r>
      <w:r>
        <w:rPr>
          <w:b/>
        </w:rPr>
        <w:t xml:space="preserve"> (part 2)</w:t>
      </w:r>
    </w:p>
    <w:p w:rsidR="00644099" w:rsidRDefault="00644099" w:rsidP="00084250">
      <w:pPr>
        <w:spacing w:after="0" w:line="240" w:lineRule="auto"/>
        <w:rPr>
          <w:b/>
        </w:rPr>
      </w:pPr>
    </w:p>
    <w:p w:rsidR="00510069" w:rsidRDefault="00510069" w:rsidP="00084250">
      <w:pPr>
        <w:spacing w:after="0" w:line="240" w:lineRule="auto"/>
        <w:rPr>
          <w:b/>
        </w:rPr>
      </w:pPr>
      <w:r>
        <w:rPr>
          <w:b/>
        </w:rPr>
        <w:t>EXERCISE 1 – SPEAKING PRACTICE</w:t>
      </w:r>
    </w:p>
    <w:p w:rsidR="00084250" w:rsidRDefault="00084250" w:rsidP="00084250">
      <w:pPr>
        <w:spacing w:after="0" w:line="240" w:lineRule="auto"/>
        <w:rPr>
          <w:b/>
        </w:rPr>
      </w:pPr>
    </w:p>
    <w:p w:rsidR="00510069" w:rsidRDefault="00510069" w:rsidP="00084250">
      <w:pPr>
        <w:spacing w:after="0" w:line="240" w:lineRule="auto"/>
        <w:rPr>
          <w:b/>
        </w:rPr>
      </w:pPr>
      <w:proofErr w:type="spellStart"/>
      <w:r>
        <w:rPr>
          <w:b/>
        </w:rPr>
        <w:t>Guided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dialogue</w:t>
      </w:r>
      <w:proofErr w:type="spellEnd"/>
    </w:p>
    <w:p w:rsidR="00644099" w:rsidRDefault="00644099" w:rsidP="00084250">
      <w:pPr>
        <w:spacing w:after="0" w:line="240" w:lineRule="auto"/>
        <w:ind w:left="720"/>
        <w:jc w:val="both"/>
      </w:pPr>
    </w:p>
    <w:p w:rsidR="00644099" w:rsidRDefault="00644099" w:rsidP="00084250">
      <w:pPr>
        <w:spacing w:after="0" w:line="240" w:lineRule="auto"/>
        <w:rPr>
          <w:b/>
        </w:rPr>
      </w:pPr>
      <w:r w:rsidRPr="00F05436">
        <w:rPr>
          <w:b/>
        </w:rPr>
        <w:t>zákazník</w:t>
      </w:r>
      <w:r w:rsidRPr="00F05436">
        <w:rPr>
          <w:b/>
        </w:rPr>
        <w:tab/>
      </w:r>
      <w:r w:rsidRPr="00F05436">
        <w:rPr>
          <w:b/>
        </w:rPr>
        <w:tab/>
      </w:r>
      <w:r w:rsidRPr="00F05436">
        <w:rPr>
          <w:b/>
        </w:rPr>
        <w:tab/>
      </w:r>
      <w:r w:rsidRPr="00F05436">
        <w:rPr>
          <w:b/>
        </w:rPr>
        <w:tab/>
      </w:r>
      <w:r w:rsidRPr="00F05436">
        <w:rPr>
          <w:b/>
        </w:rPr>
        <w:tab/>
      </w:r>
      <w:r w:rsidRPr="00F05436">
        <w:rPr>
          <w:b/>
        </w:rPr>
        <w:tab/>
        <w:t>číšník</w:t>
      </w:r>
    </w:p>
    <w:p w:rsidR="00084250" w:rsidRDefault="00084250" w:rsidP="00084250">
      <w:pPr>
        <w:spacing w:after="0" w:line="240" w:lineRule="auto"/>
      </w:pPr>
    </w:p>
    <w:p w:rsidR="00644099" w:rsidRDefault="00644099" w:rsidP="00084250">
      <w:pPr>
        <w:spacing w:after="0" w:line="240" w:lineRule="auto"/>
      </w:pPr>
      <w:r>
        <w:t>1. přivolá číšníka</w:t>
      </w:r>
      <w:r>
        <w:tab/>
      </w:r>
      <w:r>
        <w:tab/>
      </w:r>
      <w:r>
        <w:tab/>
      </w:r>
      <w:r>
        <w:tab/>
      </w:r>
      <w:r>
        <w:tab/>
        <w:t>2. zeptá se, co si zákazník přeje</w:t>
      </w:r>
    </w:p>
    <w:p w:rsidR="00084250" w:rsidRDefault="00084250" w:rsidP="00084250">
      <w:pPr>
        <w:spacing w:after="0" w:line="240" w:lineRule="auto"/>
      </w:pPr>
    </w:p>
    <w:p w:rsidR="00644099" w:rsidRDefault="00644099" w:rsidP="00084250">
      <w:pPr>
        <w:spacing w:after="0" w:line="240" w:lineRule="auto"/>
      </w:pPr>
      <w:r>
        <w:t>3. požádá o jídelní lístek</w:t>
      </w:r>
      <w:r>
        <w:tab/>
      </w:r>
      <w:r>
        <w:tab/>
      </w:r>
      <w:r>
        <w:tab/>
      </w:r>
      <w:r>
        <w:tab/>
        <w:t>4. podá ho zákazníkovi</w:t>
      </w:r>
    </w:p>
    <w:p w:rsidR="00084250" w:rsidRDefault="00084250" w:rsidP="00084250">
      <w:pPr>
        <w:spacing w:after="0" w:line="240" w:lineRule="auto"/>
      </w:pPr>
    </w:p>
    <w:p w:rsidR="00644099" w:rsidRDefault="00644099" w:rsidP="00084250">
      <w:pPr>
        <w:spacing w:after="0" w:line="240" w:lineRule="auto"/>
      </w:pPr>
      <w:r>
        <w:t>5. nahlas spekuluje o tom, co si dá</w:t>
      </w:r>
      <w:r>
        <w:tab/>
      </w:r>
      <w:r>
        <w:tab/>
      </w:r>
      <w:r>
        <w:tab/>
        <w:t>6. zeptá se, jestli má zákazník vybráno</w:t>
      </w:r>
    </w:p>
    <w:p w:rsidR="00084250" w:rsidRDefault="00084250" w:rsidP="00084250">
      <w:pPr>
        <w:spacing w:after="0" w:line="240" w:lineRule="auto"/>
      </w:pPr>
    </w:p>
    <w:p w:rsidR="00644099" w:rsidRDefault="00644099" w:rsidP="00084250">
      <w:pPr>
        <w:spacing w:after="0" w:line="240" w:lineRule="auto"/>
      </w:pPr>
      <w:r>
        <w:t xml:space="preserve">7. ano, nechce žádný předkrm, ani polévku, </w:t>
      </w:r>
      <w:r>
        <w:tab/>
      </w:r>
      <w:r>
        <w:tab/>
        <w:t>8. nabídne zeleninu - dá na výběr 2 druhy</w:t>
      </w:r>
    </w:p>
    <w:p w:rsidR="00644099" w:rsidRDefault="00644099" w:rsidP="00084250">
      <w:pPr>
        <w:spacing w:after="0" w:line="240" w:lineRule="auto"/>
      </w:pPr>
      <w:r>
        <w:t>objednává si hlavní jídlo (+ přílohu)</w:t>
      </w:r>
    </w:p>
    <w:p w:rsidR="00084250" w:rsidRDefault="00084250" w:rsidP="00084250">
      <w:pPr>
        <w:spacing w:after="0" w:line="240" w:lineRule="auto"/>
      </w:pPr>
    </w:p>
    <w:p w:rsidR="00644099" w:rsidRDefault="00644099" w:rsidP="00084250">
      <w:pPr>
        <w:spacing w:after="0" w:line="240" w:lineRule="auto"/>
      </w:pPr>
      <w:r>
        <w:t>9. odmítá</w:t>
      </w:r>
      <w:r>
        <w:tab/>
      </w:r>
      <w:r>
        <w:tab/>
      </w:r>
      <w:r>
        <w:tab/>
      </w:r>
      <w:r>
        <w:tab/>
      </w:r>
      <w:r>
        <w:tab/>
      </w:r>
      <w:r>
        <w:tab/>
        <w:t>10. nabídne zákusky</w:t>
      </w:r>
    </w:p>
    <w:p w:rsidR="00084250" w:rsidRDefault="00084250" w:rsidP="00084250">
      <w:pPr>
        <w:spacing w:after="0" w:line="240" w:lineRule="auto"/>
      </w:pPr>
    </w:p>
    <w:p w:rsidR="00644099" w:rsidRDefault="00644099" w:rsidP="00084250">
      <w:pPr>
        <w:spacing w:after="0" w:line="240" w:lineRule="auto"/>
      </w:pPr>
      <w:r>
        <w:t>11. odmítá, zeptá se, jaké nealko mají</w:t>
      </w:r>
      <w:r>
        <w:tab/>
      </w:r>
      <w:r>
        <w:tab/>
        <w:t xml:space="preserve">12. vyjmenuje nealko podle </w:t>
      </w:r>
      <w:proofErr w:type="spellStart"/>
      <w:r>
        <w:t>jíd</w:t>
      </w:r>
      <w:proofErr w:type="spellEnd"/>
      <w:r>
        <w:t>. lístku</w:t>
      </w:r>
    </w:p>
    <w:p w:rsidR="00084250" w:rsidRDefault="00084250" w:rsidP="00084250">
      <w:pPr>
        <w:spacing w:after="0" w:line="240" w:lineRule="auto"/>
      </w:pPr>
    </w:p>
    <w:p w:rsidR="00644099" w:rsidRDefault="00644099" w:rsidP="00084250">
      <w:pPr>
        <w:spacing w:after="0" w:line="240" w:lineRule="auto"/>
      </w:pPr>
      <w:r>
        <w:t>13. objedná si nealko</w:t>
      </w:r>
      <w:r>
        <w:tab/>
      </w:r>
      <w:r>
        <w:tab/>
      </w:r>
      <w:r>
        <w:tab/>
      </w:r>
      <w:r>
        <w:tab/>
      </w:r>
      <w:r>
        <w:tab/>
        <w:t>14. zrekapituluje objednávku</w:t>
      </w:r>
    </w:p>
    <w:p w:rsidR="00084250" w:rsidRDefault="00084250" w:rsidP="00084250">
      <w:pPr>
        <w:spacing w:after="0" w:line="240" w:lineRule="auto"/>
      </w:pPr>
    </w:p>
    <w:p w:rsidR="00644099" w:rsidRDefault="00084250" w:rsidP="00084250">
      <w:pPr>
        <w:spacing w:after="0" w:line="240" w:lineRule="auto"/>
        <w:ind w:left="4950" w:hanging="4950"/>
      </w:pPr>
      <w:r>
        <w:t>15. potvrdí objednávku</w:t>
      </w:r>
      <w:r>
        <w:tab/>
      </w:r>
      <w:r>
        <w:tab/>
      </w:r>
      <w:r w:rsidR="00644099">
        <w:t>16. zeptá se, jak si přeje platit - v hotovosti nebo kartou</w:t>
      </w:r>
      <w:r w:rsidR="00644099">
        <w:tab/>
      </w:r>
    </w:p>
    <w:p w:rsidR="00084250" w:rsidRDefault="00084250" w:rsidP="00084250">
      <w:pPr>
        <w:spacing w:after="0" w:line="240" w:lineRule="auto"/>
        <w:ind w:left="4950" w:hanging="4950"/>
      </w:pPr>
    </w:p>
    <w:p w:rsidR="00644099" w:rsidRDefault="00644099" w:rsidP="00084250">
      <w:pPr>
        <w:spacing w:after="0" w:line="240" w:lineRule="auto"/>
      </w:pPr>
      <w:r>
        <w:t>17. vybere si způsob platby, požádá číšníka</w:t>
      </w:r>
      <w:r w:rsidR="00084250">
        <w:tab/>
      </w:r>
      <w:r w:rsidR="00084250">
        <w:tab/>
        <w:t>18. ujistí zákazníka, že to bude trvat jen</w:t>
      </w:r>
    </w:p>
    <w:p w:rsidR="00644099" w:rsidRDefault="00644099" w:rsidP="00084250">
      <w:pPr>
        <w:spacing w:after="0" w:line="240" w:lineRule="auto"/>
        <w:ind w:left="4950" w:hanging="4950"/>
      </w:pPr>
      <w:r>
        <w:t>o účet hned - musí se vrátit rychle do práce</w:t>
      </w:r>
      <w:r>
        <w:tab/>
      </w:r>
      <w:r>
        <w:tab/>
        <w:t>chvilku</w:t>
      </w:r>
    </w:p>
    <w:p w:rsidR="00084250" w:rsidRDefault="00084250" w:rsidP="00084250">
      <w:pPr>
        <w:spacing w:after="0" w:line="240" w:lineRule="auto"/>
        <w:ind w:left="4950" w:hanging="4950"/>
      </w:pPr>
    </w:p>
    <w:p w:rsidR="00084250" w:rsidRDefault="00084250" w:rsidP="00084250">
      <w:pPr>
        <w:spacing w:after="0" w:line="240" w:lineRule="auto"/>
        <w:ind w:left="4950" w:hanging="4950"/>
      </w:pPr>
    </w:p>
    <w:p w:rsidR="00084250" w:rsidRDefault="00084250" w:rsidP="00084250">
      <w:pPr>
        <w:spacing w:after="0" w:line="240" w:lineRule="auto"/>
        <w:ind w:left="4950" w:hanging="4950"/>
        <w:rPr>
          <w:b/>
        </w:rPr>
      </w:pPr>
      <w:r w:rsidRPr="00084250">
        <w:rPr>
          <w:b/>
        </w:rPr>
        <w:t>EXERCISE 2 – SPEAKING PRACTICE</w:t>
      </w:r>
    </w:p>
    <w:p w:rsidR="00084250" w:rsidRPr="00084250" w:rsidRDefault="00084250" w:rsidP="00084250">
      <w:pPr>
        <w:spacing w:after="0" w:line="240" w:lineRule="auto"/>
        <w:ind w:left="4950" w:hanging="4950"/>
        <w:rPr>
          <w:b/>
        </w:rPr>
      </w:pPr>
    </w:p>
    <w:p w:rsidR="00644099" w:rsidRDefault="00644099" w:rsidP="00084250">
      <w:pPr>
        <w:spacing w:after="0" w:line="240" w:lineRule="auto"/>
        <w:ind w:right="-851"/>
        <w:rPr>
          <w:b/>
        </w:rPr>
      </w:pPr>
      <w:proofErr w:type="spellStart"/>
      <w:r>
        <w:rPr>
          <w:b/>
        </w:rPr>
        <w:t>Choose</w:t>
      </w:r>
      <w:proofErr w:type="spellEnd"/>
      <w:r>
        <w:rPr>
          <w:b/>
        </w:rPr>
        <w:t xml:space="preserve"> 1 </w:t>
      </w:r>
      <w:proofErr w:type="spellStart"/>
      <w:r>
        <w:rPr>
          <w:b/>
        </w:rPr>
        <w:t>question</w:t>
      </w:r>
      <w:proofErr w:type="spellEnd"/>
      <w:r>
        <w:rPr>
          <w:b/>
        </w:rPr>
        <w:t xml:space="preserve"> and </w:t>
      </w:r>
      <w:proofErr w:type="spellStart"/>
      <w:r>
        <w:rPr>
          <w:b/>
        </w:rPr>
        <w:t>ask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your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friend</w:t>
      </w:r>
      <w:proofErr w:type="spellEnd"/>
      <w:r>
        <w:rPr>
          <w:b/>
        </w:rPr>
        <w:t xml:space="preserve">. S/he </w:t>
      </w:r>
      <w:proofErr w:type="spellStart"/>
      <w:r>
        <w:rPr>
          <w:b/>
        </w:rPr>
        <w:t>will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speak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for</w:t>
      </w:r>
      <w:proofErr w:type="spellEnd"/>
      <w:r>
        <w:rPr>
          <w:b/>
        </w:rPr>
        <w:t xml:space="preserve"> 30 </w:t>
      </w:r>
      <w:proofErr w:type="spellStart"/>
      <w:r>
        <w:rPr>
          <w:b/>
        </w:rPr>
        <w:t>seconds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after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that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group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can</w:t>
      </w:r>
      <w:proofErr w:type="spellEnd"/>
      <w:r>
        <w:rPr>
          <w:b/>
        </w:rPr>
        <w:t xml:space="preserve"> </w:t>
      </w:r>
      <w:proofErr w:type="spellStart"/>
      <w:r w:rsidR="00084250">
        <w:rPr>
          <w:b/>
        </w:rPr>
        <w:t>con</w:t>
      </w:r>
      <w:r>
        <w:rPr>
          <w:b/>
        </w:rPr>
        <w:t>tinue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discussing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question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for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another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minute</w:t>
      </w:r>
      <w:proofErr w:type="spellEnd"/>
      <w:r>
        <w:rPr>
          <w:b/>
        </w:rPr>
        <w:t>.</w:t>
      </w:r>
    </w:p>
    <w:p w:rsidR="00084250" w:rsidRDefault="00084250" w:rsidP="00084250">
      <w:pPr>
        <w:spacing w:after="0" w:line="240" w:lineRule="auto"/>
        <w:ind w:right="-851"/>
      </w:pPr>
    </w:p>
    <w:p w:rsidR="00644099" w:rsidRDefault="00644099" w:rsidP="001E3A2C">
      <w:pPr>
        <w:numPr>
          <w:ilvl w:val="0"/>
          <w:numId w:val="1"/>
        </w:numPr>
        <w:spacing w:after="0" w:line="360" w:lineRule="auto"/>
        <w:ind w:left="714" w:right="-851" w:hanging="357"/>
      </w:pPr>
      <w:proofErr w:type="spellStart"/>
      <w:r>
        <w:t>What´s</w:t>
      </w:r>
      <w:proofErr w:type="spellEnd"/>
      <w:r>
        <w:t xml:space="preserve"> </w:t>
      </w:r>
      <w:proofErr w:type="spellStart"/>
      <w:r>
        <w:t>your</w:t>
      </w:r>
      <w:proofErr w:type="spellEnd"/>
      <w:r>
        <w:t xml:space="preserve"> </w:t>
      </w:r>
      <w:proofErr w:type="spellStart"/>
      <w:r>
        <w:t>favourite</w:t>
      </w:r>
      <w:proofErr w:type="spellEnd"/>
      <w:r>
        <w:t xml:space="preserve"> food? </w:t>
      </w:r>
      <w:proofErr w:type="spellStart"/>
      <w:r>
        <w:t>Can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cook</w:t>
      </w:r>
      <w:proofErr w:type="spellEnd"/>
      <w:r>
        <w:t xml:space="preserve"> </w:t>
      </w:r>
      <w:proofErr w:type="spellStart"/>
      <w:r>
        <w:t>it</w:t>
      </w:r>
      <w:proofErr w:type="spellEnd"/>
      <w:r>
        <w:t>?</w:t>
      </w:r>
    </w:p>
    <w:p w:rsidR="00644099" w:rsidRDefault="00644099" w:rsidP="001E3A2C">
      <w:pPr>
        <w:numPr>
          <w:ilvl w:val="0"/>
          <w:numId w:val="1"/>
        </w:numPr>
        <w:spacing w:after="0" w:line="360" w:lineRule="auto"/>
        <w:ind w:left="714" w:right="-851" w:hanging="357"/>
      </w:pPr>
      <w:proofErr w:type="spellStart"/>
      <w:r>
        <w:t>What</w:t>
      </w:r>
      <w:proofErr w:type="spellEnd"/>
      <w:r>
        <w:t xml:space="preserve"> do </w:t>
      </w:r>
      <w:proofErr w:type="spellStart"/>
      <w:r>
        <w:t>you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breakfast</w:t>
      </w:r>
      <w:proofErr w:type="spellEnd"/>
      <w:r>
        <w:t xml:space="preserve">, </w:t>
      </w:r>
      <w:proofErr w:type="spellStart"/>
      <w:r>
        <w:t>morning</w:t>
      </w:r>
      <w:proofErr w:type="spellEnd"/>
      <w:r>
        <w:t xml:space="preserve"> </w:t>
      </w:r>
      <w:proofErr w:type="spellStart"/>
      <w:r>
        <w:t>snack</w:t>
      </w:r>
      <w:proofErr w:type="spellEnd"/>
      <w:r>
        <w:t xml:space="preserve"> and </w:t>
      </w:r>
      <w:proofErr w:type="spellStart"/>
      <w:r>
        <w:t>dinner</w:t>
      </w:r>
      <w:proofErr w:type="spellEnd"/>
      <w:r>
        <w:t xml:space="preserve"> </w:t>
      </w:r>
      <w:proofErr w:type="spellStart"/>
      <w:r>
        <w:t>at</w:t>
      </w:r>
      <w:proofErr w:type="spellEnd"/>
      <w:r>
        <w:t xml:space="preserve"> </w:t>
      </w:r>
      <w:proofErr w:type="spellStart"/>
      <w:r>
        <w:t>noon</w:t>
      </w:r>
      <w:proofErr w:type="spellEnd"/>
      <w:r>
        <w:t>?</w:t>
      </w:r>
    </w:p>
    <w:p w:rsidR="00644099" w:rsidRDefault="00644099" w:rsidP="001E3A2C">
      <w:pPr>
        <w:numPr>
          <w:ilvl w:val="0"/>
          <w:numId w:val="1"/>
        </w:numPr>
        <w:spacing w:after="0" w:line="360" w:lineRule="auto"/>
        <w:ind w:left="714" w:right="-851" w:hanging="357"/>
      </w:pPr>
      <w:proofErr w:type="spellStart"/>
      <w:r>
        <w:t>What</w:t>
      </w:r>
      <w:proofErr w:type="spellEnd"/>
      <w:r>
        <w:t xml:space="preserve"> do </w:t>
      </w:r>
      <w:proofErr w:type="spellStart"/>
      <w:r>
        <w:t>you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an</w:t>
      </w:r>
      <w:proofErr w:type="spellEnd"/>
      <w:r>
        <w:t xml:space="preserve"> </w:t>
      </w:r>
      <w:proofErr w:type="spellStart"/>
      <w:r>
        <w:t>afternoon</w:t>
      </w:r>
      <w:proofErr w:type="spellEnd"/>
      <w:r>
        <w:t xml:space="preserve"> </w:t>
      </w:r>
      <w:proofErr w:type="spellStart"/>
      <w:r>
        <w:t>snack</w:t>
      </w:r>
      <w:proofErr w:type="spellEnd"/>
      <w:r>
        <w:t xml:space="preserve"> and </w:t>
      </w:r>
      <w:proofErr w:type="spellStart"/>
      <w:r>
        <w:t>supper</w:t>
      </w:r>
      <w:proofErr w:type="spellEnd"/>
      <w:r>
        <w:t>?</w:t>
      </w:r>
    </w:p>
    <w:p w:rsidR="00644099" w:rsidRDefault="00644099" w:rsidP="001E3A2C">
      <w:pPr>
        <w:numPr>
          <w:ilvl w:val="0"/>
          <w:numId w:val="1"/>
        </w:numPr>
        <w:spacing w:after="0" w:line="360" w:lineRule="auto"/>
        <w:ind w:left="714" w:right="-851" w:hanging="357"/>
      </w:pPr>
      <w:r>
        <w:t xml:space="preserve">Do </w:t>
      </w:r>
      <w:proofErr w:type="spellStart"/>
      <w:r>
        <w:t>you</w:t>
      </w:r>
      <w:proofErr w:type="spellEnd"/>
      <w:r>
        <w:t xml:space="preserve"> </w:t>
      </w:r>
      <w:proofErr w:type="spellStart"/>
      <w:r>
        <w:t>think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eat</w:t>
      </w:r>
      <w:proofErr w:type="spellEnd"/>
      <w:r>
        <w:t xml:space="preserve"> </w:t>
      </w:r>
      <w:proofErr w:type="spellStart"/>
      <w:r>
        <w:t>healthy</w:t>
      </w:r>
      <w:proofErr w:type="spellEnd"/>
      <w:r>
        <w:t xml:space="preserve"> food? </w:t>
      </w:r>
      <w:proofErr w:type="spellStart"/>
      <w:r>
        <w:t>Why</w:t>
      </w:r>
      <w:proofErr w:type="spellEnd"/>
      <w:r>
        <w:t xml:space="preserve"> </w:t>
      </w:r>
      <w:proofErr w:type="spellStart"/>
      <w:r>
        <w:t>yes</w:t>
      </w:r>
      <w:proofErr w:type="spellEnd"/>
      <w:r>
        <w:t>/no?</w:t>
      </w:r>
    </w:p>
    <w:p w:rsidR="00644099" w:rsidRDefault="00644099" w:rsidP="001E3A2C">
      <w:pPr>
        <w:numPr>
          <w:ilvl w:val="0"/>
          <w:numId w:val="1"/>
        </w:numPr>
        <w:spacing w:after="0" w:line="360" w:lineRule="auto"/>
        <w:ind w:left="714" w:right="-851" w:hanging="357"/>
      </w:pPr>
      <w:proofErr w:type="spellStart"/>
      <w:r>
        <w:t>How</w:t>
      </w:r>
      <w:proofErr w:type="spellEnd"/>
      <w:r>
        <w:t xml:space="preserve"> </w:t>
      </w:r>
      <w:proofErr w:type="spellStart"/>
      <w:r>
        <w:t>often</w:t>
      </w:r>
      <w:proofErr w:type="spellEnd"/>
      <w:r>
        <w:t xml:space="preserve"> do </w:t>
      </w:r>
      <w:proofErr w:type="spellStart"/>
      <w:r>
        <w:t>you</w:t>
      </w:r>
      <w:proofErr w:type="spellEnd"/>
      <w:r>
        <w:t xml:space="preserve"> </w:t>
      </w:r>
      <w:proofErr w:type="spellStart"/>
      <w:r>
        <w:t>eat</w:t>
      </w:r>
      <w:proofErr w:type="spellEnd"/>
      <w:r>
        <w:t xml:space="preserve"> </w:t>
      </w:r>
      <w:proofErr w:type="spellStart"/>
      <w:r>
        <w:t>out</w:t>
      </w:r>
      <w:proofErr w:type="spellEnd"/>
      <w:r>
        <w:t xml:space="preserve"> and  </w:t>
      </w:r>
      <w:proofErr w:type="spellStart"/>
      <w:r>
        <w:t>what</w:t>
      </w:r>
      <w:proofErr w:type="spellEnd"/>
      <w:r>
        <w:t xml:space="preserve"> do </w:t>
      </w:r>
      <w:proofErr w:type="spellStart"/>
      <w:r>
        <w:t>you</w:t>
      </w:r>
      <w:proofErr w:type="spellEnd"/>
      <w:r>
        <w:t xml:space="preserve"> </w:t>
      </w:r>
      <w:proofErr w:type="spellStart"/>
      <w:r>
        <w:t>usually</w:t>
      </w:r>
      <w:proofErr w:type="spellEnd"/>
      <w:r>
        <w:t xml:space="preserve"> </w:t>
      </w:r>
      <w:proofErr w:type="spellStart"/>
      <w:r>
        <w:t>eat</w:t>
      </w:r>
      <w:proofErr w:type="spellEnd"/>
      <w:r>
        <w:t xml:space="preserve"> and drink?</w:t>
      </w:r>
    </w:p>
    <w:p w:rsidR="00644099" w:rsidRDefault="00644099" w:rsidP="001E3A2C">
      <w:pPr>
        <w:numPr>
          <w:ilvl w:val="0"/>
          <w:numId w:val="1"/>
        </w:numPr>
        <w:spacing w:after="0" w:line="360" w:lineRule="auto"/>
        <w:ind w:left="714" w:right="-851" w:hanging="357"/>
      </w:pPr>
      <w:proofErr w:type="spellStart"/>
      <w:r>
        <w:t>What</w:t>
      </w:r>
      <w:proofErr w:type="spellEnd"/>
      <w:r>
        <w:t xml:space="preserve"> are </w:t>
      </w:r>
      <w:proofErr w:type="spellStart"/>
      <w:r>
        <w:t>typical</w:t>
      </w:r>
      <w:proofErr w:type="spellEnd"/>
      <w:r>
        <w:t xml:space="preserve"> Czech </w:t>
      </w:r>
      <w:proofErr w:type="spellStart"/>
      <w:r>
        <w:t>meals</w:t>
      </w:r>
      <w:proofErr w:type="spellEnd"/>
      <w:r>
        <w:t>?</w:t>
      </w:r>
    </w:p>
    <w:p w:rsidR="00644099" w:rsidRDefault="00644099" w:rsidP="001E3A2C">
      <w:pPr>
        <w:numPr>
          <w:ilvl w:val="0"/>
          <w:numId w:val="1"/>
        </w:numPr>
        <w:spacing w:after="0" w:line="360" w:lineRule="auto"/>
        <w:ind w:left="714" w:right="-851" w:hanging="357"/>
      </w:pPr>
      <w:proofErr w:type="spellStart"/>
      <w:r>
        <w:t>What</w:t>
      </w:r>
      <w:proofErr w:type="spellEnd"/>
      <w:r>
        <w:t xml:space="preserve"> are </w:t>
      </w:r>
      <w:proofErr w:type="spellStart"/>
      <w:r>
        <w:t>typical</w:t>
      </w:r>
      <w:proofErr w:type="spellEnd"/>
      <w:r>
        <w:t xml:space="preserve"> </w:t>
      </w:r>
      <w:proofErr w:type="spellStart"/>
      <w:r>
        <w:t>English</w:t>
      </w:r>
      <w:proofErr w:type="spellEnd"/>
      <w:r>
        <w:t xml:space="preserve"> </w:t>
      </w:r>
      <w:proofErr w:type="spellStart"/>
      <w:r>
        <w:t>meals</w:t>
      </w:r>
      <w:proofErr w:type="spellEnd"/>
      <w:r>
        <w:t>?</w:t>
      </w:r>
    </w:p>
    <w:p w:rsidR="00644099" w:rsidRDefault="00644099" w:rsidP="001E3A2C">
      <w:pPr>
        <w:numPr>
          <w:ilvl w:val="0"/>
          <w:numId w:val="1"/>
        </w:numPr>
        <w:spacing w:after="0" w:line="360" w:lineRule="auto"/>
        <w:ind w:left="714" w:right="-851" w:hanging="357"/>
      </w:pPr>
      <w:proofErr w:type="spellStart"/>
      <w:r>
        <w:t>What</w:t>
      </w:r>
      <w:proofErr w:type="spellEnd"/>
      <w:r>
        <w:t xml:space="preserve"> are </w:t>
      </w:r>
      <w:proofErr w:type="spellStart"/>
      <w:r>
        <w:t>typical</w:t>
      </w:r>
      <w:proofErr w:type="spellEnd"/>
      <w:r>
        <w:t xml:space="preserve"> </w:t>
      </w:r>
      <w:proofErr w:type="spellStart"/>
      <w:r>
        <w:t>American</w:t>
      </w:r>
      <w:proofErr w:type="spellEnd"/>
      <w:r>
        <w:t xml:space="preserve"> </w:t>
      </w:r>
      <w:proofErr w:type="spellStart"/>
      <w:r>
        <w:t>meals</w:t>
      </w:r>
      <w:proofErr w:type="spellEnd"/>
      <w:r>
        <w:t>?</w:t>
      </w:r>
    </w:p>
    <w:p w:rsidR="00644099" w:rsidRDefault="00644099" w:rsidP="001E3A2C">
      <w:pPr>
        <w:numPr>
          <w:ilvl w:val="0"/>
          <w:numId w:val="1"/>
        </w:numPr>
        <w:spacing w:after="0" w:line="360" w:lineRule="auto"/>
        <w:ind w:left="714" w:right="-851" w:hanging="357"/>
      </w:pPr>
      <w:proofErr w:type="spellStart"/>
      <w:r>
        <w:t>What</w:t>
      </w:r>
      <w:proofErr w:type="spellEnd"/>
      <w:r>
        <w:t xml:space="preserve"> are </w:t>
      </w:r>
      <w:proofErr w:type="spellStart"/>
      <w:r>
        <w:t>the</w:t>
      </w:r>
      <w:proofErr w:type="spellEnd"/>
      <w:r>
        <w:t xml:space="preserve"> </w:t>
      </w:r>
      <w:proofErr w:type="spellStart"/>
      <w:r>
        <w:t>places</w:t>
      </w:r>
      <w:proofErr w:type="spellEnd"/>
      <w:r>
        <w:t xml:space="preserve"> </w:t>
      </w:r>
      <w:proofErr w:type="spellStart"/>
      <w:r>
        <w:t>where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can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something</w:t>
      </w:r>
      <w:proofErr w:type="spellEnd"/>
      <w:r>
        <w:t xml:space="preserve"> to </w:t>
      </w:r>
      <w:proofErr w:type="spellStart"/>
      <w:r>
        <w:t>eat</w:t>
      </w:r>
      <w:proofErr w:type="spellEnd"/>
      <w:r>
        <w:t xml:space="preserve"> and drink in </w:t>
      </w:r>
      <w:proofErr w:type="spellStart"/>
      <w:r>
        <w:t>Britain</w:t>
      </w:r>
      <w:proofErr w:type="spellEnd"/>
      <w:r>
        <w:t xml:space="preserve"> </w:t>
      </w:r>
      <w:proofErr w:type="spellStart"/>
      <w:r>
        <w:t>called</w:t>
      </w:r>
      <w:proofErr w:type="spellEnd"/>
      <w:r>
        <w:t>?</w:t>
      </w:r>
    </w:p>
    <w:p w:rsidR="00B75CA4" w:rsidRDefault="00644099" w:rsidP="001E3A2C">
      <w:pPr>
        <w:numPr>
          <w:ilvl w:val="0"/>
          <w:numId w:val="1"/>
        </w:numPr>
        <w:spacing w:after="0" w:line="360" w:lineRule="auto"/>
        <w:ind w:left="714" w:right="-851" w:hanging="357"/>
      </w:pPr>
      <w:proofErr w:type="spellStart"/>
      <w:r>
        <w:t>Can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say</w:t>
      </w:r>
      <w:proofErr w:type="spellEnd"/>
      <w:r>
        <w:t xml:space="preserve"> </w:t>
      </w:r>
      <w:proofErr w:type="spellStart"/>
      <w:r>
        <w:t>something</w:t>
      </w:r>
      <w:proofErr w:type="spellEnd"/>
      <w:r>
        <w:t xml:space="preserve"> </w:t>
      </w:r>
      <w:proofErr w:type="spellStart"/>
      <w:r>
        <w:t>about</w:t>
      </w:r>
      <w:proofErr w:type="spellEnd"/>
      <w:r>
        <w:t xml:space="preserve"> </w:t>
      </w:r>
      <w:proofErr w:type="spellStart"/>
      <w:r>
        <w:t>your</w:t>
      </w:r>
      <w:proofErr w:type="spellEnd"/>
      <w:r>
        <w:t xml:space="preserve"> </w:t>
      </w:r>
      <w:proofErr w:type="spellStart"/>
      <w:r>
        <w:t>experience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foreign</w:t>
      </w:r>
      <w:proofErr w:type="spellEnd"/>
      <w:r>
        <w:t xml:space="preserve"> food?</w:t>
      </w:r>
    </w:p>
    <w:p w:rsidR="000D2F96" w:rsidRDefault="000D2F96" w:rsidP="000D2F96">
      <w:pPr>
        <w:spacing w:after="0" w:line="360" w:lineRule="auto"/>
        <w:ind w:left="357" w:right="-851"/>
      </w:pPr>
      <w:r>
        <w:rPr>
          <w:b/>
        </w:rPr>
        <w:lastRenderedPageBreak/>
        <w:t>KEY TO EXERCISE 1</w:t>
      </w:r>
    </w:p>
    <w:p w:rsidR="000D2F96" w:rsidRDefault="000D2F96" w:rsidP="000D2F96">
      <w:pPr>
        <w:spacing w:after="0" w:line="360" w:lineRule="auto"/>
        <w:ind w:left="357" w:right="-851"/>
      </w:pPr>
    </w:p>
    <w:p w:rsidR="000D2F96" w:rsidRDefault="007103D9" w:rsidP="007103D9">
      <w:pPr>
        <w:pStyle w:val="Odstavecseseznamem"/>
        <w:numPr>
          <w:ilvl w:val="0"/>
          <w:numId w:val="3"/>
        </w:numPr>
        <w:spacing w:after="0" w:line="360" w:lineRule="auto"/>
        <w:ind w:right="-851"/>
      </w:pPr>
      <w:proofErr w:type="spellStart"/>
      <w:r>
        <w:t>Excuse</w:t>
      </w:r>
      <w:proofErr w:type="spellEnd"/>
      <w:r>
        <w:t xml:space="preserve"> </w:t>
      </w:r>
      <w:proofErr w:type="spellStart"/>
      <w:r>
        <w:t>me</w:t>
      </w:r>
      <w:proofErr w:type="spellEnd"/>
      <w:r>
        <w:t>.</w:t>
      </w:r>
    </w:p>
    <w:p w:rsidR="007103D9" w:rsidRDefault="007103D9" w:rsidP="007103D9">
      <w:pPr>
        <w:pStyle w:val="Odstavecseseznamem"/>
        <w:numPr>
          <w:ilvl w:val="0"/>
          <w:numId w:val="3"/>
        </w:numPr>
        <w:spacing w:after="0" w:line="360" w:lineRule="auto"/>
        <w:ind w:right="-851"/>
      </w:pPr>
      <w:proofErr w:type="spellStart"/>
      <w:r>
        <w:t>Can</w:t>
      </w:r>
      <w:proofErr w:type="spellEnd"/>
      <w:r>
        <w:t xml:space="preserve"> I </w:t>
      </w:r>
      <w:proofErr w:type="spellStart"/>
      <w:r>
        <w:t>help</w:t>
      </w:r>
      <w:proofErr w:type="spellEnd"/>
      <w:r>
        <w:t xml:space="preserve"> </w:t>
      </w:r>
      <w:proofErr w:type="spellStart"/>
      <w:r>
        <w:t>you</w:t>
      </w:r>
      <w:proofErr w:type="spellEnd"/>
      <w:r>
        <w:t>?</w:t>
      </w:r>
    </w:p>
    <w:p w:rsidR="007103D9" w:rsidRDefault="007103D9" w:rsidP="007103D9">
      <w:pPr>
        <w:pStyle w:val="Odstavecseseznamem"/>
        <w:numPr>
          <w:ilvl w:val="0"/>
          <w:numId w:val="3"/>
        </w:numPr>
        <w:spacing w:after="0" w:line="360" w:lineRule="auto"/>
        <w:ind w:right="-851"/>
      </w:pPr>
      <w:proofErr w:type="spellStart"/>
      <w:r>
        <w:t>I´d</w:t>
      </w:r>
      <w:proofErr w:type="spellEnd"/>
      <w:r>
        <w:t xml:space="preserve"> </w:t>
      </w:r>
      <w:proofErr w:type="spellStart"/>
      <w:r>
        <w:t>like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menu, </w:t>
      </w:r>
      <w:proofErr w:type="spellStart"/>
      <w:r>
        <w:t>please</w:t>
      </w:r>
      <w:proofErr w:type="spellEnd"/>
      <w:r>
        <w:t>.</w:t>
      </w:r>
    </w:p>
    <w:p w:rsidR="007103D9" w:rsidRDefault="007103D9" w:rsidP="007103D9">
      <w:pPr>
        <w:pStyle w:val="Odstavecseseznamem"/>
        <w:numPr>
          <w:ilvl w:val="0"/>
          <w:numId w:val="3"/>
        </w:numPr>
        <w:spacing w:after="0" w:line="360" w:lineRule="auto"/>
        <w:ind w:right="-851"/>
      </w:pPr>
      <w:proofErr w:type="spellStart"/>
      <w:r>
        <w:t>Here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are.</w:t>
      </w:r>
    </w:p>
    <w:p w:rsidR="007103D9" w:rsidRDefault="006E467F" w:rsidP="007103D9">
      <w:pPr>
        <w:pStyle w:val="Odstavecseseznamem"/>
        <w:numPr>
          <w:ilvl w:val="0"/>
          <w:numId w:val="3"/>
        </w:numPr>
        <w:spacing w:after="0" w:line="360" w:lineRule="auto"/>
        <w:ind w:right="-851"/>
      </w:pPr>
      <w:r>
        <w:rPr>
          <w:i/>
        </w:rPr>
        <w:t xml:space="preserve">free </w:t>
      </w:r>
      <w:proofErr w:type="spellStart"/>
      <w:r>
        <w:rPr>
          <w:i/>
        </w:rPr>
        <w:t>answer</w:t>
      </w:r>
      <w:proofErr w:type="spellEnd"/>
      <w:r>
        <w:t xml:space="preserve"> – I </w:t>
      </w:r>
      <w:proofErr w:type="spellStart"/>
      <w:r>
        <w:t>could</w:t>
      </w:r>
      <w:proofErr w:type="spellEnd"/>
      <w:r>
        <w:t xml:space="preserve"> </w:t>
      </w:r>
      <w:proofErr w:type="spellStart"/>
      <w:proofErr w:type="gramStart"/>
      <w:r>
        <w:t>have</w:t>
      </w:r>
      <w:proofErr w:type="spellEnd"/>
      <w:r>
        <w:t xml:space="preserve"> ... </w:t>
      </w:r>
      <w:proofErr w:type="spellStart"/>
      <w:r>
        <w:t>or</w:t>
      </w:r>
      <w:proofErr w:type="spellEnd"/>
      <w:proofErr w:type="gramEnd"/>
      <w:r>
        <w:t xml:space="preserve"> ...</w:t>
      </w:r>
    </w:p>
    <w:p w:rsidR="006E467F" w:rsidRDefault="002B0D93" w:rsidP="007103D9">
      <w:pPr>
        <w:pStyle w:val="Odstavecseseznamem"/>
        <w:numPr>
          <w:ilvl w:val="0"/>
          <w:numId w:val="3"/>
        </w:numPr>
        <w:spacing w:after="0" w:line="360" w:lineRule="auto"/>
        <w:ind w:right="-851"/>
      </w:pPr>
      <w:r>
        <w:t xml:space="preserve">Are </w:t>
      </w:r>
      <w:proofErr w:type="spellStart"/>
      <w:r>
        <w:t>you</w:t>
      </w:r>
      <w:proofErr w:type="spellEnd"/>
      <w:r>
        <w:t xml:space="preserve"> </w:t>
      </w:r>
      <w:proofErr w:type="spellStart"/>
      <w:r>
        <w:t>ready</w:t>
      </w:r>
      <w:proofErr w:type="spellEnd"/>
      <w:r>
        <w:t xml:space="preserve"> to </w:t>
      </w:r>
      <w:proofErr w:type="spellStart"/>
      <w:r>
        <w:t>order</w:t>
      </w:r>
      <w:proofErr w:type="spellEnd"/>
      <w:r>
        <w:t>, sir/madam?</w:t>
      </w:r>
    </w:p>
    <w:p w:rsidR="002B0D93" w:rsidRDefault="002B0D93" w:rsidP="007103D9">
      <w:pPr>
        <w:pStyle w:val="Odstavecseseznamem"/>
        <w:numPr>
          <w:ilvl w:val="0"/>
          <w:numId w:val="3"/>
        </w:numPr>
        <w:spacing w:after="0" w:line="360" w:lineRule="auto"/>
        <w:ind w:right="-851"/>
      </w:pPr>
      <w:proofErr w:type="spellStart"/>
      <w:r>
        <w:t>Yes</w:t>
      </w:r>
      <w:proofErr w:type="spellEnd"/>
      <w:r>
        <w:t xml:space="preserve">, I </w:t>
      </w:r>
      <w:proofErr w:type="spellStart"/>
      <w:r>
        <w:t>don´t</w:t>
      </w:r>
      <w:proofErr w:type="spellEnd"/>
      <w:r>
        <w:t xml:space="preserve"> </w:t>
      </w:r>
      <w:proofErr w:type="spellStart"/>
      <w:r>
        <w:t>want</w:t>
      </w:r>
      <w:proofErr w:type="spellEnd"/>
      <w:r>
        <w:t xml:space="preserve"> a </w:t>
      </w:r>
      <w:proofErr w:type="spellStart"/>
      <w:r>
        <w:t>starter</w:t>
      </w:r>
      <w:proofErr w:type="spellEnd"/>
      <w:r>
        <w:t xml:space="preserve"> </w:t>
      </w:r>
      <w:proofErr w:type="spellStart"/>
      <w:r>
        <w:t>or</w:t>
      </w:r>
      <w:proofErr w:type="spellEnd"/>
      <w:r>
        <w:t xml:space="preserve"> </w:t>
      </w:r>
      <w:proofErr w:type="spellStart"/>
      <w:r>
        <w:t>soup</w:t>
      </w:r>
      <w:proofErr w:type="spellEnd"/>
      <w:r>
        <w:t xml:space="preserve">, </w:t>
      </w:r>
      <w:proofErr w:type="spellStart"/>
      <w:r>
        <w:t>I´d</w:t>
      </w:r>
      <w:proofErr w:type="spellEnd"/>
      <w:r>
        <w:t xml:space="preserve"> </w:t>
      </w:r>
      <w:proofErr w:type="spellStart"/>
      <w:proofErr w:type="gramStart"/>
      <w:r>
        <w:t>like</w:t>
      </w:r>
      <w:proofErr w:type="spellEnd"/>
      <w:r>
        <w:t xml:space="preserve"> ... </w:t>
      </w:r>
      <w:r>
        <w:rPr>
          <w:i/>
        </w:rPr>
        <w:t>free</w:t>
      </w:r>
      <w:proofErr w:type="gramEnd"/>
      <w:r>
        <w:rPr>
          <w:i/>
        </w:rPr>
        <w:t xml:space="preserve"> </w:t>
      </w:r>
      <w:proofErr w:type="spellStart"/>
      <w:r>
        <w:rPr>
          <w:i/>
        </w:rPr>
        <w:t>answer</w:t>
      </w:r>
      <w:proofErr w:type="spellEnd"/>
    </w:p>
    <w:p w:rsidR="002B0D93" w:rsidRDefault="002B0D93" w:rsidP="007103D9">
      <w:pPr>
        <w:pStyle w:val="Odstavecseseznamem"/>
        <w:numPr>
          <w:ilvl w:val="0"/>
          <w:numId w:val="3"/>
        </w:numPr>
        <w:spacing w:after="0" w:line="360" w:lineRule="auto"/>
        <w:ind w:right="-851"/>
      </w:pPr>
      <w:proofErr w:type="spellStart"/>
      <w:r>
        <w:t>would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like</w:t>
      </w:r>
      <w:proofErr w:type="spellEnd"/>
      <w:r>
        <w:t xml:space="preserve"> </w:t>
      </w:r>
      <w:proofErr w:type="spellStart"/>
      <w:r>
        <w:t>some</w:t>
      </w:r>
      <w:proofErr w:type="spellEnd"/>
      <w:r>
        <w:t xml:space="preserve"> </w:t>
      </w:r>
      <w:proofErr w:type="spellStart"/>
      <w:r>
        <w:t>vegetables</w:t>
      </w:r>
      <w:proofErr w:type="spellEnd"/>
      <w:r>
        <w:t xml:space="preserve"> – </w:t>
      </w:r>
      <w:proofErr w:type="spellStart"/>
      <w:r>
        <w:t>peas</w:t>
      </w:r>
      <w:proofErr w:type="spellEnd"/>
      <w:r>
        <w:t xml:space="preserve"> </w:t>
      </w:r>
      <w:proofErr w:type="spellStart"/>
      <w:r>
        <w:t>or</w:t>
      </w:r>
      <w:proofErr w:type="spellEnd"/>
      <w:r>
        <w:t xml:space="preserve"> </w:t>
      </w:r>
      <w:proofErr w:type="spellStart"/>
      <w:r>
        <w:t>carrot</w:t>
      </w:r>
      <w:proofErr w:type="spellEnd"/>
      <w:r>
        <w:t>?</w:t>
      </w:r>
    </w:p>
    <w:p w:rsidR="002B0D93" w:rsidRDefault="002B0D93" w:rsidP="007103D9">
      <w:pPr>
        <w:pStyle w:val="Odstavecseseznamem"/>
        <w:numPr>
          <w:ilvl w:val="0"/>
          <w:numId w:val="3"/>
        </w:numPr>
        <w:spacing w:after="0" w:line="360" w:lineRule="auto"/>
        <w:ind w:right="-851"/>
      </w:pPr>
      <w:r>
        <w:t xml:space="preserve">No, </w:t>
      </w:r>
      <w:proofErr w:type="spellStart"/>
      <w:r>
        <w:t>thank</w:t>
      </w:r>
      <w:proofErr w:type="spellEnd"/>
      <w:r>
        <w:t xml:space="preserve"> </w:t>
      </w:r>
      <w:proofErr w:type="spellStart"/>
      <w:r>
        <w:t>you</w:t>
      </w:r>
      <w:proofErr w:type="spellEnd"/>
      <w:r>
        <w:t>.</w:t>
      </w:r>
    </w:p>
    <w:p w:rsidR="002B0D93" w:rsidRDefault="002B0D93" w:rsidP="007103D9">
      <w:pPr>
        <w:pStyle w:val="Odstavecseseznamem"/>
        <w:numPr>
          <w:ilvl w:val="0"/>
          <w:numId w:val="3"/>
        </w:numPr>
        <w:spacing w:after="0" w:line="360" w:lineRule="auto"/>
        <w:ind w:right="-851"/>
      </w:pPr>
      <w:proofErr w:type="spellStart"/>
      <w:r>
        <w:t>Would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like</w:t>
      </w:r>
      <w:proofErr w:type="spellEnd"/>
      <w:r>
        <w:t xml:space="preserve"> a </w:t>
      </w:r>
      <w:proofErr w:type="spellStart"/>
      <w:r>
        <w:t>dessert</w:t>
      </w:r>
      <w:proofErr w:type="spellEnd"/>
      <w:r>
        <w:t>?</w:t>
      </w:r>
    </w:p>
    <w:p w:rsidR="002B0D93" w:rsidRDefault="002B0D93" w:rsidP="007103D9">
      <w:pPr>
        <w:pStyle w:val="Odstavecseseznamem"/>
        <w:numPr>
          <w:ilvl w:val="0"/>
          <w:numId w:val="3"/>
        </w:numPr>
        <w:spacing w:after="0" w:line="360" w:lineRule="auto"/>
        <w:ind w:right="-851"/>
      </w:pPr>
      <w:r>
        <w:t xml:space="preserve">No, </w:t>
      </w:r>
      <w:proofErr w:type="spellStart"/>
      <w:r>
        <w:t>thank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. </w:t>
      </w:r>
      <w:proofErr w:type="spellStart"/>
      <w:r>
        <w:t>What</w:t>
      </w:r>
      <w:proofErr w:type="spellEnd"/>
      <w:r>
        <w:t xml:space="preserve"> soft </w:t>
      </w:r>
      <w:proofErr w:type="spellStart"/>
      <w:r>
        <w:t>drinks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got</w:t>
      </w:r>
      <w:proofErr w:type="spellEnd"/>
      <w:r>
        <w:t>?</w:t>
      </w:r>
    </w:p>
    <w:p w:rsidR="002B0D93" w:rsidRDefault="002B0D93" w:rsidP="007103D9">
      <w:pPr>
        <w:pStyle w:val="Odstavecseseznamem"/>
        <w:numPr>
          <w:ilvl w:val="0"/>
          <w:numId w:val="3"/>
        </w:numPr>
        <w:spacing w:after="0" w:line="360" w:lineRule="auto"/>
        <w:ind w:right="-851"/>
      </w:pPr>
      <w:proofErr w:type="spellStart"/>
      <w:r>
        <w:t>We</w:t>
      </w:r>
      <w:proofErr w:type="spellEnd"/>
      <w:r>
        <w:t xml:space="preserve"> </w:t>
      </w:r>
      <w:proofErr w:type="spellStart"/>
      <w:proofErr w:type="gramStart"/>
      <w:r>
        <w:t>have</w:t>
      </w:r>
      <w:proofErr w:type="spellEnd"/>
      <w:r>
        <w:t xml:space="preserve"> ... </w:t>
      </w:r>
      <w:r>
        <w:rPr>
          <w:i/>
        </w:rPr>
        <w:t>free</w:t>
      </w:r>
      <w:proofErr w:type="gramEnd"/>
      <w:r>
        <w:rPr>
          <w:i/>
        </w:rPr>
        <w:t xml:space="preserve"> </w:t>
      </w:r>
      <w:proofErr w:type="spellStart"/>
      <w:r>
        <w:rPr>
          <w:i/>
        </w:rPr>
        <w:t>answer</w:t>
      </w:r>
      <w:proofErr w:type="spellEnd"/>
    </w:p>
    <w:p w:rsidR="002B0D93" w:rsidRDefault="002B0D93" w:rsidP="007103D9">
      <w:pPr>
        <w:pStyle w:val="Odstavecseseznamem"/>
        <w:numPr>
          <w:ilvl w:val="0"/>
          <w:numId w:val="3"/>
        </w:numPr>
        <w:spacing w:after="0" w:line="360" w:lineRule="auto"/>
        <w:ind w:right="-851"/>
      </w:pPr>
      <w:proofErr w:type="spellStart"/>
      <w:r>
        <w:t>I´d</w:t>
      </w:r>
      <w:proofErr w:type="spellEnd"/>
      <w:r>
        <w:t xml:space="preserve"> </w:t>
      </w:r>
      <w:proofErr w:type="spellStart"/>
      <w:proofErr w:type="gramStart"/>
      <w:r>
        <w:t>like</w:t>
      </w:r>
      <w:proofErr w:type="spellEnd"/>
      <w:r>
        <w:t xml:space="preserve"> ...</w:t>
      </w:r>
      <w:proofErr w:type="gramEnd"/>
    </w:p>
    <w:p w:rsidR="002B0D93" w:rsidRDefault="002B0D93" w:rsidP="007103D9">
      <w:pPr>
        <w:pStyle w:val="Odstavecseseznamem"/>
        <w:numPr>
          <w:ilvl w:val="0"/>
          <w:numId w:val="3"/>
        </w:numPr>
        <w:spacing w:after="0" w:line="360" w:lineRule="auto"/>
        <w:ind w:right="-851"/>
      </w:pPr>
      <w:r>
        <w:t xml:space="preserve">So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…</w:t>
      </w:r>
    </w:p>
    <w:p w:rsidR="002B0D93" w:rsidRDefault="006A3B26" w:rsidP="007103D9">
      <w:pPr>
        <w:pStyle w:val="Odstavecseseznamem"/>
        <w:numPr>
          <w:ilvl w:val="0"/>
          <w:numId w:val="3"/>
        </w:numPr>
        <w:spacing w:after="0" w:line="360" w:lineRule="auto"/>
        <w:ind w:right="-851"/>
      </w:pPr>
      <w:proofErr w:type="spellStart"/>
      <w:r>
        <w:t>Yes</w:t>
      </w:r>
      <w:proofErr w:type="spellEnd"/>
      <w:r>
        <w:t xml:space="preserve">, </w:t>
      </w:r>
      <w:proofErr w:type="spellStart"/>
      <w:r>
        <w:t>please</w:t>
      </w:r>
      <w:proofErr w:type="spellEnd"/>
      <w:r>
        <w:t>.</w:t>
      </w:r>
    </w:p>
    <w:p w:rsidR="006A3B26" w:rsidRDefault="006A3B26" w:rsidP="007103D9">
      <w:pPr>
        <w:pStyle w:val="Odstavecseseznamem"/>
        <w:numPr>
          <w:ilvl w:val="0"/>
          <w:numId w:val="3"/>
        </w:numPr>
        <w:spacing w:after="0" w:line="360" w:lineRule="auto"/>
        <w:ind w:right="-851"/>
      </w:pPr>
      <w:proofErr w:type="spellStart"/>
      <w:r>
        <w:t>How</w:t>
      </w:r>
      <w:proofErr w:type="spellEnd"/>
      <w:r>
        <w:t xml:space="preserve"> </w:t>
      </w:r>
      <w:proofErr w:type="spellStart"/>
      <w:r>
        <w:t>would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like</w:t>
      </w:r>
      <w:proofErr w:type="spellEnd"/>
      <w:r>
        <w:t xml:space="preserve"> to </w:t>
      </w:r>
      <w:proofErr w:type="spellStart"/>
      <w:r>
        <w:t>pay</w:t>
      </w:r>
      <w:proofErr w:type="spellEnd"/>
      <w:r>
        <w:t xml:space="preserve">- in cash </w:t>
      </w:r>
      <w:proofErr w:type="spellStart"/>
      <w:r>
        <w:t>or</w:t>
      </w:r>
      <w:proofErr w:type="spellEnd"/>
      <w:r>
        <w:t xml:space="preserve"> by </w:t>
      </w:r>
      <w:proofErr w:type="spellStart"/>
      <w:r>
        <w:t>card</w:t>
      </w:r>
      <w:proofErr w:type="spellEnd"/>
      <w:r>
        <w:t>?</w:t>
      </w:r>
    </w:p>
    <w:p w:rsidR="006A3B26" w:rsidRDefault="006A3B26" w:rsidP="007103D9">
      <w:pPr>
        <w:pStyle w:val="Odstavecseseznamem"/>
        <w:numPr>
          <w:ilvl w:val="0"/>
          <w:numId w:val="3"/>
        </w:numPr>
        <w:spacing w:after="0" w:line="360" w:lineRule="auto"/>
        <w:ind w:right="-851"/>
      </w:pPr>
      <w:r>
        <w:t>…</w:t>
      </w:r>
      <w:r>
        <w:rPr>
          <w:i/>
        </w:rPr>
        <w:t xml:space="preserve"> free </w:t>
      </w:r>
      <w:proofErr w:type="spellStart"/>
      <w:r>
        <w:rPr>
          <w:i/>
        </w:rPr>
        <w:t>answer</w:t>
      </w:r>
      <w:proofErr w:type="spellEnd"/>
      <w:r>
        <w:t xml:space="preserve"> </w:t>
      </w:r>
      <w:proofErr w:type="spellStart"/>
      <w:r>
        <w:t>Could</w:t>
      </w:r>
      <w:proofErr w:type="spellEnd"/>
      <w:r>
        <w:t xml:space="preserve"> I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bill</w:t>
      </w:r>
      <w:proofErr w:type="spellEnd"/>
      <w:r>
        <w:t xml:space="preserve">, </w:t>
      </w:r>
      <w:proofErr w:type="spellStart"/>
      <w:r>
        <w:t>please</w:t>
      </w:r>
      <w:proofErr w:type="spellEnd"/>
      <w:r>
        <w:t xml:space="preserve">? I </w:t>
      </w:r>
      <w:proofErr w:type="spellStart"/>
      <w:r>
        <w:t>have</w:t>
      </w:r>
      <w:proofErr w:type="spellEnd"/>
      <w:r>
        <w:t xml:space="preserve"> to go </w:t>
      </w:r>
      <w:proofErr w:type="spellStart"/>
      <w:r>
        <w:t>back</w:t>
      </w:r>
      <w:proofErr w:type="spellEnd"/>
      <w:r>
        <w:t xml:space="preserve"> to </w:t>
      </w:r>
      <w:proofErr w:type="spellStart"/>
      <w:r>
        <w:t>work</w:t>
      </w:r>
      <w:proofErr w:type="spellEnd"/>
      <w:r>
        <w:t>.</w:t>
      </w:r>
    </w:p>
    <w:p w:rsidR="006A3B26" w:rsidRDefault="006A3B26" w:rsidP="007103D9">
      <w:pPr>
        <w:pStyle w:val="Odstavecseseznamem"/>
        <w:numPr>
          <w:ilvl w:val="0"/>
          <w:numId w:val="3"/>
        </w:numPr>
        <w:spacing w:after="0" w:line="360" w:lineRule="auto"/>
        <w:ind w:right="-851"/>
      </w:pPr>
      <w:proofErr w:type="spellStart"/>
      <w:r>
        <w:t>Yes</w:t>
      </w:r>
      <w:proofErr w:type="spellEnd"/>
      <w:r>
        <w:t xml:space="preserve">, </w:t>
      </w:r>
      <w:proofErr w:type="spellStart"/>
      <w:r>
        <w:t>of</w:t>
      </w:r>
      <w:proofErr w:type="spellEnd"/>
      <w:r>
        <w:t xml:space="preserve"> </w:t>
      </w:r>
      <w:proofErr w:type="spellStart"/>
      <w:r>
        <w:t>course</w:t>
      </w:r>
      <w:proofErr w:type="spellEnd"/>
      <w:r>
        <w:t>, just a moment, please.</w:t>
      </w:r>
    </w:p>
    <w:p w:rsidR="007103D9" w:rsidRPr="000D2F96" w:rsidRDefault="007103D9" w:rsidP="000D2F96">
      <w:pPr>
        <w:spacing w:after="0" w:line="360" w:lineRule="auto"/>
        <w:ind w:left="357" w:right="-851"/>
      </w:pPr>
    </w:p>
    <w:sectPr w:rsidR="007103D9" w:rsidRPr="000D2F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4711"/>
    <w:multiLevelType w:val="hybridMultilevel"/>
    <w:tmpl w:val="235611A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CC720A8"/>
    <w:multiLevelType w:val="hybridMultilevel"/>
    <w:tmpl w:val="2B6C1CE0"/>
    <w:lvl w:ilvl="0" w:tplc="0405000F">
      <w:start w:val="1"/>
      <w:numFmt w:val="decimal"/>
      <w:lvlText w:val="%1."/>
      <w:lvlJc w:val="left"/>
      <w:pPr>
        <w:ind w:left="1077" w:hanging="360"/>
      </w:pPr>
    </w:lvl>
    <w:lvl w:ilvl="1" w:tplc="04050019" w:tentative="1">
      <w:start w:val="1"/>
      <w:numFmt w:val="lowerLetter"/>
      <w:lvlText w:val="%2."/>
      <w:lvlJc w:val="left"/>
      <w:pPr>
        <w:ind w:left="1797" w:hanging="360"/>
      </w:pPr>
    </w:lvl>
    <w:lvl w:ilvl="2" w:tplc="0405001B" w:tentative="1">
      <w:start w:val="1"/>
      <w:numFmt w:val="lowerRoman"/>
      <w:lvlText w:val="%3."/>
      <w:lvlJc w:val="right"/>
      <w:pPr>
        <w:ind w:left="2517" w:hanging="180"/>
      </w:pPr>
    </w:lvl>
    <w:lvl w:ilvl="3" w:tplc="0405000F" w:tentative="1">
      <w:start w:val="1"/>
      <w:numFmt w:val="decimal"/>
      <w:lvlText w:val="%4."/>
      <w:lvlJc w:val="left"/>
      <w:pPr>
        <w:ind w:left="3237" w:hanging="360"/>
      </w:pPr>
    </w:lvl>
    <w:lvl w:ilvl="4" w:tplc="04050019" w:tentative="1">
      <w:start w:val="1"/>
      <w:numFmt w:val="lowerLetter"/>
      <w:lvlText w:val="%5."/>
      <w:lvlJc w:val="left"/>
      <w:pPr>
        <w:ind w:left="3957" w:hanging="360"/>
      </w:pPr>
    </w:lvl>
    <w:lvl w:ilvl="5" w:tplc="0405001B" w:tentative="1">
      <w:start w:val="1"/>
      <w:numFmt w:val="lowerRoman"/>
      <w:lvlText w:val="%6."/>
      <w:lvlJc w:val="right"/>
      <w:pPr>
        <w:ind w:left="4677" w:hanging="180"/>
      </w:pPr>
    </w:lvl>
    <w:lvl w:ilvl="6" w:tplc="0405000F" w:tentative="1">
      <w:start w:val="1"/>
      <w:numFmt w:val="decimal"/>
      <w:lvlText w:val="%7."/>
      <w:lvlJc w:val="left"/>
      <w:pPr>
        <w:ind w:left="5397" w:hanging="360"/>
      </w:pPr>
    </w:lvl>
    <w:lvl w:ilvl="7" w:tplc="04050019" w:tentative="1">
      <w:start w:val="1"/>
      <w:numFmt w:val="lowerLetter"/>
      <w:lvlText w:val="%8."/>
      <w:lvlJc w:val="left"/>
      <w:pPr>
        <w:ind w:left="6117" w:hanging="360"/>
      </w:pPr>
    </w:lvl>
    <w:lvl w:ilvl="8" w:tplc="040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">
    <w:nsid w:val="78885AC7"/>
    <w:multiLevelType w:val="hybridMultilevel"/>
    <w:tmpl w:val="3AE84088"/>
    <w:lvl w:ilvl="0" w:tplc="FB5A3E0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5D97"/>
    <w:rsid w:val="00084250"/>
    <w:rsid w:val="000D2F96"/>
    <w:rsid w:val="001E3A2C"/>
    <w:rsid w:val="002B0D93"/>
    <w:rsid w:val="00510069"/>
    <w:rsid w:val="00644099"/>
    <w:rsid w:val="006A3B26"/>
    <w:rsid w:val="006E467F"/>
    <w:rsid w:val="007103D9"/>
    <w:rsid w:val="00985D97"/>
    <w:rsid w:val="00A26976"/>
    <w:rsid w:val="00B75CA4"/>
    <w:rsid w:val="00CF2C27"/>
    <w:rsid w:val="00E02821"/>
    <w:rsid w:val="00E04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04DE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F2C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F2C2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103D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04DE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F2C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F2C2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103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3</Pages>
  <Words>380</Words>
  <Characters>2247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11</cp:revision>
  <dcterms:created xsi:type="dcterms:W3CDTF">2013-03-20T19:12:00Z</dcterms:created>
  <dcterms:modified xsi:type="dcterms:W3CDTF">2013-05-12T14:52:00Z</dcterms:modified>
</cp:coreProperties>
</file>