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527A" w:rsidRDefault="0015527A">
      <w:r>
        <w:rPr>
          <w:noProof/>
        </w:rPr>
        <w:t xml:space="preserve">                  </w:t>
      </w:r>
      <w:r>
        <w:rPr>
          <w:noProof/>
        </w:rPr>
        <w:drawing>
          <wp:inline distT="0" distB="0" distL="0" distR="0">
            <wp:extent cx="5162550" cy="1041400"/>
            <wp:effectExtent l="0" t="0" r="0" b="6350"/>
            <wp:docPr id="1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ázek 3"/>
                    <pic:cNvPicPr>
                      <a:picLocks noChangeAspect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82697" cy="1045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t xml:space="preserve"> </w:t>
      </w:r>
    </w:p>
    <w:p w:rsidR="0015527A" w:rsidRPr="0015527A" w:rsidRDefault="0015527A" w:rsidP="0015527A"/>
    <w:p w:rsidR="0015527A" w:rsidRPr="0015527A" w:rsidRDefault="0015527A" w:rsidP="0015527A"/>
    <w:p w:rsidR="0015527A" w:rsidRDefault="0015527A" w:rsidP="0015527A"/>
    <w:p w:rsidR="0015527A" w:rsidRPr="0015527A" w:rsidRDefault="0015527A" w:rsidP="0015527A">
      <w:pPr>
        <w:pStyle w:val="Normlnweb"/>
        <w:spacing w:before="144" w:beforeAutospacing="0" w:after="0" w:afterAutospacing="0"/>
      </w:pPr>
      <w:r>
        <w:t xml:space="preserve">    </w:t>
      </w: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>Adresa š</w:t>
      </w:r>
      <w:r w:rsidR="00FE2565">
        <w:rPr>
          <w:rFonts w:asciiTheme="minorHAnsi" w:eastAsiaTheme="minorEastAsia" w:hAnsi="Calibri" w:cstheme="minorBidi"/>
          <w:color w:val="000000" w:themeColor="text1"/>
          <w:kern w:val="24"/>
        </w:rPr>
        <w:t xml:space="preserve">koly: </w:t>
      </w: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>ZŠ Třeboň, Na Sadech 375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Jméno autora: </w:t>
      </w:r>
      <w:r w:rsidR="00C269A8">
        <w:rPr>
          <w:rFonts w:asciiTheme="minorHAnsi" w:eastAsiaTheme="minorEastAsia" w:hAnsi="Calibri" w:cstheme="minorBidi"/>
          <w:color w:val="000000" w:themeColor="text1"/>
          <w:kern w:val="24"/>
        </w:rPr>
        <w:t>Mgr. Zuzana Rokosová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Ná</w:t>
      </w:r>
      <w:r w:rsidR="00270D94">
        <w:rPr>
          <w:rFonts w:asciiTheme="minorHAnsi" w:eastAsiaTheme="minorEastAsia" w:hAnsi="Calibri" w:cstheme="minorBidi"/>
          <w:color w:val="000000" w:themeColor="text1"/>
          <w:kern w:val="24"/>
        </w:rPr>
        <w:t>zev: VY_</w:t>
      </w:r>
      <w:r w:rsidR="00FE2565">
        <w:rPr>
          <w:rFonts w:asciiTheme="minorHAnsi" w:eastAsiaTheme="minorEastAsia" w:hAnsi="Calibri" w:cstheme="minorBidi"/>
          <w:color w:val="000000" w:themeColor="text1"/>
          <w:kern w:val="24"/>
        </w:rPr>
        <w:t>1</w:t>
      </w:r>
      <w:r w:rsidR="00E8543E">
        <w:rPr>
          <w:rFonts w:asciiTheme="minorHAnsi" w:eastAsiaTheme="minorEastAsia" w:hAnsi="Calibri" w:cstheme="minorBidi"/>
          <w:color w:val="000000" w:themeColor="text1"/>
          <w:kern w:val="24"/>
        </w:rPr>
        <w:t>2_INOVACE_</w:t>
      </w:r>
      <w:r w:rsidR="00FE2565">
        <w:rPr>
          <w:rFonts w:asciiTheme="minorHAnsi" w:eastAsiaTheme="minorEastAsia" w:hAnsi="Calibri" w:cstheme="minorBidi"/>
          <w:color w:val="000000" w:themeColor="text1"/>
          <w:kern w:val="24"/>
        </w:rPr>
        <w:t>232Čj/5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Číslo projektu: CZ.1.07/1.4.00/21.3807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Téma hodiny: </w:t>
      </w:r>
      <w:r w:rsidR="00706E04">
        <w:rPr>
          <w:rFonts w:asciiTheme="minorHAnsi" w:eastAsiaTheme="minorEastAsia" w:hAnsi="Calibri" w:cstheme="minorBidi"/>
          <w:color w:val="000000" w:themeColor="text1"/>
          <w:kern w:val="24"/>
        </w:rPr>
        <w:t xml:space="preserve">Vyjmenovaná slova po </w:t>
      </w:r>
      <w:r w:rsidR="00597FDE">
        <w:rPr>
          <w:rFonts w:asciiTheme="minorHAnsi" w:eastAsiaTheme="minorEastAsia" w:hAnsi="Calibri" w:cstheme="minorBidi"/>
          <w:color w:val="000000" w:themeColor="text1"/>
          <w:kern w:val="24"/>
        </w:rPr>
        <w:t>P</w:t>
      </w:r>
      <w:r w:rsidR="00472821">
        <w:rPr>
          <w:rFonts w:asciiTheme="minorHAnsi" w:eastAsiaTheme="minorEastAsia" w:hAnsi="Calibri" w:cstheme="minorBidi"/>
          <w:color w:val="000000" w:themeColor="text1"/>
          <w:kern w:val="24"/>
        </w:rPr>
        <w:t xml:space="preserve"> </w:t>
      </w:r>
      <w:r w:rsidR="007F4BAF">
        <w:rPr>
          <w:rFonts w:asciiTheme="minorHAnsi" w:eastAsiaTheme="minorEastAsia" w:hAnsi="Calibri" w:cstheme="minorBidi"/>
          <w:color w:val="000000" w:themeColor="text1"/>
          <w:kern w:val="24"/>
        </w:rPr>
        <w:t>I</w:t>
      </w:r>
      <w:r w:rsidR="002001A3">
        <w:rPr>
          <w:rFonts w:asciiTheme="minorHAnsi" w:eastAsiaTheme="minorEastAsia" w:hAnsi="Calibri" w:cstheme="minorBidi"/>
          <w:color w:val="000000" w:themeColor="text1"/>
          <w:kern w:val="24"/>
        </w:rPr>
        <w:t>I</w:t>
      </w:r>
      <w:r w:rsidR="00EE65FC">
        <w:rPr>
          <w:rFonts w:asciiTheme="minorHAnsi" w:eastAsiaTheme="minorEastAsia" w:hAnsi="Calibri" w:cstheme="minorBidi"/>
          <w:color w:val="000000" w:themeColor="text1"/>
          <w:kern w:val="24"/>
        </w:rPr>
        <w:t>I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Ročník: </w:t>
      </w:r>
      <w:r w:rsidR="00C269A8">
        <w:rPr>
          <w:rFonts w:asciiTheme="minorHAnsi" w:eastAsiaTheme="minorEastAsia" w:hAnsi="Calibri" w:cstheme="minorBidi"/>
          <w:color w:val="000000" w:themeColor="text1"/>
          <w:kern w:val="24"/>
        </w:rPr>
        <w:t>5.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Klíčová slova:</w:t>
      </w:r>
      <w:r>
        <w:rPr>
          <w:rFonts w:asciiTheme="minorHAnsi" w:eastAsiaTheme="minorEastAsia" w:hAnsi="Calibri" w:cstheme="minorBidi"/>
          <w:color w:val="000000" w:themeColor="text1"/>
          <w:kern w:val="24"/>
        </w:rPr>
        <w:t xml:space="preserve"> </w:t>
      </w:r>
      <w:r w:rsidR="00FE2565">
        <w:rPr>
          <w:rFonts w:asciiTheme="minorHAnsi" w:eastAsiaTheme="minorEastAsia" w:hAnsi="Calibri" w:cstheme="minorBidi"/>
          <w:color w:val="000000" w:themeColor="text1"/>
          <w:kern w:val="24"/>
        </w:rPr>
        <w:t>Vyjmenovaná slova po P</w:t>
      </w:r>
    </w:p>
    <w:p w:rsidR="0072696B" w:rsidRDefault="0015527A" w:rsidP="00270D94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</w:t>
      </w:r>
      <w:r w:rsidRPr="00270D94">
        <w:rPr>
          <w:rFonts w:asciiTheme="minorHAnsi" w:eastAsiaTheme="minorEastAsia" w:hAnsi="Calibri" w:cstheme="minorBidi"/>
          <w:color w:val="000000" w:themeColor="text1"/>
          <w:kern w:val="24"/>
        </w:rPr>
        <w:t xml:space="preserve">Datum tvorby: </w:t>
      </w:r>
      <w:bookmarkStart w:id="0" w:name="_GoBack"/>
      <w:bookmarkEnd w:id="0"/>
      <w:proofErr w:type="gramStart"/>
      <w:r w:rsidR="00FE2565">
        <w:rPr>
          <w:rFonts w:asciiTheme="minorHAnsi" w:eastAsiaTheme="minorEastAsia" w:hAnsi="Calibri" w:cstheme="minorBidi"/>
          <w:color w:val="000000" w:themeColor="text1"/>
          <w:kern w:val="24"/>
        </w:rPr>
        <w:t>4</w:t>
      </w:r>
      <w:r w:rsidR="00C269A8">
        <w:rPr>
          <w:rFonts w:asciiTheme="minorHAnsi" w:eastAsiaTheme="minorEastAsia" w:hAnsi="Calibri" w:cstheme="minorBidi"/>
          <w:color w:val="000000" w:themeColor="text1"/>
          <w:kern w:val="24"/>
        </w:rPr>
        <w:t>.</w:t>
      </w:r>
      <w:r w:rsidR="00FE2565">
        <w:rPr>
          <w:rFonts w:asciiTheme="minorHAnsi" w:eastAsiaTheme="minorEastAsia" w:hAnsi="Calibri" w:cstheme="minorBidi"/>
          <w:color w:val="000000" w:themeColor="text1"/>
          <w:kern w:val="24"/>
        </w:rPr>
        <w:t>4</w:t>
      </w:r>
      <w:r w:rsidR="00C269A8">
        <w:rPr>
          <w:rFonts w:asciiTheme="minorHAnsi" w:eastAsiaTheme="minorEastAsia" w:hAnsi="Calibri" w:cstheme="minorBidi"/>
          <w:color w:val="000000" w:themeColor="text1"/>
          <w:kern w:val="24"/>
        </w:rPr>
        <w:t>.2013</w:t>
      </w:r>
      <w:proofErr w:type="gramEnd"/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C269A8" w:rsidRDefault="00C269A8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717012" w:rsidRDefault="00717012" w:rsidP="0015527A">
      <w:pPr>
        <w:autoSpaceDE w:val="0"/>
        <w:autoSpaceDN w:val="0"/>
        <w:adjustRightInd w:val="0"/>
        <w:rPr>
          <w:sz w:val="20"/>
          <w:szCs w:val="20"/>
        </w:rPr>
      </w:pPr>
      <w:r w:rsidRPr="00717012">
        <w:rPr>
          <w:noProof/>
          <w:sz w:val="20"/>
          <w:szCs w:val="20"/>
        </w:rPr>
        <w:lastRenderedPageBreak/>
        <w:drawing>
          <wp:inline distT="0" distB="0" distL="0" distR="0">
            <wp:extent cx="5182697" cy="1045464"/>
            <wp:effectExtent l="19050" t="0" r="0" b="0"/>
            <wp:docPr id="2" name="obrázek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ázek 3"/>
                    <pic:cNvPicPr>
                      <a:picLocks noChangeAspect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lc="http://schemas.openxmlformats.org/drawingml/2006/lockedCanvas"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82697" cy="1045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17012" w:rsidRDefault="00717012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717012" w:rsidRDefault="00717012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717012" w:rsidRDefault="00717012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3122C1" w:rsidRDefault="00DC0310" w:rsidP="0015527A">
      <w:pPr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>Tento pracovní list je určen k procvičování a opakování učiva. Žáci pracují podle zadání, mohou pracovat samostatně, ve dvojicích nebo tento pracovní list může být použit pro skupinovou práci.</w:t>
      </w:r>
    </w:p>
    <w:p w:rsidR="003122C1" w:rsidRDefault="003122C1">
      <w:pPr>
        <w:rPr>
          <w:sz w:val="20"/>
          <w:szCs w:val="20"/>
        </w:rPr>
      </w:pPr>
      <w:r>
        <w:rPr>
          <w:sz w:val="20"/>
          <w:szCs w:val="20"/>
        </w:rPr>
        <w:br w:type="page"/>
      </w:r>
    </w:p>
    <w:p w:rsidR="00717012" w:rsidRDefault="00717012" w:rsidP="004805A2">
      <w:pPr>
        <w:autoSpaceDE w:val="0"/>
        <w:autoSpaceDN w:val="0"/>
        <w:adjustRightInd w:val="0"/>
        <w:spacing w:before="42"/>
        <w:ind w:right="-20"/>
        <w:rPr>
          <w:rFonts w:ascii="Arial" w:hAnsi="Arial" w:cs="Arial"/>
          <w:sz w:val="13"/>
          <w:szCs w:val="13"/>
        </w:rPr>
      </w:pPr>
      <w:r w:rsidRPr="00717012">
        <w:rPr>
          <w:rFonts w:ascii="Arial" w:hAnsi="Arial" w:cs="Arial"/>
          <w:noProof/>
          <w:sz w:val="13"/>
          <w:szCs w:val="13"/>
        </w:rPr>
        <w:lastRenderedPageBreak/>
        <w:drawing>
          <wp:inline distT="0" distB="0" distL="0" distR="0">
            <wp:extent cx="5182697" cy="1045464"/>
            <wp:effectExtent l="19050" t="0" r="0" b="0"/>
            <wp:docPr id="3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ázek 3"/>
                    <pic:cNvPicPr>
                      <a:picLocks noChangeAspect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lc="http://schemas.openxmlformats.org/drawingml/2006/lockedCanvas"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82697" cy="1045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D6D85" w:rsidRDefault="00C269A8" w:rsidP="004805A2">
      <w:pPr>
        <w:autoSpaceDE w:val="0"/>
        <w:autoSpaceDN w:val="0"/>
        <w:adjustRightInd w:val="0"/>
        <w:spacing w:before="42"/>
        <w:ind w:right="-20"/>
        <w:rPr>
          <w:sz w:val="28"/>
          <w:szCs w:val="28"/>
        </w:rPr>
      </w:pPr>
      <w:r>
        <w:rPr>
          <w:rFonts w:ascii="Arial" w:hAnsi="Arial" w:cs="Arial"/>
          <w:sz w:val="13"/>
          <w:szCs w:val="13"/>
        </w:rPr>
        <w:tab/>
      </w:r>
      <w:r w:rsidR="00472821">
        <w:rPr>
          <w:rFonts w:ascii="Arial" w:hAnsi="Arial" w:cs="Arial"/>
          <w:sz w:val="28"/>
          <w:szCs w:val="28"/>
        </w:rPr>
        <w:tab/>
      </w:r>
      <w:r w:rsidR="00706E04">
        <w:rPr>
          <w:sz w:val="28"/>
          <w:szCs w:val="28"/>
        </w:rPr>
        <w:tab/>
        <w:t xml:space="preserve">  </w:t>
      </w:r>
    </w:p>
    <w:p w:rsidR="00706E04" w:rsidRPr="00E86D02" w:rsidRDefault="008A1D48" w:rsidP="00EE65FC">
      <w:pPr>
        <w:autoSpaceDE w:val="0"/>
        <w:autoSpaceDN w:val="0"/>
        <w:adjustRightInd w:val="0"/>
        <w:spacing w:before="42"/>
        <w:ind w:left="708" w:right="-20" w:firstLine="708"/>
        <w:rPr>
          <w:b/>
          <w:sz w:val="28"/>
          <w:szCs w:val="28"/>
        </w:rPr>
      </w:pPr>
      <w:r w:rsidRPr="00D15E1C">
        <w:rPr>
          <w:rFonts w:ascii="Arial" w:hAnsi="Arial" w:cs="Arial"/>
          <w:noProof/>
          <w:sz w:val="13"/>
          <w:szCs w:val="13"/>
        </w:rPr>
        <w:pict>
          <v:shapetype id="_x0000_t22" coordsize="21600,21600" o:spt="22" adj="5400" path="m10800,qx0@1l0@2qy10800,21600,21600@2l21600@1qy10800,xem0@1qy10800@0,21600@1nfe">
            <v:formulas>
              <v:f eqn="val #0"/>
              <v:f eqn="prod #0 1 2"/>
              <v:f eqn="sum height 0 @1"/>
            </v:formulas>
            <v:path o:extrusionok="f" gradientshapeok="t" o:connecttype="custom" o:connectlocs="10800,@0;10800,0;0,10800;10800,21600;21600,10800" o:connectangles="270,270,180,90,0" textboxrect="0,@0,21600,@2"/>
            <v:handles>
              <v:h position="center,#0" yrange="0,10800"/>
            </v:handles>
            <o:complex v:ext="view"/>
          </v:shapetype>
          <v:shape id="_x0000_s1349" type="#_x0000_t22" style="position:absolute;left:0;text-align:left;margin-left:-.5pt;margin-top:-.8pt;width:30.9pt;height:33.75pt;z-index:251887616;v-text-anchor:middle" fillcolor="yellow">
            <v:textbox style="mso-next-textbox:#_x0000_s1349">
              <w:txbxContent>
                <w:p w:rsidR="00EE65FC" w:rsidRPr="008917E2" w:rsidRDefault="00EE65FC" w:rsidP="00EE65FC">
                  <w:pPr>
                    <w:jc w:val="center"/>
                    <w:rPr>
                      <w:sz w:val="28"/>
                      <w:szCs w:val="28"/>
                    </w:rPr>
                  </w:pPr>
                  <w:r w:rsidRPr="008917E2">
                    <w:rPr>
                      <w:sz w:val="28"/>
                      <w:szCs w:val="28"/>
                    </w:rPr>
                    <w:t>1.</w:t>
                  </w:r>
                </w:p>
              </w:txbxContent>
            </v:textbox>
          </v:shape>
        </w:pict>
      </w:r>
      <w:r w:rsidR="00EE65FC">
        <w:rPr>
          <w:b/>
          <w:sz w:val="28"/>
          <w:szCs w:val="28"/>
        </w:rPr>
        <w:t xml:space="preserve">Doplň i, í nebo y, </w:t>
      </w:r>
      <w:proofErr w:type="spellStart"/>
      <w:r w:rsidR="00EE65FC">
        <w:rPr>
          <w:b/>
          <w:sz w:val="28"/>
          <w:szCs w:val="28"/>
        </w:rPr>
        <w:t>ý</w:t>
      </w:r>
      <w:proofErr w:type="spellEnd"/>
      <w:r w:rsidR="00E86D02">
        <w:rPr>
          <w:b/>
          <w:sz w:val="28"/>
          <w:szCs w:val="28"/>
        </w:rPr>
        <w:t>.</w:t>
      </w:r>
      <w:r w:rsidR="0021239B">
        <w:rPr>
          <w:b/>
          <w:sz w:val="28"/>
          <w:szCs w:val="28"/>
        </w:rPr>
        <w:tab/>
      </w:r>
      <w:r w:rsidR="0021239B">
        <w:rPr>
          <w:b/>
          <w:sz w:val="28"/>
          <w:szCs w:val="28"/>
        </w:rPr>
        <w:tab/>
      </w:r>
      <w:r w:rsidR="0021239B">
        <w:rPr>
          <w:b/>
          <w:sz w:val="28"/>
          <w:szCs w:val="28"/>
        </w:rPr>
        <w:tab/>
      </w:r>
      <w:r w:rsidR="0021239B">
        <w:rPr>
          <w:b/>
          <w:sz w:val="28"/>
          <w:szCs w:val="28"/>
        </w:rPr>
        <w:tab/>
      </w:r>
      <w:r w:rsidR="0021239B" w:rsidRPr="0021239B">
        <w:rPr>
          <w:noProof/>
          <w:sz w:val="28"/>
          <w:szCs w:val="28"/>
        </w:rPr>
        <w:t xml:space="preserve"> </w:t>
      </w:r>
      <w:r w:rsidR="0021239B">
        <w:rPr>
          <w:noProof/>
          <w:sz w:val="28"/>
          <w:szCs w:val="28"/>
        </w:rPr>
        <w:drawing>
          <wp:inline distT="0" distB="0" distL="0" distR="0">
            <wp:extent cx="364208" cy="372139"/>
            <wp:effectExtent l="19050" t="0" r="0" b="0"/>
            <wp:docPr id="8" name="obrázek 1" descr="C:\Users\uzivatel\AppData\Local\Microsoft\Windows\Temporary Internet Files\Content.IE5\52TG5R24\MC90032239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zivatel\AppData\Local\Microsoft\Windows\Temporary Internet Files\Content.IE5\52TG5R24\MC900322399[1].wmf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4238" cy="3721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E65FC" w:rsidRDefault="00EE65FC" w:rsidP="002001A3">
      <w:pPr>
        <w:tabs>
          <w:tab w:val="left" w:pos="1306"/>
        </w:tabs>
        <w:autoSpaceDE w:val="0"/>
        <w:autoSpaceDN w:val="0"/>
        <w:adjustRightInd w:val="0"/>
        <w:spacing w:before="42"/>
        <w:ind w:right="-20"/>
        <w:rPr>
          <w:sz w:val="28"/>
          <w:szCs w:val="28"/>
        </w:rPr>
      </w:pPr>
    </w:p>
    <w:p w:rsidR="00EE65FC" w:rsidRDefault="00EE65FC" w:rsidP="00FE2565">
      <w:pPr>
        <w:tabs>
          <w:tab w:val="left" w:pos="1306"/>
        </w:tabs>
        <w:autoSpaceDE w:val="0"/>
        <w:autoSpaceDN w:val="0"/>
        <w:adjustRightInd w:val="0"/>
        <w:spacing w:before="42" w:line="360" w:lineRule="auto"/>
        <w:ind w:right="-20"/>
        <w:jc w:val="both"/>
        <w:rPr>
          <w:sz w:val="28"/>
          <w:szCs w:val="28"/>
        </w:rPr>
      </w:pPr>
      <w:r>
        <w:rPr>
          <w:sz w:val="28"/>
          <w:szCs w:val="28"/>
        </w:rPr>
        <w:t>dětské p__škoty, p__</w:t>
      </w:r>
      <w:proofErr w:type="spellStart"/>
      <w:r>
        <w:rPr>
          <w:sz w:val="28"/>
          <w:szCs w:val="28"/>
        </w:rPr>
        <w:t>tlík</w:t>
      </w:r>
      <w:proofErr w:type="spellEnd"/>
      <w:r>
        <w:rPr>
          <w:sz w:val="28"/>
          <w:szCs w:val="28"/>
        </w:rPr>
        <w:t xml:space="preserve"> z </w:t>
      </w:r>
      <w:proofErr w:type="spellStart"/>
      <w:r>
        <w:rPr>
          <w:sz w:val="28"/>
          <w:szCs w:val="28"/>
        </w:rPr>
        <w:t>pap</w:t>
      </w:r>
      <w:proofErr w:type="spellEnd"/>
      <w:r>
        <w:rPr>
          <w:sz w:val="28"/>
          <w:szCs w:val="28"/>
        </w:rPr>
        <w:t>__</w:t>
      </w:r>
      <w:proofErr w:type="spellStart"/>
      <w:r>
        <w:rPr>
          <w:sz w:val="28"/>
          <w:szCs w:val="28"/>
        </w:rPr>
        <w:t>ru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přep</w:t>
      </w:r>
      <w:proofErr w:type="spellEnd"/>
      <w:r>
        <w:rPr>
          <w:sz w:val="28"/>
          <w:szCs w:val="28"/>
        </w:rPr>
        <w:t>__</w:t>
      </w:r>
      <w:proofErr w:type="spellStart"/>
      <w:r>
        <w:rPr>
          <w:sz w:val="28"/>
          <w:szCs w:val="28"/>
        </w:rPr>
        <w:t>chové</w:t>
      </w:r>
      <w:proofErr w:type="spellEnd"/>
      <w:r>
        <w:rPr>
          <w:sz w:val="28"/>
          <w:szCs w:val="28"/>
        </w:rPr>
        <w:t xml:space="preserve"> auto, </w:t>
      </w:r>
      <w:proofErr w:type="spellStart"/>
      <w:r>
        <w:rPr>
          <w:sz w:val="28"/>
          <w:szCs w:val="28"/>
        </w:rPr>
        <w:t>šp</w:t>
      </w:r>
      <w:proofErr w:type="spellEnd"/>
      <w:r>
        <w:rPr>
          <w:sz w:val="28"/>
          <w:szCs w:val="28"/>
        </w:rPr>
        <w:t>__</w:t>
      </w:r>
      <w:proofErr w:type="spellStart"/>
      <w:r>
        <w:rPr>
          <w:sz w:val="28"/>
          <w:szCs w:val="28"/>
        </w:rPr>
        <w:t>navé</w:t>
      </w:r>
      <w:proofErr w:type="spellEnd"/>
      <w:r>
        <w:rPr>
          <w:sz w:val="28"/>
          <w:szCs w:val="28"/>
        </w:rPr>
        <w:t xml:space="preserve"> ruce, p__sek na pláži, srnčí kop__</w:t>
      </w:r>
      <w:proofErr w:type="spellStart"/>
      <w:r>
        <w:rPr>
          <w:sz w:val="28"/>
          <w:szCs w:val="28"/>
        </w:rPr>
        <w:t>tka</w:t>
      </w:r>
      <w:proofErr w:type="spellEnd"/>
      <w:r>
        <w:rPr>
          <w:sz w:val="28"/>
          <w:szCs w:val="28"/>
        </w:rPr>
        <w:t>, kap__tán p__</w:t>
      </w:r>
      <w:proofErr w:type="spellStart"/>
      <w:r>
        <w:rPr>
          <w:sz w:val="28"/>
          <w:szCs w:val="28"/>
        </w:rPr>
        <w:t>rátů</w:t>
      </w:r>
      <w:proofErr w:type="spellEnd"/>
      <w:r>
        <w:rPr>
          <w:sz w:val="28"/>
          <w:szCs w:val="28"/>
        </w:rPr>
        <w:t>, netop__</w:t>
      </w:r>
      <w:proofErr w:type="spellStart"/>
      <w:r>
        <w:rPr>
          <w:sz w:val="28"/>
          <w:szCs w:val="28"/>
        </w:rPr>
        <w:t>ří</w:t>
      </w:r>
      <w:proofErr w:type="spellEnd"/>
      <w:r>
        <w:rPr>
          <w:sz w:val="28"/>
          <w:szCs w:val="28"/>
        </w:rPr>
        <w:t xml:space="preserve"> let, vrabci se čep__</w:t>
      </w:r>
      <w:proofErr w:type="spellStart"/>
      <w:r>
        <w:rPr>
          <w:sz w:val="28"/>
          <w:szCs w:val="28"/>
        </w:rPr>
        <w:t>ří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op</w:t>
      </w:r>
      <w:proofErr w:type="spellEnd"/>
      <w:r>
        <w:rPr>
          <w:sz w:val="28"/>
          <w:szCs w:val="28"/>
        </w:rPr>
        <w:t>__</w:t>
      </w:r>
      <w:proofErr w:type="spellStart"/>
      <w:r>
        <w:rPr>
          <w:sz w:val="28"/>
          <w:szCs w:val="28"/>
        </w:rPr>
        <w:t>lovat</w:t>
      </w:r>
      <w:proofErr w:type="spellEnd"/>
      <w:r>
        <w:rPr>
          <w:sz w:val="28"/>
          <w:szCs w:val="28"/>
        </w:rPr>
        <w:t xml:space="preserve"> květy, p__</w:t>
      </w:r>
      <w:proofErr w:type="spellStart"/>
      <w:r>
        <w:rPr>
          <w:sz w:val="28"/>
          <w:szCs w:val="28"/>
        </w:rPr>
        <w:t>šná</w:t>
      </w:r>
      <w:proofErr w:type="spellEnd"/>
      <w:r>
        <w:rPr>
          <w:sz w:val="28"/>
          <w:szCs w:val="28"/>
        </w:rPr>
        <w:t xml:space="preserve"> princezna, jehla p__</w:t>
      </w:r>
      <w:proofErr w:type="spellStart"/>
      <w:r>
        <w:rPr>
          <w:sz w:val="28"/>
          <w:szCs w:val="28"/>
        </w:rPr>
        <w:t>chá</w:t>
      </w:r>
      <w:proofErr w:type="spellEnd"/>
      <w:r>
        <w:rPr>
          <w:sz w:val="28"/>
          <w:szCs w:val="28"/>
        </w:rPr>
        <w:t>, p__</w:t>
      </w:r>
      <w:proofErr w:type="spellStart"/>
      <w:r>
        <w:rPr>
          <w:sz w:val="28"/>
          <w:szCs w:val="28"/>
        </w:rPr>
        <w:t>lná</w:t>
      </w:r>
      <w:proofErr w:type="spellEnd"/>
      <w:r>
        <w:rPr>
          <w:sz w:val="28"/>
          <w:szCs w:val="28"/>
        </w:rPr>
        <w:t xml:space="preserve"> žákyně, červená p__</w:t>
      </w:r>
      <w:proofErr w:type="spellStart"/>
      <w:r>
        <w:rPr>
          <w:sz w:val="28"/>
          <w:szCs w:val="28"/>
        </w:rPr>
        <w:t>voňka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třp</w:t>
      </w:r>
      <w:proofErr w:type="spellEnd"/>
      <w:r>
        <w:rPr>
          <w:sz w:val="28"/>
          <w:szCs w:val="28"/>
        </w:rPr>
        <w:t>__</w:t>
      </w:r>
      <w:proofErr w:type="spellStart"/>
      <w:r>
        <w:rPr>
          <w:sz w:val="28"/>
          <w:szCs w:val="28"/>
        </w:rPr>
        <w:t>tivý</w:t>
      </w:r>
      <w:proofErr w:type="spellEnd"/>
      <w:r>
        <w:rPr>
          <w:sz w:val="28"/>
          <w:szCs w:val="28"/>
        </w:rPr>
        <w:t xml:space="preserve"> prstýnek, černé p__</w:t>
      </w:r>
      <w:proofErr w:type="spellStart"/>
      <w:r>
        <w:rPr>
          <w:sz w:val="28"/>
          <w:szCs w:val="28"/>
        </w:rPr>
        <w:t>vo</w:t>
      </w:r>
      <w:proofErr w:type="spellEnd"/>
      <w:r>
        <w:rPr>
          <w:sz w:val="28"/>
          <w:szCs w:val="28"/>
        </w:rPr>
        <w:t>, koňské kop__to, p__tel brambor, p__</w:t>
      </w:r>
      <w:proofErr w:type="spellStart"/>
      <w:r>
        <w:rPr>
          <w:sz w:val="28"/>
          <w:szCs w:val="28"/>
        </w:rPr>
        <w:t>šeme</w:t>
      </w:r>
      <w:proofErr w:type="spellEnd"/>
      <w:r>
        <w:rPr>
          <w:sz w:val="28"/>
          <w:szCs w:val="28"/>
        </w:rPr>
        <w:t xml:space="preserve"> do p__</w:t>
      </w:r>
      <w:proofErr w:type="spellStart"/>
      <w:r>
        <w:rPr>
          <w:sz w:val="28"/>
          <w:szCs w:val="28"/>
        </w:rPr>
        <w:t>sanky</w:t>
      </w:r>
      <w:proofErr w:type="spellEnd"/>
      <w:r>
        <w:rPr>
          <w:sz w:val="28"/>
          <w:szCs w:val="28"/>
        </w:rPr>
        <w:t xml:space="preserve">, známka na </w:t>
      </w:r>
      <w:proofErr w:type="spellStart"/>
      <w:r>
        <w:rPr>
          <w:sz w:val="28"/>
          <w:szCs w:val="28"/>
        </w:rPr>
        <w:t>dop</w:t>
      </w:r>
      <w:proofErr w:type="spellEnd"/>
      <w:r>
        <w:rPr>
          <w:sz w:val="28"/>
          <w:szCs w:val="28"/>
        </w:rPr>
        <w:t xml:space="preserve">__s, </w:t>
      </w:r>
      <w:r w:rsidR="0021239B">
        <w:rPr>
          <w:sz w:val="28"/>
          <w:szCs w:val="28"/>
        </w:rPr>
        <w:t>p__tlačit v lese</w:t>
      </w:r>
    </w:p>
    <w:p w:rsidR="0021239B" w:rsidRDefault="00D15E1C" w:rsidP="00EE65FC">
      <w:pPr>
        <w:tabs>
          <w:tab w:val="left" w:pos="1306"/>
        </w:tabs>
        <w:autoSpaceDE w:val="0"/>
        <w:autoSpaceDN w:val="0"/>
        <w:adjustRightInd w:val="0"/>
        <w:spacing w:before="42" w:line="276" w:lineRule="auto"/>
        <w:ind w:right="-20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pict>
          <v:shape id="_x0000_s1350" type="#_x0000_t22" style="position:absolute;left:0;text-align:left;margin-left:4.6pt;margin-top:10.4pt;width:30.9pt;height:33.75pt;z-index:251888640;v-text-anchor:middle" fillcolor="yellow">
            <v:textbox>
              <w:txbxContent>
                <w:p w:rsidR="0021239B" w:rsidRPr="008917E2" w:rsidRDefault="0021239B" w:rsidP="0021239B">
                  <w:pPr>
                    <w:jc w:val="center"/>
                    <w:rPr>
                      <w:sz w:val="28"/>
                      <w:szCs w:val="28"/>
                    </w:rPr>
                  </w:pPr>
                  <w:r w:rsidRPr="008917E2">
                    <w:rPr>
                      <w:sz w:val="28"/>
                      <w:szCs w:val="28"/>
                    </w:rPr>
                    <w:t>2.</w:t>
                  </w:r>
                </w:p>
              </w:txbxContent>
            </v:textbox>
          </v:shape>
        </w:pict>
      </w:r>
    </w:p>
    <w:p w:rsidR="0021239B" w:rsidRPr="008917E2" w:rsidRDefault="0021239B" w:rsidP="00EE65FC">
      <w:pPr>
        <w:tabs>
          <w:tab w:val="left" w:pos="1306"/>
        </w:tabs>
        <w:autoSpaceDE w:val="0"/>
        <w:autoSpaceDN w:val="0"/>
        <w:adjustRightInd w:val="0"/>
        <w:spacing w:before="42" w:line="276" w:lineRule="auto"/>
        <w:ind w:right="-20"/>
        <w:jc w:val="both"/>
        <w:rPr>
          <w:b/>
          <w:sz w:val="28"/>
          <w:szCs w:val="28"/>
        </w:rPr>
      </w:pPr>
      <w:r>
        <w:rPr>
          <w:sz w:val="28"/>
          <w:szCs w:val="28"/>
        </w:rPr>
        <w:tab/>
      </w:r>
      <w:r w:rsidR="008917E2">
        <w:rPr>
          <w:b/>
          <w:sz w:val="28"/>
          <w:szCs w:val="28"/>
        </w:rPr>
        <w:t>U</w:t>
      </w:r>
      <w:r w:rsidR="008917E2" w:rsidRPr="008917E2">
        <w:rPr>
          <w:b/>
          <w:sz w:val="28"/>
          <w:szCs w:val="28"/>
        </w:rPr>
        <w:t>tvoř vět</w:t>
      </w:r>
      <w:r w:rsidR="008917E2">
        <w:rPr>
          <w:b/>
          <w:sz w:val="28"/>
          <w:szCs w:val="28"/>
        </w:rPr>
        <w:t>y s těmito slovy.</w:t>
      </w:r>
    </w:p>
    <w:p w:rsidR="00EE65FC" w:rsidRDefault="00EE65FC" w:rsidP="002001A3">
      <w:pPr>
        <w:tabs>
          <w:tab w:val="left" w:pos="1306"/>
        </w:tabs>
        <w:autoSpaceDE w:val="0"/>
        <w:autoSpaceDN w:val="0"/>
        <w:adjustRightInd w:val="0"/>
        <w:spacing w:before="42"/>
        <w:ind w:right="-20"/>
        <w:rPr>
          <w:sz w:val="28"/>
          <w:szCs w:val="28"/>
        </w:rPr>
      </w:pPr>
    </w:p>
    <w:p w:rsidR="00EE65FC" w:rsidRPr="008917E2" w:rsidRDefault="008917E2" w:rsidP="008917E2">
      <w:pPr>
        <w:tabs>
          <w:tab w:val="left" w:pos="1306"/>
        </w:tabs>
        <w:autoSpaceDE w:val="0"/>
        <w:autoSpaceDN w:val="0"/>
        <w:adjustRightInd w:val="0"/>
        <w:spacing w:before="42" w:line="360" w:lineRule="auto"/>
        <w:ind w:right="-20"/>
        <w:rPr>
          <w:b/>
          <w:sz w:val="28"/>
          <w:szCs w:val="28"/>
        </w:rPr>
      </w:pPr>
      <w:r w:rsidRPr="008917E2">
        <w:rPr>
          <w:b/>
          <w:sz w:val="28"/>
          <w:szCs w:val="28"/>
        </w:rPr>
        <w:t>pyl</w:t>
      </w:r>
      <w:r>
        <w:rPr>
          <w:b/>
          <w:sz w:val="28"/>
          <w:szCs w:val="28"/>
        </w:rPr>
        <w:tab/>
        <w:t>_______________________________________________________</w:t>
      </w:r>
    </w:p>
    <w:p w:rsidR="008917E2" w:rsidRPr="008917E2" w:rsidRDefault="008917E2" w:rsidP="008917E2">
      <w:pPr>
        <w:tabs>
          <w:tab w:val="left" w:pos="1306"/>
        </w:tabs>
        <w:autoSpaceDE w:val="0"/>
        <w:autoSpaceDN w:val="0"/>
        <w:adjustRightInd w:val="0"/>
        <w:spacing w:before="42" w:line="360" w:lineRule="auto"/>
        <w:ind w:right="-20"/>
        <w:rPr>
          <w:b/>
          <w:sz w:val="28"/>
          <w:szCs w:val="28"/>
        </w:rPr>
      </w:pPr>
      <w:r w:rsidRPr="008917E2">
        <w:rPr>
          <w:b/>
          <w:sz w:val="28"/>
          <w:szCs w:val="28"/>
        </w:rPr>
        <w:t>pil</w:t>
      </w:r>
      <w:r>
        <w:rPr>
          <w:b/>
          <w:sz w:val="28"/>
          <w:szCs w:val="28"/>
        </w:rPr>
        <w:tab/>
        <w:t>_______________________________________________________</w:t>
      </w:r>
    </w:p>
    <w:p w:rsidR="00EE65FC" w:rsidRDefault="008917E2" w:rsidP="008917E2">
      <w:pPr>
        <w:tabs>
          <w:tab w:val="left" w:pos="1306"/>
        </w:tabs>
        <w:autoSpaceDE w:val="0"/>
        <w:autoSpaceDN w:val="0"/>
        <w:adjustRightInd w:val="0"/>
        <w:spacing w:before="42" w:line="360" w:lineRule="auto"/>
        <w:ind w:right="-20"/>
        <w:rPr>
          <w:b/>
          <w:sz w:val="28"/>
          <w:szCs w:val="28"/>
        </w:rPr>
      </w:pPr>
      <w:r>
        <w:rPr>
          <w:b/>
          <w:sz w:val="28"/>
          <w:szCs w:val="28"/>
        </w:rPr>
        <w:t>slepýš</w:t>
      </w:r>
      <w:r>
        <w:rPr>
          <w:b/>
          <w:sz w:val="28"/>
          <w:szCs w:val="28"/>
        </w:rPr>
        <w:tab/>
        <w:t>_______________________________________________________</w:t>
      </w:r>
    </w:p>
    <w:p w:rsidR="008917E2" w:rsidRDefault="008917E2" w:rsidP="008917E2">
      <w:pPr>
        <w:tabs>
          <w:tab w:val="left" w:pos="1306"/>
        </w:tabs>
        <w:autoSpaceDE w:val="0"/>
        <w:autoSpaceDN w:val="0"/>
        <w:adjustRightInd w:val="0"/>
        <w:spacing w:before="42" w:line="360" w:lineRule="auto"/>
        <w:ind w:right="-20"/>
        <w:rPr>
          <w:b/>
          <w:sz w:val="28"/>
          <w:szCs w:val="28"/>
        </w:rPr>
      </w:pPr>
      <w:r>
        <w:rPr>
          <w:b/>
          <w:sz w:val="28"/>
          <w:szCs w:val="28"/>
        </w:rPr>
        <w:t>slepíš</w:t>
      </w:r>
      <w:r>
        <w:rPr>
          <w:b/>
          <w:sz w:val="28"/>
          <w:szCs w:val="28"/>
        </w:rPr>
        <w:tab/>
        <w:t>_______________________________________________________</w:t>
      </w:r>
    </w:p>
    <w:p w:rsidR="008917E2" w:rsidRDefault="008917E2" w:rsidP="008917E2">
      <w:pPr>
        <w:tabs>
          <w:tab w:val="left" w:pos="1306"/>
        </w:tabs>
        <w:autoSpaceDE w:val="0"/>
        <w:autoSpaceDN w:val="0"/>
        <w:adjustRightInd w:val="0"/>
        <w:spacing w:before="42" w:line="360" w:lineRule="auto"/>
        <w:ind w:right="-20"/>
        <w:rPr>
          <w:b/>
          <w:sz w:val="28"/>
          <w:szCs w:val="28"/>
        </w:rPr>
      </w:pPr>
      <w:r>
        <w:rPr>
          <w:b/>
          <w:sz w:val="28"/>
          <w:szCs w:val="28"/>
        </w:rPr>
        <w:t>pýcha</w:t>
      </w:r>
      <w:r>
        <w:rPr>
          <w:b/>
          <w:sz w:val="28"/>
          <w:szCs w:val="28"/>
        </w:rPr>
        <w:tab/>
        <w:t>_______________________________________________________</w:t>
      </w:r>
    </w:p>
    <w:p w:rsidR="008917E2" w:rsidRDefault="008917E2" w:rsidP="008917E2">
      <w:pPr>
        <w:tabs>
          <w:tab w:val="left" w:pos="1306"/>
        </w:tabs>
        <w:autoSpaceDE w:val="0"/>
        <w:autoSpaceDN w:val="0"/>
        <w:adjustRightInd w:val="0"/>
        <w:spacing w:before="42" w:line="360" w:lineRule="auto"/>
        <w:ind w:right="-20"/>
        <w:rPr>
          <w:b/>
          <w:sz w:val="28"/>
          <w:szCs w:val="28"/>
        </w:rPr>
      </w:pPr>
      <w:r>
        <w:rPr>
          <w:b/>
          <w:sz w:val="28"/>
          <w:szCs w:val="28"/>
        </w:rPr>
        <w:t>píchá</w:t>
      </w:r>
      <w:r>
        <w:rPr>
          <w:b/>
          <w:sz w:val="28"/>
          <w:szCs w:val="28"/>
        </w:rPr>
        <w:tab/>
        <w:t>_______________________________________________________</w:t>
      </w:r>
    </w:p>
    <w:p w:rsidR="008917E2" w:rsidRPr="008917E2" w:rsidRDefault="008917E2" w:rsidP="002001A3">
      <w:pPr>
        <w:tabs>
          <w:tab w:val="left" w:pos="1306"/>
        </w:tabs>
        <w:autoSpaceDE w:val="0"/>
        <w:autoSpaceDN w:val="0"/>
        <w:adjustRightInd w:val="0"/>
        <w:spacing w:before="42"/>
        <w:ind w:right="-20"/>
        <w:rPr>
          <w:b/>
          <w:sz w:val="28"/>
          <w:szCs w:val="28"/>
        </w:rPr>
      </w:pPr>
    </w:p>
    <w:p w:rsidR="00EE65FC" w:rsidRDefault="00D15E1C" w:rsidP="002001A3">
      <w:pPr>
        <w:tabs>
          <w:tab w:val="left" w:pos="1306"/>
        </w:tabs>
        <w:autoSpaceDE w:val="0"/>
        <w:autoSpaceDN w:val="0"/>
        <w:adjustRightInd w:val="0"/>
        <w:spacing w:before="42"/>
        <w:ind w:right="-20"/>
        <w:rPr>
          <w:sz w:val="28"/>
          <w:szCs w:val="28"/>
        </w:rPr>
      </w:pPr>
      <w:r>
        <w:rPr>
          <w:noProof/>
          <w:sz w:val="28"/>
          <w:szCs w:val="28"/>
        </w:rPr>
        <w:pict>
          <v:shape id="_x0000_s1351" type="#_x0000_t22" style="position:absolute;margin-left:4.6pt;margin-top:8.45pt;width:30.9pt;height:33.75pt;z-index:251889664;v-text-anchor:middle" fillcolor="yellow">
            <v:textbox>
              <w:txbxContent>
                <w:p w:rsidR="008917E2" w:rsidRPr="008917E2" w:rsidRDefault="008917E2" w:rsidP="008917E2">
                  <w:pPr>
                    <w:jc w:val="center"/>
                    <w:rPr>
                      <w:sz w:val="28"/>
                      <w:szCs w:val="28"/>
                    </w:rPr>
                  </w:pPr>
                  <w:r w:rsidRPr="008917E2">
                    <w:rPr>
                      <w:sz w:val="28"/>
                      <w:szCs w:val="28"/>
                    </w:rPr>
                    <w:t>3.</w:t>
                  </w:r>
                </w:p>
              </w:txbxContent>
            </v:textbox>
          </v:shape>
        </w:pict>
      </w:r>
    </w:p>
    <w:p w:rsidR="00EE65FC" w:rsidRPr="008917E2" w:rsidRDefault="008917E2" w:rsidP="002001A3">
      <w:pPr>
        <w:tabs>
          <w:tab w:val="left" w:pos="1306"/>
        </w:tabs>
        <w:autoSpaceDE w:val="0"/>
        <w:autoSpaceDN w:val="0"/>
        <w:adjustRightInd w:val="0"/>
        <w:spacing w:before="42"/>
        <w:ind w:right="-20"/>
        <w:rPr>
          <w:b/>
          <w:sz w:val="28"/>
          <w:szCs w:val="28"/>
        </w:rPr>
      </w:pPr>
      <w:r>
        <w:rPr>
          <w:sz w:val="28"/>
          <w:szCs w:val="28"/>
        </w:rPr>
        <w:tab/>
      </w:r>
      <w:r w:rsidRPr="008917E2">
        <w:rPr>
          <w:b/>
          <w:sz w:val="28"/>
          <w:szCs w:val="28"/>
        </w:rPr>
        <w:t xml:space="preserve">Pomoz najít chlapečkovi </w:t>
      </w:r>
      <w:r w:rsidR="00C708B0">
        <w:rPr>
          <w:b/>
          <w:sz w:val="28"/>
          <w:szCs w:val="28"/>
        </w:rPr>
        <w:t xml:space="preserve">správnou </w:t>
      </w:r>
      <w:r w:rsidRPr="008917E2">
        <w:rPr>
          <w:b/>
          <w:sz w:val="28"/>
          <w:szCs w:val="28"/>
        </w:rPr>
        <w:t>cestu domů</w:t>
      </w:r>
      <w:r w:rsidR="00B05312">
        <w:rPr>
          <w:b/>
          <w:sz w:val="28"/>
          <w:szCs w:val="28"/>
        </w:rPr>
        <w:t>.</w:t>
      </w:r>
      <w:r w:rsidR="00C708B0">
        <w:rPr>
          <w:b/>
          <w:sz w:val="28"/>
          <w:szCs w:val="28"/>
        </w:rPr>
        <w:t xml:space="preserve"> </w:t>
      </w:r>
      <w:r w:rsidR="00B05312">
        <w:rPr>
          <w:b/>
          <w:sz w:val="28"/>
          <w:szCs w:val="28"/>
        </w:rPr>
        <w:t>V</w:t>
      </w:r>
      <w:r w:rsidR="00C708B0">
        <w:rPr>
          <w:b/>
          <w:sz w:val="28"/>
          <w:szCs w:val="28"/>
        </w:rPr>
        <w:t>ybarvi ji žlutě</w:t>
      </w:r>
      <w:r w:rsidRPr="008917E2">
        <w:rPr>
          <w:b/>
          <w:sz w:val="28"/>
          <w:szCs w:val="28"/>
        </w:rPr>
        <w:t>.</w:t>
      </w:r>
      <w:r w:rsidR="00C708B0">
        <w:rPr>
          <w:b/>
          <w:sz w:val="28"/>
          <w:szCs w:val="28"/>
        </w:rPr>
        <w:t xml:space="preserve"> </w:t>
      </w:r>
    </w:p>
    <w:p w:rsidR="0021239B" w:rsidRDefault="0021239B" w:rsidP="002001A3">
      <w:pPr>
        <w:tabs>
          <w:tab w:val="left" w:pos="1306"/>
        </w:tabs>
        <w:autoSpaceDE w:val="0"/>
        <w:autoSpaceDN w:val="0"/>
        <w:adjustRightInd w:val="0"/>
        <w:spacing w:before="42"/>
        <w:ind w:right="-20"/>
        <w:rPr>
          <w:sz w:val="28"/>
          <w:szCs w:val="28"/>
        </w:rPr>
      </w:pPr>
    </w:p>
    <w:p w:rsidR="0021239B" w:rsidRDefault="00D15E1C" w:rsidP="002001A3">
      <w:pPr>
        <w:tabs>
          <w:tab w:val="left" w:pos="1306"/>
        </w:tabs>
        <w:autoSpaceDE w:val="0"/>
        <w:autoSpaceDN w:val="0"/>
        <w:adjustRightInd w:val="0"/>
        <w:spacing w:before="42"/>
        <w:ind w:right="-20"/>
        <w:rPr>
          <w:sz w:val="28"/>
          <w:szCs w:val="28"/>
        </w:rPr>
      </w:pPr>
      <w:r>
        <w:rPr>
          <w:noProof/>
          <w:sz w:val="28"/>
          <w:szCs w:val="28"/>
        </w:rPr>
        <w:pict>
          <v:rect id="_x0000_s1352" style="position:absolute;margin-left:107.5pt;margin-top:4.8pt;width:293.85pt;height:25.1pt;z-index:251892736">
            <v:textbox>
              <w:txbxContent>
                <w:p w:rsidR="00C708B0" w:rsidRDefault="00C708B0">
                  <w:r>
                    <w:rPr>
                      <w:sz w:val="28"/>
                      <w:szCs w:val="28"/>
                    </w:rPr>
                    <w:t xml:space="preserve">klopýtat,  </w:t>
                  </w:r>
                  <w:proofErr w:type="spellStart"/>
                  <w:r>
                    <w:rPr>
                      <w:sz w:val="28"/>
                      <w:szCs w:val="28"/>
                    </w:rPr>
                    <w:t>pišně</w:t>
                  </w:r>
                  <w:proofErr w:type="spellEnd"/>
                  <w:r>
                    <w:rPr>
                      <w:sz w:val="28"/>
                      <w:szCs w:val="28"/>
                    </w:rPr>
                    <w:t xml:space="preserve">, pírko, </w:t>
                  </w:r>
                  <w:proofErr w:type="spellStart"/>
                  <w:r>
                    <w:rPr>
                      <w:sz w:val="28"/>
                      <w:szCs w:val="28"/>
                    </w:rPr>
                    <w:t>pitlák</w:t>
                  </w:r>
                  <w:proofErr w:type="spellEnd"/>
                  <w:r>
                    <w:rPr>
                      <w:sz w:val="28"/>
                      <w:szCs w:val="28"/>
                    </w:rPr>
                    <w:t>, topič, třpytit se</w:t>
                  </w:r>
                </w:p>
              </w:txbxContent>
            </v:textbox>
          </v:rect>
        </w:pict>
      </w:r>
    </w:p>
    <w:p w:rsidR="0021239B" w:rsidRDefault="00C708B0" w:rsidP="002001A3">
      <w:pPr>
        <w:tabs>
          <w:tab w:val="left" w:pos="1306"/>
        </w:tabs>
        <w:autoSpaceDE w:val="0"/>
        <w:autoSpaceDN w:val="0"/>
        <w:adjustRightInd w:val="0"/>
        <w:spacing w:before="42"/>
        <w:ind w:right="-20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21239B" w:rsidRDefault="00D15E1C" w:rsidP="002001A3">
      <w:pPr>
        <w:tabs>
          <w:tab w:val="left" w:pos="1306"/>
        </w:tabs>
        <w:autoSpaceDE w:val="0"/>
        <w:autoSpaceDN w:val="0"/>
        <w:adjustRightInd w:val="0"/>
        <w:spacing w:before="42"/>
        <w:ind w:right="-20"/>
        <w:rPr>
          <w:sz w:val="28"/>
          <w:szCs w:val="28"/>
        </w:rPr>
      </w:pPr>
      <w:r>
        <w:rPr>
          <w:noProof/>
          <w:sz w:val="28"/>
          <w:szCs w:val="28"/>
        </w:rPr>
        <w:pict>
          <v:rect id="_x0000_s1353" style="position:absolute;margin-left:107.5pt;margin-top:11.9pt;width:293.85pt;height:25.1pt;z-index:251893760">
            <v:textbox>
              <w:txbxContent>
                <w:p w:rsidR="00C708B0" w:rsidRDefault="00C708B0" w:rsidP="00C708B0">
                  <w:proofErr w:type="gramStart"/>
                  <w:r>
                    <w:rPr>
                      <w:sz w:val="28"/>
                      <w:szCs w:val="28"/>
                    </w:rPr>
                    <w:t>klopýtat,  pyšně</w:t>
                  </w:r>
                  <w:proofErr w:type="gramEnd"/>
                  <w:r>
                    <w:rPr>
                      <w:sz w:val="28"/>
                      <w:szCs w:val="28"/>
                    </w:rPr>
                    <w:t xml:space="preserve">, pírko, </w:t>
                  </w:r>
                  <w:proofErr w:type="spellStart"/>
                  <w:r>
                    <w:rPr>
                      <w:sz w:val="28"/>
                      <w:szCs w:val="28"/>
                    </w:rPr>
                    <w:t>pitlák</w:t>
                  </w:r>
                  <w:proofErr w:type="spellEnd"/>
                  <w:r>
                    <w:rPr>
                      <w:sz w:val="28"/>
                      <w:szCs w:val="28"/>
                    </w:rPr>
                    <w:t xml:space="preserve">, topič, </w:t>
                  </w:r>
                  <w:proofErr w:type="spellStart"/>
                  <w:r>
                    <w:rPr>
                      <w:sz w:val="28"/>
                      <w:szCs w:val="28"/>
                    </w:rPr>
                    <w:t>třpitit</w:t>
                  </w:r>
                  <w:proofErr w:type="spellEnd"/>
                  <w:r>
                    <w:rPr>
                      <w:sz w:val="28"/>
                      <w:szCs w:val="28"/>
                    </w:rPr>
                    <w:t xml:space="preserve"> se</w:t>
                  </w:r>
                </w:p>
              </w:txbxContent>
            </v:textbox>
          </v:rect>
        </w:pict>
      </w:r>
      <w:r w:rsidR="00C708B0">
        <w:rPr>
          <w:noProof/>
          <w:sz w:val="28"/>
          <w:szCs w:val="28"/>
        </w:rPr>
        <w:drawing>
          <wp:anchor distT="0" distB="0" distL="114300" distR="114300" simplePos="0" relativeHeight="251891712" behindDoc="1" locked="0" layoutInCell="1" allowOverlap="1">
            <wp:simplePos x="0" y="0"/>
            <wp:positionH relativeFrom="column">
              <wp:posOffset>5309235</wp:posOffset>
            </wp:positionH>
            <wp:positionV relativeFrom="paragraph">
              <wp:posOffset>1905</wp:posOffset>
            </wp:positionV>
            <wp:extent cx="1031240" cy="1031240"/>
            <wp:effectExtent l="0" t="0" r="0" b="0"/>
            <wp:wrapNone/>
            <wp:docPr id="10" name="obrázek 3" descr="C:\Users\uzivatel\AppData\Local\Microsoft\Windows\Temporary Internet Files\Content.IE5\D7L2YCES\MC900441738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zivatel\AppData\Local\Microsoft\Windows\Temporary Internet Files\Content.IE5\D7L2YCES\MC900441738[1]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1240" cy="10312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708B0">
        <w:rPr>
          <w:noProof/>
          <w:sz w:val="28"/>
          <w:szCs w:val="28"/>
        </w:rPr>
        <w:drawing>
          <wp:anchor distT="0" distB="0" distL="114300" distR="114300" simplePos="0" relativeHeight="251890688" behindDoc="1" locked="0" layoutInCell="1" allowOverlap="1">
            <wp:simplePos x="0" y="0"/>
            <wp:positionH relativeFrom="column">
              <wp:posOffset>-221615</wp:posOffset>
            </wp:positionH>
            <wp:positionV relativeFrom="paragraph">
              <wp:posOffset>172085</wp:posOffset>
            </wp:positionV>
            <wp:extent cx="1149985" cy="765175"/>
            <wp:effectExtent l="19050" t="0" r="0" b="0"/>
            <wp:wrapNone/>
            <wp:docPr id="9" name="obrázek 1" descr="C:\Users\uzivatel\AppData\Local\Microsoft\Windows\Temporary Internet Files\Content.IE5\XV1OR401\MP900400294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zivatel\AppData\Local\Microsoft\Windows\Temporary Internet Files\Content.IE5\XV1OR401\MP900400294[1]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9985" cy="765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708B0">
        <w:rPr>
          <w:sz w:val="28"/>
          <w:szCs w:val="28"/>
        </w:rPr>
        <w:tab/>
      </w:r>
      <w:r w:rsidR="00C708B0">
        <w:rPr>
          <w:sz w:val="28"/>
          <w:szCs w:val="28"/>
        </w:rPr>
        <w:tab/>
      </w:r>
      <w:r w:rsidR="00C708B0">
        <w:rPr>
          <w:sz w:val="28"/>
          <w:szCs w:val="28"/>
        </w:rPr>
        <w:tab/>
      </w:r>
    </w:p>
    <w:p w:rsidR="0021239B" w:rsidRDefault="00C708B0" w:rsidP="002001A3">
      <w:pPr>
        <w:tabs>
          <w:tab w:val="left" w:pos="1306"/>
        </w:tabs>
        <w:autoSpaceDE w:val="0"/>
        <w:autoSpaceDN w:val="0"/>
        <w:adjustRightInd w:val="0"/>
        <w:spacing w:before="42"/>
        <w:ind w:right="-20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21239B" w:rsidRDefault="00D15E1C" w:rsidP="002001A3">
      <w:pPr>
        <w:tabs>
          <w:tab w:val="left" w:pos="1306"/>
        </w:tabs>
        <w:autoSpaceDE w:val="0"/>
        <w:autoSpaceDN w:val="0"/>
        <w:adjustRightInd w:val="0"/>
        <w:spacing w:before="42"/>
        <w:ind w:right="-20"/>
        <w:rPr>
          <w:sz w:val="28"/>
          <w:szCs w:val="28"/>
        </w:rPr>
      </w:pPr>
      <w:r>
        <w:rPr>
          <w:noProof/>
          <w:sz w:val="28"/>
          <w:szCs w:val="28"/>
        </w:rPr>
        <w:pict>
          <v:rect id="_x0000_s1356" style="position:absolute;margin-left:107.5pt;margin-top:16.55pt;width:293.85pt;height:25.1pt;z-index:251896832">
            <v:textbox>
              <w:txbxContent>
                <w:p w:rsidR="00B05312" w:rsidRDefault="00B05312" w:rsidP="00B05312">
                  <w:proofErr w:type="gramStart"/>
                  <w:r>
                    <w:rPr>
                      <w:sz w:val="28"/>
                      <w:szCs w:val="28"/>
                    </w:rPr>
                    <w:t>klopýtat,  pyšně</w:t>
                  </w:r>
                  <w:proofErr w:type="gramEnd"/>
                  <w:r>
                    <w:rPr>
                      <w:sz w:val="28"/>
                      <w:szCs w:val="28"/>
                    </w:rPr>
                    <w:t>, pírko, pytlák, topič, třpytit se</w:t>
                  </w:r>
                </w:p>
              </w:txbxContent>
            </v:textbox>
          </v:rect>
        </w:pict>
      </w:r>
      <w:r w:rsidR="00C708B0">
        <w:rPr>
          <w:sz w:val="28"/>
          <w:szCs w:val="28"/>
        </w:rPr>
        <w:tab/>
      </w:r>
      <w:r w:rsidR="00C708B0">
        <w:rPr>
          <w:sz w:val="28"/>
          <w:szCs w:val="28"/>
        </w:rPr>
        <w:tab/>
      </w:r>
      <w:r w:rsidR="00C708B0">
        <w:rPr>
          <w:sz w:val="28"/>
          <w:szCs w:val="28"/>
        </w:rPr>
        <w:tab/>
      </w:r>
    </w:p>
    <w:p w:rsidR="0021239B" w:rsidRDefault="00C708B0" w:rsidP="002001A3">
      <w:pPr>
        <w:tabs>
          <w:tab w:val="left" w:pos="1306"/>
        </w:tabs>
        <w:autoSpaceDE w:val="0"/>
        <w:autoSpaceDN w:val="0"/>
        <w:adjustRightInd w:val="0"/>
        <w:spacing w:before="42"/>
        <w:ind w:right="-20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21239B" w:rsidRDefault="00D15E1C" w:rsidP="002001A3">
      <w:pPr>
        <w:tabs>
          <w:tab w:val="left" w:pos="1306"/>
        </w:tabs>
        <w:autoSpaceDE w:val="0"/>
        <w:autoSpaceDN w:val="0"/>
        <w:adjustRightInd w:val="0"/>
        <w:spacing w:before="42"/>
        <w:ind w:right="-20"/>
        <w:rPr>
          <w:sz w:val="28"/>
          <w:szCs w:val="28"/>
        </w:rPr>
      </w:pPr>
      <w:r>
        <w:rPr>
          <w:noProof/>
          <w:sz w:val="28"/>
          <w:szCs w:val="28"/>
        </w:rPr>
        <w:pict>
          <v:rect id="_x0000_s1355" style="position:absolute;margin-left:107.5pt;margin-top:25.35pt;width:293.85pt;height:25.1pt;z-index:251895808">
            <v:textbox>
              <w:txbxContent>
                <w:p w:rsidR="00C708B0" w:rsidRDefault="00C708B0" w:rsidP="00C708B0">
                  <w:proofErr w:type="spellStart"/>
                  <w:proofErr w:type="gramStart"/>
                  <w:r>
                    <w:rPr>
                      <w:sz w:val="28"/>
                      <w:szCs w:val="28"/>
                    </w:rPr>
                    <w:t>klop</w:t>
                  </w:r>
                  <w:r w:rsidR="00B05312">
                    <w:rPr>
                      <w:sz w:val="28"/>
                      <w:szCs w:val="28"/>
                    </w:rPr>
                    <w:t>í</w:t>
                  </w:r>
                  <w:r>
                    <w:rPr>
                      <w:sz w:val="28"/>
                      <w:szCs w:val="28"/>
                    </w:rPr>
                    <w:t>tat</w:t>
                  </w:r>
                  <w:proofErr w:type="spellEnd"/>
                  <w:r>
                    <w:rPr>
                      <w:sz w:val="28"/>
                      <w:szCs w:val="28"/>
                    </w:rPr>
                    <w:t>,  p</w:t>
                  </w:r>
                  <w:r w:rsidR="00B05312">
                    <w:rPr>
                      <w:sz w:val="28"/>
                      <w:szCs w:val="28"/>
                    </w:rPr>
                    <w:t>y</w:t>
                  </w:r>
                  <w:r>
                    <w:rPr>
                      <w:sz w:val="28"/>
                      <w:szCs w:val="28"/>
                    </w:rPr>
                    <w:t>šně</w:t>
                  </w:r>
                  <w:proofErr w:type="gramEnd"/>
                  <w:r>
                    <w:rPr>
                      <w:sz w:val="28"/>
                      <w:szCs w:val="28"/>
                    </w:rPr>
                    <w:t xml:space="preserve">, pírko, </w:t>
                  </w:r>
                  <w:proofErr w:type="spellStart"/>
                  <w:r>
                    <w:rPr>
                      <w:sz w:val="28"/>
                      <w:szCs w:val="28"/>
                    </w:rPr>
                    <w:t>pitlák</w:t>
                  </w:r>
                  <w:proofErr w:type="spellEnd"/>
                  <w:r>
                    <w:rPr>
                      <w:sz w:val="28"/>
                      <w:szCs w:val="28"/>
                    </w:rPr>
                    <w:t>, topič, třpytit se</w:t>
                  </w:r>
                </w:p>
              </w:txbxContent>
            </v:textbox>
          </v:rect>
        </w:pict>
      </w:r>
    </w:p>
    <w:p w:rsidR="00B05312" w:rsidRDefault="00B05312" w:rsidP="00624AEE">
      <w:pPr>
        <w:autoSpaceDE w:val="0"/>
        <w:autoSpaceDN w:val="0"/>
        <w:adjustRightInd w:val="0"/>
        <w:spacing w:before="42"/>
        <w:ind w:right="-20"/>
        <w:rPr>
          <w:rFonts w:ascii="Arial" w:hAnsi="Arial" w:cs="Arial"/>
          <w:sz w:val="13"/>
          <w:szCs w:val="13"/>
        </w:rPr>
      </w:pPr>
    </w:p>
    <w:p w:rsidR="00274D02" w:rsidRDefault="00274D02" w:rsidP="00624AEE">
      <w:pPr>
        <w:autoSpaceDE w:val="0"/>
        <w:autoSpaceDN w:val="0"/>
        <w:adjustRightInd w:val="0"/>
        <w:spacing w:before="42"/>
        <w:ind w:right="-20"/>
        <w:rPr>
          <w:rFonts w:ascii="Arial" w:hAnsi="Arial" w:cs="Arial"/>
          <w:sz w:val="13"/>
          <w:szCs w:val="13"/>
        </w:rPr>
      </w:pPr>
      <w:r w:rsidRPr="00274D02">
        <w:rPr>
          <w:rFonts w:ascii="Arial" w:hAnsi="Arial" w:cs="Arial"/>
          <w:noProof/>
          <w:sz w:val="13"/>
          <w:szCs w:val="13"/>
        </w:rPr>
        <w:drawing>
          <wp:inline distT="0" distB="0" distL="0" distR="0">
            <wp:extent cx="5182697" cy="1045464"/>
            <wp:effectExtent l="19050" t="0" r="0" b="0"/>
            <wp:docPr id="4" name="obrázek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ázek 3"/>
                    <pic:cNvPicPr>
                      <a:picLocks noChangeAspect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lc="http://schemas.openxmlformats.org/drawingml/2006/lockedCanvas"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82697" cy="1045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74CFB" w:rsidRDefault="00074CFB" w:rsidP="00074CFB">
      <w:pPr>
        <w:autoSpaceDE w:val="0"/>
        <w:autoSpaceDN w:val="0"/>
        <w:adjustRightInd w:val="0"/>
        <w:spacing w:before="42"/>
        <w:ind w:right="-20"/>
        <w:rPr>
          <w:rFonts w:ascii="Arial" w:hAnsi="Arial" w:cs="Arial"/>
          <w:sz w:val="13"/>
          <w:szCs w:val="13"/>
        </w:rPr>
      </w:pPr>
    </w:p>
    <w:p w:rsidR="00B05312" w:rsidRDefault="00B05312" w:rsidP="00074CFB">
      <w:pPr>
        <w:autoSpaceDE w:val="0"/>
        <w:autoSpaceDN w:val="0"/>
        <w:adjustRightInd w:val="0"/>
        <w:spacing w:before="42"/>
        <w:ind w:right="-20"/>
        <w:rPr>
          <w:rFonts w:ascii="Arial" w:hAnsi="Arial" w:cs="Arial"/>
          <w:sz w:val="13"/>
          <w:szCs w:val="13"/>
        </w:rPr>
      </w:pPr>
    </w:p>
    <w:p w:rsidR="00B05312" w:rsidRPr="00E86D02" w:rsidRDefault="00D15E1C" w:rsidP="00B05312">
      <w:pPr>
        <w:autoSpaceDE w:val="0"/>
        <w:autoSpaceDN w:val="0"/>
        <w:adjustRightInd w:val="0"/>
        <w:spacing w:before="42"/>
        <w:ind w:right="-20"/>
        <w:rPr>
          <w:b/>
          <w:sz w:val="28"/>
          <w:szCs w:val="28"/>
        </w:rPr>
      </w:pPr>
      <w:r w:rsidRPr="00D15E1C">
        <w:rPr>
          <w:rFonts w:ascii="Arial" w:hAnsi="Arial" w:cs="Arial"/>
          <w:noProof/>
          <w:sz w:val="13"/>
          <w:szCs w:val="13"/>
        </w:rPr>
        <w:pict>
          <v:shape id="_x0000_s1357" type="#_x0000_t22" style="position:absolute;margin-left:-.5pt;margin-top:6.2pt;width:30.9pt;height:33.75pt;z-index:251898880;v-text-anchor:middle" fillcolor="yellow">
            <v:textbox style="mso-next-textbox:#_x0000_s1357">
              <w:txbxContent>
                <w:p w:rsidR="00B05312" w:rsidRPr="008917E2" w:rsidRDefault="00B05312" w:rsidP="00B05312">
                  <w:pPr>
                    <w:jc w:val="center"/>
                    <w:rPr>
                      <w:sz w:val="28"/>
                      <w:szCs w:val="28"/>
                    </w:rPr>
                  </w:pPr>
                  <w:r w:rsidRPr="008917E2">
                    <w:rPr>
                      <w:sz w:val="28"/>
                      <w:szCs w:val="28"/>
                    </w:rPr>
                    <w:t>1.</w:t>
                  </w:r>
                </w:p>
              </w:txbxContent>
            </v:textbox>
          </v:shape>
        </w:pict>
      </w:r>
      <w:r w:rsidR="00B05312">
        <w:rPr>
          <w:rFonts w:ascii="Arial" w:hAnsi="Arial" w:cs="Arial"/>
          <w:sz w:val="13"/>
          <w:szCs w:val="13"/>
        </w:rPr>
        <w:tab/>
      </w:r>
      <w:r w:rsidR="00B05312">
        <w:rPr>
          <w:rFonts w:ascii="Arial" w:hAnsi="Arial" w:cs="Arial"/>
          <w:sz w:val="28"/>
          <w:szCs w:val="28"/>
        </w:rPr>
        <w:tab/>
      </w:r>
      <w:r w:rsidR="00B05312" w:rsidRPr="00B05312">
        <w:rPr>
          <w:b/>
          <w:sz w:val="28"/>
          <w:szCs w:val="28"/>
        </w:rPr>
        <w:t>D</w:t>
      </w:r>
      <w:r w:rsidR="00B05312">
        <w:rPr>
          <w:b/>
          <w:sz w:val="28"/>
          <w:szCs w:val="28"/>
        </w:rPr>
        <w:t xml:space="preserve">oplň i, í nebo y, </w:t>
      </w:r>
      <w:proofErr w:type="spellStart"/>
      <w:r w:rsidR="00B05312">
        <w:rPr>
          <w:b/>
          <w:sz w:val="28"/>
          <w:szCs w:val="28"/>
        </w:rPr>
        <w:t>ý</w:t>
      </w:r>
      <w:proofErr w:type="spellEnd"/>
      <w:r w:rsidR="00B05312">
        <w:rPr>
          <w:b/>
          <w:sz w:val="28"/>
          <w:szCs w:val="28"/>
        </w:rPr>
        <w:t>.</w:t>
      </w:r>
      <w:r w:rsidR="00B05312">
        <w:rPr>
          <w:b/>
          <w:sz w:val="28"/>
          <w:szCs w:val="28"/>
        </w:rPr>
        <w:tab/>
      </w:r>
      <w:r w:rsidR="00B05312">
        <w:rPr>
          <w:b/>
          <w:sz w:val="28"/>
          <w:szCs w:val="28"/>
        </w:rPr>
        <w:tab/>
      </w:r>
      <w:r w:rsidR="00B05312">
        <w:rPr>
          <w:b/>
          <w:sz w:val="28"/>
          <w:szCs w:val="28"/>
        </w:rPr>
        <w:tab/>
      </w:r>
      <w:r w:rsidR="00B05312">
        <w:rPr>
          <w:b/>
          <w:sz w:val="28"/>
          <w:szCs w:val="28"/>
        </w:rPr>
        <w:tab/>
      </w:r>
      <w:r w:rsidR="00B05312" w:rsidRPr="0021239B">
        <w:rPr>
          <w:noProof/>
          <w:sz w:val="28"/>
          <w:szCs w:val="28"/>
        </w:rPr>
        <w:t xml:space="preserve"> </w:t>
      </w:r>
      <w:r w:rsidR="00B05312">
        <w:rPr>
          <w:noProof/>
          <w:sz w:val="28"/>
          <w:szCs w:val="28"/>
        </w:rPr>
        <w:drawing>
          <wp:inline distT="0" distB="0" distL="0" distR="0">
            <wp:extent cx="364208" cy="372139"/>
            <wp:effectExtent l="19050" t="0" r="0" b="0"/>
            <wp:docPr id="13" name="obrázek 1" descr="C:\Users\uzivatel\AppData\Local\Microsoft\Windows\Temporary Internet Files\Content.IE5\52TG5R24\MC90032239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zivatel\AppData\Local\Microsoft\Windows\Temporary Internet Files\Content.IE5\52TG5R24\MC900322399[1].wmf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4238" cy="3721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05312" w:rsidRDefault="00B05312" w:rsidP="00B05312">
      <w:pPr>
        <w:tabs>
          <w:tab w:val="left" w:pos="1306"/>
        </w:tabs>
        <w:autoSpaceDE w:val="0"/>
        <w:autoSpaceDN w:val="0"/>
        <w:adjustRightInd w:val="0"/>
        <w:spacing w:before="42"/>
        <w:ind w:right="-20"/>
        <w:rPr>
          <w:sz w:val="28"/>
          <w:szCs w:val="28"/>
        </w:rPr>
      </w:pPr>
    </w:p>
    <w:p w:rsidR="00B05312" w:rsidRDefault="00B05312" w:rsidP="00FE2565">
      <w:pPr>
        <w:tabs>
          <w:tab w:val="left" w:pos="1306"/>
        </w:tabs>
        <w:autoSpaceDE w:val="0"/>
        <w:autoSpaceDN w:val="0"/>
        <w:adjustRightInd w:val="0"/>
        <w:spacing w:before="42" w:line="360" w:lineRule="auto"/>
        <w:ind w:right="-20"/>
        <w:jc w:val="both"/>
        <w:rPr>
          <w:sz w:val="28"/>
          <w:szCs w:val="28"/>
        </w:rPr>
      </w:pPr>
      <w:r>
        <w:rPr>
          <w:sz w:val="28"/>
          <w:szCs w:val="28"/>
        </w:rPr>
        <w:t>dětské p</w:t>
      </w:r>
      <w:r w:rsidRPr="00B05312">
        <w:rPr>
          <w:color w:val="FF0000"/>
          <w:sz w:val="28"/>
          <w:szCs w:val="28"/>
        </w:rPr>
        <w:t>i</w:t>
      </w:r>
      <w:r>
        <w:rPr>
          <w:sz w:val="28"/>
          <w:szCs w:val="28"/>
        </w:rPr>
        <w:t>škoty, p</w:t>
      </w:r>
      <w:r>
        <w:rPr>
          <w:color w:val="FF0000"/>
          <w:sz w:val="28"/>
          <w:szCs w:val="28"/>
        </w:rPr>
        <w:t>y</w:t>
      </w:r>
      <w:r>
        <w:rPr>
          <w:sz w:val="28"/>
          <w:szCs w:val="28"/>
        </w:rPr>
        <w:t>tlík z pap</w:t>
      </w:r>
      <w:r>
        <w:rPr>
          <w:color w:val="FF0000"/>
          <w:sz w:val="28"/>
          <w:szCs w:val="28"/>
        </w:rPr>
        <w:t>í</w:t>
      </w:r>
      <w:r>
        <w:rPr>
          <w:sz w:val="28"/>
          <w:szCs w:val="28"/>
        </w:rPr>
        <w:t>ru, přep</w:t>
      </w:r>
      <w:r>
        <w:rPr>
          <w:color w:val="FF0000"/>
          <w:sz w:val="28"/>
          <w:szCs w:val="28"/>
        </w:rPr>
        <w:t>y</w:t>
      </w:r>
      <w:r>
        <w:rPr>
          <w:sz w:val="28"/>
          <w:szCs w:val="28"/>
        </w:rPr>
        <w:t>chové auto, šp</w:t>
      </w:r>
      <w:r w:rsidRPr="00B05312">
        <w:rPr>
          <w:color w:val="FF0000"/>
          <w:sz w:val="28"/>
          <w:szCs w:val="28"/>
        </w:rPr>
        <w:t>i</w:t>
      </w:r>
      <w:r>
        <w:rPr>
          <w:sz w:val="28"/>
          <w:szCs w:val="28"/>
        </w:rPr>
        <w:t>navé ruce, p</w:t>
      </w:r>
      <w:r>
        <w:rPr>
          <w:color w:val="FF0000"/>
          <w:sz w:val="28"/>
          <w:szCs w:val="28"/>
        </w:rPr>
        <w:t>í</w:t>
      </w:r>
      <w:r>
        <w:rPr>
          <w:sz w:val="28"/>
          <w:szCs w:val="28"/>
        </w:rPr>
        <w:t>sek na pláži, srnčí kop</w:t>
      </w:r>
      <w:r>
        <w:rPr>
          <w:color w:val="FF0000"/>
          <w:sz w:val="28"/>
          <w:szCs w:val="28"/>
        </w:rPr>
        <w:t>ý</w:t>
      </w:r>
      <w:r>
        <w:rPr>
          <w:sz w:val="28"/>
          <w:szCs w:val="28"/>
        </w:rPr>
        <w:t>tka, kap</w:t>
      </w:r>
      <w:r w:rsidRPr="00B05312">
        <w:rPr>
          <w:color w:val="FF0000"/>
          <w:sz w:val="28"/>
          <w:szCs w:val="28"/>
        </w:rPr>
        <w:t>i</w:t>
      </w:r>
      <w:r>
        <w:rPr>
          <w:sz w:val="28"/>
          <w:szCs w:val="28"/>
        </w:rPr>
        <w:t>tán p</w:t>
      </w:r>
      <w:r w:rsidRPr="00B05312">
        <w:rPr>
          <w:color w:val="FF0000"/>
          <w:sz w:val="28"/>
          <w:szCs w:val="28"/>
        </w:rPr>
        <w:t>i</w:t>
      </w:r>
      <w:r>
        <w:rPr>
          <w:sz w:val="28"/>
          <w:szCs w:val="28"/>
        </w:rPr>
        <w:t>rátů, netop</w:t>
      </w:r>
      <w:r>
        <w:rPr>
          <w:color w:val="FF0000"/>
          <w:sz w:val="28"/>
          <w:szCs w:val="28"/>
        </w:rPr>
        <w:t>ý</w:t>
      </w:r>
      <w:r>
        <w:rPr>
          <w:sz w:val="28"/>
          <w:szCs w:val="28"/>
        </w:rPr>
        <w:t>ří let, vrabci se čep</w:t>
      </w:r>
      <w:r>
        <w:rPr>
          <w:color w:val="FF0000"/>
          <w:sz w:val="28"/>
          <w:szCs w:val="28"/>
        </w:rPr>
        <w:t>ý</w:t>
      </w:r>
      <w:r>
        <w:rPr>
          <w:sz w:val="28"/>
          <w:szCs w:val="28"/>
        </w:rPr>
        <w:t>ří, op</w:t>
      </w:r>
      <w:r>
        <w:rPr>
          <w:color w:val="FF0000"/>
          <w:sz w:val="28"/>
          <w:szCs w:val="28"/>
        </w:rPr>
        <w:t>y</w:t>
      </w:r>
      <w:r>
        <w:rPr>
          <w:sz w:val="28"/>
          <w:szCs w:val="28"/>
        </w:rPr>
        <w:t>lovat květy, p</w:t>
      </w:r>
      <w:r>
        <w:rPr>
          <w:color w:val="FF0000"/>
          <w:sz w:val="28"/>
          <w:szCs w:val="28"/>
        </w:rPr>
        <w:t>y</w:t>
      </w:r>
      <w:r>
        <w:rPr>
          <w:sz w:val="28"/>
          <w:szCs w:val="28"/>
        </w:rPr>
        <w:t>šná princezna, jehla p</w:t>
      </w:r>
      <w:r>
        <w:rPr>
          <w:color w:val="FF0000"/>
          <w:sz w:val="28"/>
          <w:szCs w:val="28"/>
        </w:rPr>
        <w:t>í</w:t>
      </w:r>
      <w:r>
        <w:rPr>
          <w:sz w:val="28"/>
          <w:szCs w:val="28"/>
        </w:rPr>
        <w:t>chá, p</w:t>
      </w:r>
      <w:r w:rsidRPr="00B05312">
        <w:rPr>
          <w:color w:val="FF0000"/>
          <w:sz w:val="28"/>
          <w:szCs w:val="28"/>
        </w:rPr>
        <w:t>i</w:t>
      </w:r>
      <w:r>
        <w:rPr>
          <w:sz w:val="28"/>
          <w:szCs w:val="28"/>
        </w:rPr>
        <w:t>lná žákyně, červená p</w:t>
      </w:r>
      <w:r w:rsidRPr="00B05312">
        <w:rPr>
          <w:color w:val="FF0000"/>
          <w:sz w:val="28"/>
          <w:szCs w:val="28"/>
        </w:rPr>
        <w:t>i</w:t>
      </w:r>
      <w:r>
        <w:rPr>
          <w:sz w:val="28"/>
          <w:szCs w:val="28"/>
        </w:rPr>
        <w:t>voňka, třp</w:t>
      </w:r>
      <w:r>
        <w:rPr>
          <w:color w:val="FF0000"/>
          <w:sz w:val="28"/>
          <w:szCs w:val="28"/>
        </w:rPr>
        <w:t>y</w:t>
      </w:r>
      <w:r>
        <w:rPr>
          <w:sz w:val="28"/>
          <w:szCs w:val="28"/>
        </w:rPr>
        <w:t>tivý prstýnek, černé p</w:t>
      </w:r>
      <w:r w:rsidRPr="00B05312">
        <w:rPr>
          <w:color w:val="FF0000"/>
          <w:sz w:val="28"/>
          <w:szCs w:val="28"/>
        </w:rPr>
        <w:t>i</w:t>
      </w:r>
      <w:r>
        <w:rPr>
          <w:sz w:val="28"/>
          <w:szCs w:val="28"/>
        </w:rPr>
        <w:t>vo, koňské kop</w:t>
      </w:r>
      <w:r>
        <w:rPr>
          <w:color w:val="FF0000"/>
          <w:sz w:val="28"/>
          <w:szCs w:val="28"/>
        </w:rPr>
        <w:t>y</w:t>
      </w:r>
      <w:r>
        <w:rPr>
          <w:sz w:val="28"/>
          <w:szCs w:val="28"/>
        </w:rPr>
        <w:t>to, p</w:t>
      </w:r>
      <w:r>
        <w:rPr>
          <w:color w:val="FF0000"/>
          <w:sz w:val="28"/>
          <w:szCs w:val="28"/>
        </w:rPr>
        <w:t>y</w:t>
      </w:r>
      <w:r>
        <w:rPr>
          <w:sz w:val="28"/>
          <w:szCs w:val="28"/>
        </w:rPr>
        <w:t>tel brambor, p</w:t>
      </w:r>
      <w:r>
        <w:rPr>
          <w:color w:val="FF0000"/>
          <w:sz w:val="28"/>
          <w:szCs w:val="28"/>
        </w:rPr>
        <w:t>í</w:t>
      </w:r>
      <w:r>
        <w:rPr>
          <w:sz w:val="28"/>
          <w:szCs w:val="28"/>
        </w:rPr>
        <w:t>šeme do p</w:t>
      </w:r>
      <w:r>
        <w:rPr>
          <w:color w:val="FF0000"/>
          <w:sz w:val="28"/>
          <w:szCs w:val="28"/>
        </w:rPr>
        <w:t>í</w:t>
      </w:r>
      <w:r>
        <w:rPr>
          <w:sz w:val="28"/>
          <w:szCs w:val="28"/>
        </w:rPr>
        <w:t>sanky, známka na dop</w:t>
      </w:r>
      <w:r w:rsidRPr="00B05312">
        <w:rPr>
          <w:color w:val="FF0000"/>
          <w:sz w:val="28"/>
          <w:szCs w:val="28"/>
        </w:rPr>
        <w:t>i</w:t>
      </w:r>
      <w:r>
        <w:rPr>
          <w:sz w:val="28"/>
          <w:szCs w:val="28"/>
        </w:rPr>
        <w:t>s, p</w:t>
      </w:r>
      <w:r>
        <w:rPr>
          <w:color w:val="FF0000"/>
          <w:sz w:val="28"/>
          <w:szCs w:val="28"/>
        </w:rPr>
        <w:t>y</w:t>
      </w:r>
      <w:r>
        <w:rPr>
          <w:sz w:val="28"/>
          <w:szCs w:val="28"/>
        </w:rPr>
        <w:t>tlačit v lese</w:t>
      </w:r>
    </w:p>
    <w:p w:rsidR="00B05312" w:rsidRDefault="00D15E1C" w:rsidP="00B05312">
      <w:pPr>
        <w:tabs>
          <w:tab w:val="left" w:pos="1306"/>
        </w:tabs>
        <w:autoSpaceDE w:val="0"/>
        <w:autoSpaceDN w:val="0"/>
        <w:adjustRightInd w:val="0"/>
        <w:spacing w:before="42" w:line="276" w:lineRule="auto"/>
        <w:ind w:right="-20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pict>
          <v:shape id="_x0000_s1358" type="#_x0000_t22" style="position:absolute;left:0;text-align:left;margin-left:-.5pt;margin-top:11.05pt;width:30.9pt;height:33.75pt;z-index:251899904;v-text-anchor:middle" fillcolor="yellow">
            <v:textbox>
              <w:txbxContent>
                <w:p w:rsidR="00B05312" w:rsidRPr="008917E2" w:rsidRDefault="00B05312" w:rsidP="00B05312">
                  <w:pPr>
                    <w:jc w:val="center"/>
                    <w:rPr>
                      <w:sz w:val="28"/>
                      <w:szCs w:val="28"/>
                    </w:rPr>
                  </w:pPr>
                  <w:r w:rsidRPr="008917E2">
                    <w:rPr>
                      <w:sz w:val="28"/>
                      <w:szCs w:val="28"/>
                    </w:rPr>
                    <w:t>2.</w:t>
                  </w:r>
                </w:p>
              </w:txbxContent>
            </v:textbox>
          </v:shape>
        </w:pict>
      </w:r>
    </w:p>
    <w:p w:rsidR="00B05312" w:rsidRPr="008917E2" w:rsidRDefault="00B05312" w:rsidP="00B05312">
      <w:pPr>
        <w:tabs>
          <w:tab w:val="left" w:pos="1306"/>
        </w:tabs>
        <w:autoSpaceDE w:val="0"/>
        <w:autoSpaceDN w:val="0"/>
        <w:adjustRightInd w:val="0"/>
        <w:spacing w:before="42" w:line="276" w:lineRule="auto"/>
        <w:ind w:right="-20"/>
        <w:jc w:val="both"/>
        <w:rPr>
          <w:b/>
          <w:sz w:val="28"/>
          <w:szCs w:val="28"/>
        </w:rPr>
      </w:pPr>
      <w:r>
        <w:rPr>
          <w:sz w:val="28"/>
          <w:szCs w:val="28"/>
        </w:rPr>
        <w:tab/>
      </w:r>
      <w:r>
        <w:rPr>
          <w:b/>
          <w:sz w:val="28"/>
          <w:szCs w:val="28"/>
        </w:rPr>
        <w:t>U</w:t>
      </w:r>
      <w:r w:rsidRPr="008917E2">
        <w:rPr>
          <w:b/>
          <w:sz w:val="28"/>
          <w:szCs w:val="28"/>
        </w:rPr>
        <w:t>tvoř vět</w:t>
      </w:r>
      <w:r>
        <w:rPr>
          <w:b/>
          <w:sz w:val="28"/>
          <w:szCs w:val="28"/>
        </w:rPr>
        <w:t>y s těmito slovy.</w:t>
      </w:r>
    </w:p>
    <w:p w:rsidR="00B05312" w:rsidRPr="00057C3E" w:rsidRDefault="00FE2565" w:rsidP="00B05312">
      <w:pPr>
        <w:tabs>
          <w:tab w:val="left" w:pos="1306"/>
        </w:tabs>
        <w:autoSpaceDE w:val="0"/>
        <w:autoSpaceDN w:val="0"/>
        <w:adjustRightInd w:val="0"/>
        <w:spacing w:before="42"/>
        <w:ind w:right="-20"/>
        <w:rPr>
          <w:sz w:val="28"/>
          <w:szCs w:val="28"/>
        </w:rPr>
      </w:pPr>
      <w:r>
        <w:rPr>
          <w:sz w:val="28"/>
          <w:szCs w:val="28"/>
        </w:rPr>
        <w:tab/>
      </w:r>
      <w:r w:rsidRPr="00057C3E">
        <w:rPr>
          <w:sz w:val="28"/>
          <w:szCs w:val="28"/>
        </w:rPr>
        <w:t>Např.</w:t>
      </w:r>
      <w:r w:rsidR="008A1D48">
        <w:rPr>
          <w:sz w:val="28"/>
          <w:szCs w:val="28"/>
        </w:rPr>
        <w:t>:</w:t>
      </w:r>
    </w:p>
    <w:p w:rsidR="00B05312" w:rsidRPr="008917E2" w:rsidRDefault="00B05312" w:rsidP="00B05312">
      <w:pPr>
        <w:tabs>
          <w:tab w:val="left" w:pos="1306"/>
        </w:tabs>
        <w:autoSpaceDE w:val="0"/>
        <w:autoSpaceDN w:val="0"/>
        <w:adjustRightInd w:val="0"/>
        <w:spacing w:before="42" w:line="360" w:lineRule="auto"/>
        <w:ind w:right="-20"/>
        <w:rPr>
          <w:b/>
          <w:sz w:val="28"/>
          <w:szCs w:val="28"/>
        </w:rPr>
      </w:pPr>
      <w:proofErr w:type="gramStart"/>
      <w:r w:rsidRPr="008917E2">
        <w:rPr>
          <w:b/>
          <w:sz w:val="28"/>
          <w:szCs w:val="28"/>
        </w:rPr>
        <w:t>pyl</w:t>
      </w:r>
      <w:proofErr w:type="gramEnd"/>
      <w:r>
        <w:rPr>
          <w:b/>
          <w:sz w:val="28"/>
          <w:szCs w:val="28"/>
        </w:rPr>
        <w:tab/>
      </w:r>
      <w:r w:rsidR="00FE2565" w:rsidRPr="00FE2565">
        <w:rPr>
          <w:color w:val="FF0000"/>
          <w:sz w:val="28"/>
          <w:szCs w:val="28"/>
        </w:rPr>
        <w:t xml:space="preserve">Včely sbírají </w:t>
      </w:r>
      <w:proofErr w:type="gramStart"/>
      <w:r w:rsidR="00FE2565" w:rsidRPr="00FE2565">
        <w:rPr>
          <w:color w:val="FF0000"/>
          <w:sz w:val="28"/>
          <w:szCs w:val="28"/>
        </w:rPr>
        <w:t>pyl.</w:t>
      </w:r>
      <w:proofErr w:type="gramEnd"/>
    </w:p>
    <w:p w:rsidR="00B05312" w:rsidRPr="008917E2" w:rsidRDefault="00B05312" w:rsidP="00B05312">
      <w:pPr>
        <w:tabs>
          <w:tab w:val="left" w:pos="1306"/>
        </w:tabs>
        <w:autoSpaceDE w:val="0"/>
        <w:autoSpaceDN w:val="0"/>
        <w:adjustRightInd w:val="0"/>
        <w:spacing w:before="42" w:line="360" w:lineRule="auto"/>
        <w:ind w:right="-20"/>
        <w:rPr>
          <w:b/>
          <w:sz w:val="28"/>
          <w:szCs w:val="28"/>
        </w:rPr>
      </w:pPr>
      <w:r w:rsidRPr="008917E2">
        <w:rPr>
          <w:b/>
          <w:sz w:val="28"/>
          <w:szCs w:val="28"/>
        </w:rPr>
        <w:t>pil</w:t>
      </w:r>
      <w:r>
        <w:rPr>
          <w:b/>
          <w:sz w:val="28"/>
          <w:szCs w:val="28"/>
        </w:rPr>
        <w:tab/>
      </w:r>
      <w:r w:rsidR="00FE2565" w:rsidRPr="00FE2565">
        <w:rPr>
          <w:color w:val="FF0000"/>
          <w:sz w:val="28"/>
          <w:szCs w:val="28"/>
        </w:rPr>
        <w:t>Tatínek pil čaj.</w:t>
      </w:r>
    </w:p>
    <w:p w:rsidR="00B05312" w:rsidRDefault="00B05312" w:rsidP="00B05312">
      <w:pPr>
        <w:tabs>
          <w:tab w:val="left" w:pos="1306"/>
        </w:tabs>
        <w:autoSpaceDE w:val="0"/>
        <w:autoSpaceDN w:val="0"/>
        <w:adjustRightInd w:val="0"/>
        <w:spacing w:before="42" w:line="360" w:lineRule="auto"/>
        <w:ind w:right="-20"/>
        <w:rPr>
          <w:b/>
          <w:sz w:val="28"/>
          <w:szCs w:val="28"/>
        </w:rPr>
      </w:pPr>
      <w:r>
        <w:rPr>
          <w:b/>
          <w:sz w:val="28"/>
          <w:szCs w:val="28"/>
        </w:rPr>
        <w:t>slepýš</w:t>
      </w:r>
      <w:r>
        <w:rPr>
          <w:b/>
          <w:sz w:val="28"/>
          <w:szCs w:val="28"/>
        </w:rPr>
        <w:tab/>
      </w:r>
      <w:r w:rsidR="00FE2565" w:rsidRPr="00FE2565">
        <w:rPr>
          <w:color w:val="FF0000"/>
          <w:sz w:val="28"/>
          <w:szCs w:val="28"/>
        </w:rPr>
        <w:t>Slepýš není had.</w:t>
      </w:r>
    </w:p>
    <w:p w:rsidR="00B05312" w:rsidRDefault="00B05312" w:rsidP="00B05312">
      <w:pPr>
        <w:tabs>
          <w:tab w:val="left" w:pos="1306"/>
        </w:tabs>
        <w:autoSpaceDE w:val="0"/>
        <w:autoSpaceDN w:val="0"/>
        <w:adjustRightInd w:val="0"/>
        <w:spacing w:before="42" w:line="360" w:lineRule="auto"/>
        <w:ind w:right="-20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slepíš</w:t>
      </w:r>
      <w:r>
        <w:rPr>
          <w:b/>
          <w:sz w:val="28"/>
          <w:szCs w:val="28"/>
        </w:rPr>
        <w:tab/>
      </w:r>
      <w:r w:rsidR="00FE2565" w:rsidRPr="00FE2565">
        <w:rPr>
          <w:color w:val="FF0000"/>
          <w:sz w:val="28"/>
          <w:szCs w:val="28"/>
        </w:rPr>
        <w:t>Slepíš</w:t>
      </w:r>
      <w:proofErr w:type="gramEnd"/>
      <w:r w:rsidR="00FE2565" w:rsidRPr="00FE2565">
        <w:rPr>
          <w:color w:val="FF0000"/>
          <w:sz w:val="28"/>
          <w:szCs w:val="28"/>
        </w:rPr>
        <w:t xml:space="preserve"> mi rozbitou vázu?</w:t>
      </w:r>
    </w:p>
    <w:p w:rsidR="00B05312" w:rsidRDefault="00B05312" w:rsidP="00B05312">
      <w:pPr>
        <w:tabs>
          <w:tab w:val="left" w:pos="1306"/>
        </w:tabs>
        <w:autoSpaceDE w:val="0"/>
        <w:autoSpaceDN w:val="0"/>
        <w:adjustRightInd w:val="0"/>
        <w:spacing w:before="42" w:line="360" w:lineRule="auto"/>
        <w:ind w:right="-20"/>
        <w:rPr>
          <w:b/>
          <w:sz w:val="28"/>
          <w:szCs w:val="28"/>
        </w:rPr>
      </w:pPr>
      <w:r>
        <w:rPr>
          <w:b/>
          <w:sz w:val="28"/>
          <w:szCs w:val="28"/>
        </w:rPr>
        <w:t>pýcha</w:t>
      </w:r>
      <w:r>
        <w:rPr>
          <w:b/>
          <w:sz w:val="28"/>
          <w:szCs w:val="28"/>
        </w:rPr>
        <w:tab/>
      </w:r>
      <w:r w:rsidR="00FE2565" w:rsidRPr="00FE2565">
        <w:rPr>
          <w:color w:val="FF0000"/>
          <w:sz w:val="28"/>
          <w:szCs w:val="28"/>
        </w:rPr>
        <w:t>Pýcha je ošklivá lidská vlastnost.</w:t>
      </w:r>
    </w:p>
    <w:p w:rsidR="00B05312" w:rsidRDefault="00B05312" w:rsidP="00B05312">
      <w:pPr>
        <w:tabs>
          <w:tab w:val="left" w:pos="1306"/>
        </w:tabs>
        <w:autoSpaceDE w:val="0"/>
        <w:autoSpaceDN w:val="0"/>
        <w:adjustRightInd w:val="0"/>
        <w:spacing w:before="42" w:line="360" w:lineRule="auto"/>
        <w:ind w:right="-20"/>
        <w:rPr>
          <w:b/>
          <w:sz w:val="28"/>
          <w:szCs w:val="28"/>
        </w:rPr>
      </w:pPr>
      <w:r>
        <w:rPr>
          <w:b/>
          <w:sz w:val="28"/>
          <w:szCs w:val="28"/>
        </w:rPr>
        <w:t>píchá</w:t>
      </w:r>
      <w:r>
        <w:rPr>
          <w:b/>
          <w:sz w:val="28"/>
          <w:szCs w:val="28"/>
        </w:rPr>
        <w:tab/>
      </w:r>
      <w:r w:rsidR="00FE2565">
        <w:rPr>
          <w:color w:val="FF0000"/>
          <w:sz w:val="28"/>
          <w:szCs w:val="28"/>
        </w:rPr>
        <w:t>Jehla píchá</w:t>
      </w:r>
      <w:r w:rsidR="00FE2565" w:rsidRPr="00FE2565">
        <w:rPr>
          <w:color w:val="FF0000"/>
          <w:sz w:val="28"/>
          <w:szCs w:val="28"/>
        </w:rPr>
        <w:t>.</w:t>
      </w:r>
    </w:p>
    <w:p w:rsidR="00B05312" w:rsidRDefault="00D15E1C" w:rsidP="00B05312">
      <w:pPr>
        <w:tabs>
          <w:tab w:val="left" w:pos="1306"/>
        </w:tabs>
        <w:autoSpaceDE w:val="0"/>
        <w:autoSpaceDN w:val="0"/>
        <w:adjustRightInd w:val="0"/>
        <w:spacing w:before="42"/>
        <w:ind w:right="-20"/>
        <w:rPr>
          <w:sz w:val="28"/>
          <w:szCs w:val="28"/>
        </w:rPr>
      </w:pPr>
      <w:r>
        <w:rPr>
          <w:noProof/>
          <w:sz w:val="28"/>
          <w:szCs w:val="28"/>
        </w:rPr>
        <w:pict>
          <v:shape id="_x0000_s1359" type="#_x0000_t22" style="position:absolute;margin-left:4.6pt;margin-top:13.15pt;width:30.9pt;height:33.75pt;z-index:251900928;v-text-anchor:middle" fillcolor="yellow">
            <v:textbox style="mso-next-textbox:#_x0000_s1359">
              <w:txbxContent>
                <w:p w:rsidR="00B05312" w:rsidRPr="008917E2" w:rsidRDefault="00B05312" w:rsidP="00B05312">
                  <w:pPr>
                    <w:jc w:val="center"/>
                    <w:rPr>
                      <w:sz w:val="28"/>
                      <w:szCs w:val="28"/>
                    </w:rPr>
                  </w:pPr>
                  <w:r w:rsidRPr="008917E2">
                    <w:rPr>
                      <w:sz w:val="28"/>
                      <w:szCs w:val="28"/>
                    </w:rPr>
                    <w:t>3.</w:t>
                  </w:r>
                </w:p>
              </w:txbxContent>
            </v:textbox>
          </v:shape>
        </w:pict>
      </w:r>
    </w:p>
    <w:p w:rsidR="00B05312" w:rsidRPr="008917E2" w:rsidRDefault="00B05312" w:rsidP="00B05312">
      <w:pPr>
        <w:tabs>
          <w:tab w:val="left" w:pos="1306"/>
        </w:tabs>
        <w:autoSpaceDE w:val="0"/>
        <w:autoSpaceDN w:val="0"/>
        <w:adjustRightInd w:val="0"/>
        <w:spacing w:before="42"/>
        <w:ind w:right="-20"/>
        <w:rPr>
          <w:b/>
          <w:sz w:val="28"/>
          <w:szCs w:val="28"/>
        </w:rPr>
      </w:pPr>
      <w:r>
        <w:rPr>
          <w:sz w:val="28"/>
          <w:szCs w:val="28"/>
        </w:rPr>
        <w:tab/>
      </w:r>
      <w:r w:rsidRPr="008917E2">
        <w:rPr>
          <w:b/>
          <w:sz w:val="28"/>
          <w:szCs w:val="28"/>
        </w:rPr>
        <w:t xml:space="preserve">Pomoz najít chlapečkovi </w:t>
      </w:r>
      <w:r>
        <w:rPr>
          <w:b/>
          <w:sz w:val="28"/>
          <w:szCs w:val="28"/>
        </w:rPr>
        <w:t xml:space="preserve">správnou </w:t>
      </w:r>
      <w:r w:rsidRPr="008917E2">
        <w:rPr>
          <w:b/>
          <w:sz w:val="28"/>
          <w:szCs w:val="28"/>
        </w:rPr>
        <w:t>cestu domů</w:t>
      </w:r>
      <w:r>
        <w:rPr>
          <w:b/>
          <w:sz w:val="28"/>
          <w:szCs w:val="28"/>
        </w:rPr>
        <w:t>. Vybarvi ji žlutě</w:t>
      </w:r>
      <w:r w:rsidRPr="008917E2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 xml:space="preserve"> </w:t>
      </w:r>
    </w:p>
    <w:p w:rsidR="00B05312" w:rsidRDefault="00B05312" w:rsidP="00B05312">
      <w:pPr>
        <w:tabs>
          <w:tab w:val="left" w:pos="1306"/>
        </w:tabs>
        <w:autoSpaceDE w:val="0"/>
        <w:autoSpaceDN w:val="0"/>
        <w:adjustRightInd w:val="0"/>
        <w:spacing w:before="42"/>
        <w:ind w:right="-20"/>
        <w:rPr>
          <w:sz w:val="28"/>
          <w:szCs w:val="28"/>
        </w:rPr>
      </w:pPr>
    </w:p>
    <w:p w:rsidR="00B05312" w:rsidRDefault="00D15E1C" w:rsidP="00B05312">
      <w:pPr>
        <w:tabs>
          <w:tab w:val="left" w:pos="1306"/>
        </w:tabs>
        <w:autoSpaceDE w:val="0"/>
        <w:autoSpaceDN w:val="0"/>
        <w:adjustRightInd w:val="0"/>
        <w:spacing w:before="42"/>
        <w:ind w:right="-20"/>
        <w:rPr>
          <w:sz w:val="28"/>
          <w:szCs w:val="28"/>
        </w:rPr>
      </w:pPr>
      <w:r>
        <w:rPr>
          <w:noProof/>
          <w:sz w:val="28"/>
          <w:szCs w:val="28"/>
        </w:rPr>
        <w:pict>
          <v:rect id="_x0000_s1360" style="position:absolute;margin-left:107.5pt;margin-top:4.8pt;width:293.85pt;height:25.1pt;z-index:251904000">
            <v:textbox>
              <w:txbxContent>
                <w:p w:rsidR="00B05312" w:rsidRDefault="00B05312" w:rsidP="00B05312">
                  <w:r>
                    <w:rPr>
                      <w:sz w:val="28"/>
                      <w:szCs w:val="28"/>
                    </w:rPr>
                    <w:t xml:space="preserve">klopýtat,  </w:t>
                  </w:r>
                  <w:proofErr w:type="spellStart"/>
                  <w:r>
                    <w:rPr>
                      <w:sz w:val="28"/>
                      <w:szCs w:val="28"/>
                    </w:rPr>
                    <w:t>pišně</w:t>
                  </w:r>
                  <w:proofErr w:type="spellEnd"/>
                  <w:r>
                    <w:rPr>
                      <w:sz w:val="28"/>
                      <w:szCs w:val="28"/>
                    </w:rPr>
                    <w:t xml:space="preserve">, pírko, </w:t>
                  </w:r>
                  <w:proofErr w:type="spellStart"/>
                  <w:r>
                    <w:rPr>
                      <w:sz w:val="28"/>
                      <w:szCs w:val="28"/>
                    </w:rPr>
                    <w:t>pitlák</w:t>
                  </w:r>
                  <w:proofErr w:type="spellEnd"/>
                  <w:r>
                    <w:rPr>
                      <w:sz w:val="28"/>
                      <w:szCs w:val="28"/>
                    </w:rPr>
                    <w:t>, topič, třpytit se</w:t>
                  </w:r>
                </w:p>
              </w:txbxContent>
            </v:textbox>
          </v:rect>
        </w:pict>
      </w:r>
    </w:p>
    <w:p w:rsidR="00B05312" w:rsidRDefault="00B05312" w:rsidP="00B05312">
      <w:pPr>
        <w:tabs>
          <w:tab w:val="left" w:pos="1306"/>
        </w:tabs>
        <w:autoSpaceDE w:val="0"/>
        <w:autoSpaceDN w:val="0"/>
        <w:adjustRightInd w:val="0"/>
        <w:spacing w:before="42"/>
        <w:ind w:right="-20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B05312" w:rsidRDefault="00D15E1C" w:rsidP="00B05312">
      <w:pPr>
        <w:tabs>
          <w:tab w:val="left" w:pos="1306"/>
        </w:tabs>
        <w:autoSpaceDE w:val="0"/>
        <w:autoSpaceDN w:val="0"/>
        <w:adjustRightInd w:val="0"/>
        <w:spacing w:before="42"/>
        <w:ind w:right="-20"/>
        <w:rPr>
          <w:sz w:val="28"/>
          <w:szCs w:val="28"/>
        </w:rPr>
      </w:pPr>
      <w:r>
        <w:rPr>
          <w:noProof/>
          <w:sz w:val="28"/>
          <w:szCs w:val="28"/>
        </w:rPr>
        <w:pict>
          <v:rect id="_x0000_s1361" style="position:absolute;margin-left:107.5pt;margin-top:11.9pt;width:293.85pt;height:25.1pt;z-index:251905024">
            <v:textbox>
              <w:txbxContent>
                <w:p w:rsidR="00B05312" w:rsidRDefault="00B05312" w:rsidP="00B05312">
                  <w:proofErr w:type="gramStart"/>
                  <w:r>
                    <w:rPr>
                      <w:sz w:val="28"/>
                      <w:szCs w:val="28"/>
                    </w:rPr>
                    <w:t>klopýtat,  pyšně</w:t>
                  </w:r>
                  <w:proofErr w:type="gramEnd"/>
                  <w:r>
                    <w:rPr>
                      <w:sz w:val="28"/>
                      <w:szCs w:val="28"/>
                    </w:rPr>
                    <w:t xml:space="preserve">, pírko, </w:t>
                  </w:r>
                  <w:proofErr w:type="spellStart"/>
                  <w:r>
                    <w:rPr>
                      <w:sz w:val="28"/>
                      <w:szCs w:val="28"/>
                    </w:rPr>
                    <w:t>pitlák</w:t>
                  </w:r>
                  <w:proofErr w:type="spellEnd"/>
                  <w:r>
                    <w:rPr>
                      <w:sz w:val="28"/>
                      <w:szCs w:val="28"/>
                    </w:rPr>
                    <w:t xml:space="preserve">, topič, </w:t>
                  </w:r>
                  <w:proofErr w:type="spellStart"/>
                  <w:r>
                    <w:rPr>
                      <w:sz w:val="28"/>
                      <w:szCs w:val="28"/>
                    </w:rPr>
                    <w:t>třpitit</w:t>
                  </w:r>
                  <w:proofErr w:type="spellEnd"/>
                  <w:r>
                    <w:rPr>
                      <w:sz w:val="28"/>
                      <w:szCs w:val="28"/>
                    </w:rPr>
                    <w:t xml:space="preserve"> se</w:t>
                  </w:r>
                </w:p>
              </w:txbxContent>
            </v:textbox>
          </v:rect>
        </w:pict>
      </w:r>
      <w:r w:rsidR="00B05312">
        <w:rPr>
          <w:noProof/>
          <w:sz w:val="28"/>
          <w:szCs w:val="28"/>
        </w:rPr>
        <w:drawing>
          <wp:anchor distT="0" distB="0" distL="114300" distR="114300" simplePos="0" relativeHeight="251902976" behindDoc="1" locked="0" layoutInCell="1" allowOverlap="1">
            <wp:simplePos x="0" y="0"/>
            <wp:positionH relativeFrom="column">
              <wp:posOffset>5309235</wp:posOffset>
            </wp:positionH>
            <wp:positionV relativeFrom="paragraph">
              <wp:posOffset>1905</wp:posOffset>
            </wp:positionV>
            <wp:extent cx="1031240" cy="1031240"/>
            <wp:effectExtent l="0" t="0" r="0" b="0"/>
            <wp:wrapNone/>
            <wp:docPr id="14" name="obrázek 3" descr="C:\Users\uzivatel\AppData\Local\Microsoft\Windows\Temporary Internet Files\Content.IE5\D7L2YCES\MC900441738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zivatel\AppData\Local\Microsoft\Windows\Temporary Internet Files\Content.IE5\D7L2YCES\MC900441738[1]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1240" cy="10312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05312">
        <w:rPr>
          <w:noProof/>
          <w:sz w:val="28"/>
          <w:szCs w:val="28"/>
        </w:rPr>
        <w:drawing>
          <wp:anchor distT="0" distB="0" distL="114300" distR="114300" simplePos="0" relativeHeight="251901952" behindDoc="1" locked="0" layoutInCell="1" allowOverlap="1">
            <wp:simplePos x="0" y="0"/>
            <wp:positionH relativeFrom="column">
              <wp:posOffset>-221615</wp:posOffset>
            </wp:positionH>
            <wp:positionV relativeFrom="paragraph">
              <wp:posOffset>172085</wp:posOffset>
            </wp:positionV>
            <wp:extent cx="1149985" cy="765175"/>
            <wp:effectExtent l="19050" t="0" r="0" b="0"/>
            <wp:wrapNone/>
            <wp:docPr id="16" name="obrázek 1" descr="C:\Users\uzivatel\AppData\Local\Microsoft\Windows\Temporary Internet Files\Content.IE5\XV1OR401\MP900400294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zivatel\AppData\Local\Microsoft\Windows\Temporary Internet Files\Content.IE5\XV1OR401\MP900400294[1]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9985" cy="765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05312">
        <w:rPr>
          <w:sz w:val="28"/>
          <w:szCs w:val="28"/>
        </w:rPr>
        <w:tab/>
      </w:r>
      <w:r w:rsidR="00B05312">
        <w:rPr>
          <w:sz w:val="28"/>
          <w:szCs w:val="28"/>
        </w:rPr>
        <w:tab/>
      </w:r>
      <w:r w:rsidR="00B05312">
        <w:rPr>
          <w:sz w:val="28"/>
          <w:szCs w:val="28"/>
        </w:rPr>
        <w:tab/>
      </w:r>
    </w:p>
    <w:p w:rsidR="00B05312" w:rsidRDefault="00B05312" w:rsidP="00B05312">
      <w:pPr>
        <w:tabs>
          <w:tab w:val="left" w:pos="1306"/>
        </w:tabs>
        <w:autoSpaceDE w:val="0"/>
        <w:autoSpaceDN w:val="0"/>
        <w:adjustRightInd w:val="0"/>
        <w:spacing w:before="42"/>
        <w:ind w:right="-20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B05312" w:rsidRDefault="00D15E1C" w:rsidP="00B05312">
      <w:pPr>
        <w:tabs>
          <w:tab w:val="left" w:pos="1306"/>
        </w:tabs>
        <w:autoSpaceDE w:val="0"/>
        <w:autoSpaceDN w:val="0"/>
        <w:adjustRightInd w:val="0"/>
        <w:spacing w:before="42"/>
        <w:ind w:right="-20"/>
        <w:rPr>
          <w:sz w:val="28"/>
          <w:szCs w:val="28"/>
        </w:rPr>
      </w:pPr>
      <w:r>
        <w:rPr>
          <w:noProof/>
          <w:sz w:val="28"/>
          <w:szCs w:val="28"/>
        </w:rPr>
        <w:pict>
          <v:rect id="_x0000_s1363" style="position:absolute;margin-left:107.5pt;margin-top:16.55pt;width:293.85pt;height:25.1pt;z-index:251907072" fillcolor="yellow">
            <v:textbox>
              <w:txbxContent>
                <w:p w:rsidR="00B05312" w:rsidRDefault="00B05312" w:rsidP="00B05312">
                  <w:proofErr w:type="gramStart"/>
                  <w:r>
                    <w:rPr>
                      <w:sz w:val="28"/>
                      <w:szCs w:val="28"/>
                    </w:rPr>
                    <w:t>klopýtat,  pyšně</w:t>
                  </w:r>
                  <w:proofErr w:type="gramEnd"/>
                  <w:r>
                    <w:rPr>
                      <w:sz w:val="28"/>
                      <w:szCs w:val="28"/>
                    </w:rPr>
                    <w:t>, pírko, pytlák, topič, třpytit se</w:t>
                  </w:r>
                </w:p>
              </w:txbxContent>
            </v:textbox>
          </v:rect>
        </w:pict>
      </w:r>
      <w:r w:rsidR="00B05312">
        <w:rPr>
          <w:sz w:val="28"/>
          <w:szCs w:val="28"/>
        </w:rPr>
        <w:tab/>
      </w:r>
      <w:r w:rsidR="00B05312">
        <w:rPr>
          <w:sz w:val="28"/>
          <w:szCs w:val="28"/>
        </w:rPr>
        <w:tab/>
      </w:r>
      <w:r w:rsidR="00B05312">
        <w:rPr>
          <w:sz w:val="28"/>
          <w:szCs w:val="28"/>
        </w:rPr>
        <w:tab/>
      </w:r>
    </w:p>
    <w:p w:rsidR="00B05312" w:rsidRDefault="00B05312" w:rsidP="00B05312">
      <w:pPr>
        <w:tabs>
          <w:tab w:val="left" w:pos="1306"/>
        </w:tabs>
        <w:autoSpaceDE w:val="0"/>
        <w:autoSpaceDN w:val="0"/>
        <w:adjustRightInd w:val="0"/>
        <w:spacing w:before="42"/>
        <w:ind w:right="-20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B05312" w:rsidRDefault="00D15E1C" w:rsidP="00B05312">
      <w:pPr>
        <w:tabs>
          <w:tab w:val="left" w:pos="1306"/>
        </w:tabs>
        <w:autoSpaceDE w:val="0"/>
        <w:autoSpaceDN w:val="0"/>
        <w:adjustRightInd w:val="0"/>
        <w:spacing w:before="42"/>
        <w:ind w:right="-20"/>
        <w:rPr>
          <w:sz w:val="28"/>
          <w:szCs w:val="28"/>
        </w:rPr>
      </w:pPr>
      <w:r>
        <w:rPr>
          <w:noProof/>
          <w:sz w:val="28"/>
          <w:szCs w:val="28"/>
        </w:rPr>
        <w:pict>
          <v:rect id="_x0000_s1362" style="position:absolute;margin-left:107.5pt;margin-top:25.35pt;width:293.85pt;height:25.1pt;z-index:251906048">
            <v:textbox>
              <w:txbxContent>
                <w:p w:rsidR="00B05312" w:rsidRDefault="00B05312" w:rsidP="00B05312">
                  <w:proofErr w:type="spellStart"/>
                  <w:proofErr w:type="gramStart"/>
                  <w:r>
                    <w:rPr>
                      <w:sz w:val="28"/>
                      <w:szCs w:val="28"/>
                    </w:rPr>
                    <w:t>klopítat</w:t>
                  </w:r>
                  <w:proofErr w:type="spellEnd"/>
                  <w:r>
                    <w:rPr>
                      <w:sz w:val="28"/>
                      <w:szCs w:val="28"/>
                    </w:rPr>
                    <w:t>,  pyšně</w:t>
                  </w:r>
                  <w:proofErr w:type="gramEnd"/>
                  <w:r>
                    <w:rPr>
                      <w:sz w:val="28"/>
                      <w:szCs w:val="28"/>
                    </w:rPr>
                    <w:t xml:space="preserve">, pírko, </w:t>
                  </w:r>
                  <w:proofErr w:type="spellStart"/>
                  <w:r>
                    <w:rPr>
                      <w:sz w:val="28"/>
                      <w:szCs w:val="28"/>
                    </w:rPr>
                    <w:t>pitlák</w:t>
                  </w:r>
                  <w:proofErr w:type="spellEnd"/>
                  <w:r>
                    <w:rPr>
                      <w:sz w:val="28"/>
                      <w:szCs w:val="28"/>
                    </w:rPr>
                    <w:t>, topič, třpytit se</w:t>
                  </w:r>
                </w:p>
              </w:txbxContent>
            </v:textbox>
          </v:rect>
        </w:pict>
      </w:r>
    </w:p>
    <w:p w:rsidR="00B05312" w:rsidRDefault="00B05312" w:rsidP="00074CFB">
      <w:pPr>
        <w:autoSpaceDE w:val="0"/>
        <w:autoSpaceDN w:val="0"/>
        <w:adjustRightInd w:val="0"/>
        <w:spacing w:before="42"/>
        <w:ind w:right="-20"/>
        <w:rPr>
          <w:rFonts w:ascii="Arial" w:hAnsi="Arial" w:cs="Arial"/>
          <w:sz w:val="13"/>
          <w:szCs w:val="13"/>
        </w:rPr>
      </w:pPr>
    </w:p>
    <w:p w:rsidR="00274D02" w:rsidRDefault="00274D02" w:rsidP="00801ECA">
      <w:pPr>
        <w:autoSpaceDE w:val="0"/>
        <w:autoSpaceDN w:val="0"/>
        <w:adjustRightInd w:val="0"/>
        <w:spacing w:before="42" w:line="360" w:lineRule="auto"/>
        <w:ind w:left="705" w:right="-20"/>
      </w:pPr>
      <w:r w:rsidRPr="00274D02">
        <w:rPr>
          <w:noProof/>
        </w:rPr>
        <w:lastRenderedPageBreak/>
        <w:drawing>
          <wp:inline distT="0" distB="0" distL="0" distR="0">
            <wp:extent cx="5182697" cy="1045464"/>
            <wp:effectExtent l="19050" t="0" r="0" b="0"/>
            <wp:docPr id="5" name="obrázek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ázek 3"/>
                    <pic:cNvPicPr>
                      <a:picLocks noChangeAspect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lc="http://schemas.openxmlformats.org/drawingml/2006/lockedCanvas"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82697" cy="1045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74D02" w:rsidRDefault="00274D02" w:rsidP="00801ECA">
      <w:pPr>
        <w:autoSpaceDE w:val="0"/>
        <w:autoSpaceDN w:val="0"/>
        <w:adjustRightInd w:val="0"/>
        <w:spacing w:before="42" w:line="360" w:lineRule="auto"/>
        <w:ind w:left="705" w:right="-20"/>
      </w:pPr>
    </w:p>
    <w:p w:rsidR="00D6698C" w:rsidRDefault="00D6698C" w:rsidP="00801ECA">
      <w:pPr>
        <w:autoSpaceDE w:val="0"/>
        <w:autoSpaceDN w:val="0"/>
        <w:adjustRightInd w:val="0"/>
        <w:spacing w:before="42" w:line="360" w:lineRule="auto"/>
        <w:ind w:left="705" w:right="-20"/>
      </w:pPr>
      <w:r w:rsidRPr="00D6698C">
        <w:t>Zdroje:</w:t>
      </w:r>
    </w:p>
    <w:p w:rsidR="00D6698C" w:rsidRPr="00EA6DF0" w:rsidRDefault="00D6698C" w:rsidP="00801ECA">
      <w:pPr>
        <w:autoSpaceDE w:val="0"/>
        <w:autoSpaceDN w:val="0"/>
        <w:adjustRightInd w:val="0"/>
        <w:spacing w:before="42" w:line="360" w:lineRule="auto"/>
        <w:ind w:left="705" w:right="-20"/>
        <w:rPr>
          <w:rFonts w:ascii="MS Mincho" w:eastAsia="MS Mincho" w:hAnsi="MS Mincho" w:cs="MS Mincho"/>
          <w:lang w:val="en-US"/>
        </w:rPr>
      </w:pPr>
      <w:r w:rsidRPr="00D6698C">
        <w:t>Obrázky byly použity ze serveru společnosti Microsoft</w:t>
      </w:r>
    </w:p>
    <w:sectPr w:rsidR="00D6698C" w:rsidRPr="00EA6DF0" w:rsidSect="0099172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proofState w:spelling="clean" w:grammar="clean"/>
  <w:stylePaneFormatFilter w:val="3F01"/>
  <w:defaultTabStop w:val="708"/>
  <w:hyphenationZone w:val="425"/>
  <w:characterSpacingControl w:val="doNotCompress"/>
  <w:compat/>
  <w:rsids>
    <w:rsidRoot w:val="00A80F0D"/>
    <w:rsid w:val="0003271A"/>
    <w:rsid w:val="00037F65"/>
    <w:rsid w:val="00057C3E"/>
    <w:rsid w:val="00074CFB"/>
    <w:rsid w:val="00091F8F"/>
    <w:rsid w:val="000B063A"/>
    <w:rsid w:val="000C02AC"/>
    <w:rsid w:val="000C3987"/>
    <w:rsid w:val="000D398F"/>
    <w:rsid w:val="000E3459"/>
    <w:rsid w:val="00104A78"/>
    <w:rsid w:val="00106AB2"/>
    <w:rsid w:val="00124402"/>
    <w:rsid w:val="00132563"/>
    <w:rsid w:val="00137B99"/>
    <w:rsid w:val="0015527A"/>
    <w:rsid w:val="001653E4"/>
    <w:rsid w:val="00180812"/>
    <w:rsid w:val="001A4043"/>
    <w:rsid w:val="001B0F18"/>
    <w:rsid w:val="001E1F03"/>
    <w:rsid w:val="002001A3"/>
    <w:rsid w:val="0021239B"/>
    <w:rsid w:val="0026358A"/>
    <w:rsid w:val="00270D94"/>
    <w:rsid w:val="00274D02"/>
    <w:rsid w:val="00292507"/>
    <w:rsid w:val="002D5DF5"/>
    <w:rsid w:val="002E3B0E"/>
    <w:rsid w:val="002F51B5"/>
    <w:rsid w:val="003053D2"/>
    <w:rsid w:val="00310C3D"/>
    <w:rsid w:val="003122C1"/>
    <w:rsid w:val="003142EB"/>
    <w:rsid w:val="00324F4E"/>
    <w:rsid w:val="00337F8E"/>
    <w:rsid w:val="00352435"/>
    <w:rsid w:val="003732D3"/>
    <w:rsid w:val="00373876"/>
    <w:rsid w:val="003822FB"/>
    <w:rsid w:val="003A5C8A"/>
    <w:rsid w:val="003D6D85"/>
    <w:rsid w:val="004004EC"/>
    <w:rsid w:val="00401EB4"/>
    <w:rsid w:val="00414616"/>
    <w:rsid w:val="00431955"/>
    <w:rsid w:val="00440CAB"/>
    <w:rsid w:val="004619B6"/>
    <w:rsid w:val="00462270"/>
    <w:rsid w:val="00472821"/>
    <w:rsid w:val="0047523B"/>
    <w:rsid w:val="004805A2"/>
    <w:rsid w:val="004F31EE"/>
    <w:rsid w:val="005130A3"/>
    <w:rsid w:val="00515826"/>
    <w:rsid w:val="005166A3"/>
    <w:rsid w:val="00536666"/>
    <w:rsid w:val="00536F81"/>
    <w:rsid w:val="00545D35"/>
    <w:rsid w:val="00552501"/>
    <w:rsid w:val="0055486A"/>
    <w:rsid w:val="00576B21"/>
    <w:rsid w:val="0058004E"/>
    <w:rsid w:val="005829F1"/>
    <w:rsid w:val="0059174E"/>
    <w:rsid w:val="00597FDE"/>
    <w:rsid w:val="005C34FB"/>
    <w:rsid w:val="005D1277"/>
    <w:rsid w:val="005D4459"/>
    <w:rsid w:val="00605121"/>
    <w:rsid w:val="00621D97"/>
    <w:rsid w:val="00624AEE"/>
    <w:rsid w:val="006472AA"/>
    <w:rsid w:val="0066570C"/>
    <w:rsid w:val="006706A2"/>
    <w:rsid w:val="006B36D0"/>
    <w:rsid w:val="006C19A9"/>
    <w:rsid w:val="006F47A1"/>
    <w:rsid w:val="00706E04"/>
    <w:rsid w:val="00717012"/>
    <w:rsid w:val="0072696B"/>
    <w:rsid w:val="00731EB9"/>
    <w:rsid w:val="00735B63"/>
    <w:rsid w:val="00790D7E"/>
    <w:rsid w:val="007928ED"/>
    <w:rsid w:val="007B265B"/>
    <w:rsid w:val="007F4BAF"/>
    <w:rsid w:val="00801ECA"/>
    <w:rsid w:val="00802E8B"/>
    <w:rsid w:val="008062B2"/>
    <w:rsid w:val="00851671"/>
    <w:rsid w:val="008917E2"/>
    <w:rsid w:val="0089702E"/>
    <w:rsid w:val="008A0F8A"/>
    <w:rsid w:val="008A11DA"/>
    <w:rsid w:val="008A1C53"/>
    <w:rsid w:val="008A1D48"/>
    <w:rsid w:val="008A231C"/>
    <w:rsid w:val="008C0F6A"/>
    <w:rsid w:val="008C6246"/>
    <w:rsid w:val="008D2A76"/>
    <w:rsid w:val="008D60FC"/>
    <w:rsid w:val="008E13AA"/>
    <w:rsid w:val="008E3F90"/>
    <w:rsid w:val="008E7953"/>
    <w:rsid w:val="00902A2E"/>
    <w:rsid w:val="0093402F"/>
    <w:rsid w:val="009352D8"/>
    <w:rsid w:val="00936C9E"/>
    <w:rsid w:val="00955D14"/>
    <w:rsid w:val="0096766E"/>
    <w:rsid w:val="009775CD"/>
    <w:rsid w:val="00991726"/>
    <w:rsid w:val="009A04A5"/>
    <w:rsid w:val="00A05D78"/>
    <w:rsid w:val="00A21A9E"/>
    <w:rsid w:val="00A35EA8"/>
    <w:rsid w:val="00A711AC"/>
    <w:rsid w:val="00A80F0D"/>
    <w:rsid w:val="00A82021"/>
    <w:rsid w:val="00A92720"/>
    <w:rsid w:val="00A9310E"/>
    <w:rsid w:val="00A9669A"/>
    <w:rsid w:val="00AA77CE"/>
    <w:rsid w:val="00AD0F59"/>
    <w:rsid w:val="00AE0D9D"/>
    <w:rsid w:val="00AE1C98"/>
    <w:rsid w:val="00AE43FB"/>
    <w:rsid w:val="00AE54A7"/>
    <w:rsid w:val="00B05312"/>
    <w:rsid w:val="00B1185F"/>
    <w:rsid w:val="00B12E8F"/>
    <w:rsid w:val="00B40476"/>
    <w:rsid w:val="00B462C6"/>
    <w:rsid w:val="00B857BD"/>
    <w:rsid w:val="00B86B53"/>
    <w:rsid w:val="00B9379B"/>
    <w:rsid w:val="00B955D9"/>
    <w:rsid w:val="00BC03D3"/>
    <w:rsid w:val="00BC548F"/>
    <w:rsid w:val="00BE0491"/>
    <w:rsid w:val="00BE6E00"/>
    <w:rsid w:val="00C005FD"/>
    <w:rsid w:val="00C269A8"/>
    <w:rsid w:val="00C55350"/>
    <w:rsid w:val="00C708B0"/>
    <w:rsid w:val="00C96931"/>
    <w:rsid w:val="00CB49F0"/>
    <w:rsid w:val="00CE7C4E"/>
    <w:rsid w:val="00CF28E5"/>
    <w:rsid w:val="00D15E1C"/>
    <w:rsid w:val="00D452AB"/>
    <w:rsid w:val="00D61411"/>
    <w:rsid w:val="00D6698C"/>
    <w:rsid w:val="00D73ED5"/>
    <w:rsid w:val="00D935DF"/>
    <w:rsid w:val="00DA45BC"/>
    <w:rsid w:val="00DB5A47"/>
    <w:rsid w:val="00DB71B7"/>
    <w:rsid w:val="00DC0310"/>
    <w:rsid w:val="00DC4C60"/>
    <w:rsid w:val="00DD05C0"/>
    <w:rsid w:val="00DD4E96"/>
    <w:rsid w:val="00E17B50"/>
    <w:rsid w:val="00E34233"/>
    <w:rsid w:val="00E51763"/>
    <w:rsid w:val="00E53FEB"/>
    <w:rsid w:val="00E61E27"/>
    <w:rsid w:val="00E81A58"/>
    <w:rsid w:val="00E8543E"/>
    <w:rsid w:val="00E86D02"/>
    <w:rsid w:val="00EA6DF0"/>
    <w:rsid w:val="00EB5AF9"/>
    <w:rsid w:val="00EB681F"/>
    <w:rsid w:val="00EB71AF"/>
    <w:rsid w:val="00EC5CB1"/>
    <w:rsid w:val="00EC7DBA"/>
    <w:rsid w:val="00EE65FC"/>
    <w:rsid w:val="00EF599E"/>
    <w:rsid w:val="00F361B4"/>
    <w:rsid w:val="00F40F23"/>
    <w:rsid w:val="00F41684"/>
    <w:rsid w:val="00F530A4"/>
    <w:rsid w:val="00F65ABF"/>
    <w:rsid w:val="00F94D0D"/>
    <w:rsid w:val="00FC14EA"/>
    <w:rsid w:val="00FC73AE"/>
    <w:rsid w:val="00FE2565"/>
    <w:rsid w:val="00FE2B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65">
      <o:colormenu v:ext="edit" strokecolor="red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991726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rsid w:val="0015527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15527A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15527A"/>
    <w:pPr>
      <w:spacing w:before="100" w:beforeAutospacing="1" w:after="100" w:afterAutospacing="1"/>
    </w:pPr>
  </w:style>
  <w:style w:type="table" w:styleId="Mkatabulky">
    <w:name w:val="Table Grid"/>
    <w:basedOn w:val="Normlntabulka"/>
    <w:rsid w:val="001E1F0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DB71B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rsid w:val="0015527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15527A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15527A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78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575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4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02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47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6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wmf"/><Relationship Id="rId40" Type="http://schemas.microsoft.com/office/2007/relationships/stylesWithEffects" Target="stylesWithEffects.xml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6E68723-448B-4F86-8079-F20A61E8DB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5</Pages>
  <Words>248</Words>
  <Characters>1923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jpolcakova</dc:creator>
  <cp:lastModifiedBy>uzivatel</cp:lastModifiedBy>
  <cp:revision>24</cp:revision>
  <cp:lastPrinted>2013-03-23T18:52:00Z</cp:lastPrinted>
  <dcterms:created xsi:type="dcterms:W3CDTF">2013-03-31T12:37:00Z</dcterms:created>
  <dcterms:modified xsi:type="dcterms:W3CDTF">2013-10-17T18:39:00Z</dcterms:modified>
</cp:coreProperties>
</file>