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Modalverben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používá ve větách způsobová slovesa ve všech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</w:rPr>
              <w:t>sobách</w:t>
            </w:r>
            <w:proofErr w:type="gram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</w:rPr>
              <w:t>3.4. 2013</w:t>
            </w:r>
            <w:proofErr w:type="gram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382138" w:rsidRDefault="00382138"/>
    <w:p w:rsidR="00382138" w:rsidRDefault="00382138"/>
    <w:p w:rsidR="00382138" w:rsidRDefault="00382138"/>
    <w:p w:rsidR="00382138" w:rsidRDefault="00382138"/>
    <w:p w:rsidR="00382138" w:rsidRDefault="00382138"/>
    <w:p w:rsidR="00382138" w:rsidRDefault="00382138"/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6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116"/>
          <w:szCs w:val="116"/>
        </w:rPr>
        <w:lastRenderedPageBreak/>
        <w:t>Modalverben</w:t>
      </w:r>
      <w:proofErr w:type="spellEnd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5F497A"/>
          <w:sz w:val="36"/>
          <w:szCs w:val="36"/>
        </w:rPr>
        <w:t>(ZPŮSOBOVÁ SLOVESA + SLOVESO WISSEN)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0"/>
        <w:gridCol w:w="1120"/>
        <w:gridCol w:w="80"/>
        <w:gridCol w:w="960"/>
        <w:gridCol w:w="120"/>
        <w:gridCol w:w="80"/>
        <w:gridCol w:w="1060"/>
        <w:gridCol w:w="120"/>
        <w:gridCol w:w="1180"/>
        <w:gridCol w:w="80"/>
        <w:gridCol w:w="1300"/>
        <w:gridCol w:w="120"/>
        <w:gridCol w:w="1120"/>
        <w:gridCol w:w="1120"/>
        <w:gridCol w:w="30"/>
      </w:tblGrid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smět</w:t>
            </w: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moci,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mít rád,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7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muset</w:t>
            </w: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mít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7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chtít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7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vědět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"/>
        </w:trPr>
        <w:tc>
          <w:tcPr>
            <w:tcW w:w="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umět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chtít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  <w:sz w:val="32"/>
                <w:szCs w:val="32"/>
              </w:rPr>
              <w:t>povinnost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dürfen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können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mögen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müssen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sollen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wollen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wissen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ICH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darf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kann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mag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muss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soll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will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weiß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DU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darfst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kannst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magst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musst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sollst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willst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weißt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darf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kann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mag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muss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soll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will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weiß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WIR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dürfen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können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mögen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müssen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sollen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wollen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wissen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IHR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dürft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könnt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mögt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müsst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sollt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wollt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wisst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SIE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dürfen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können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mögen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2A1C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müssen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sollen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B8B7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wollen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wissen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Způsobová slovesa se časují nepravidelně, ale mají společné znaky: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 1. a 3. osobě jednotného čísla mají stejný tvar a jsou bez koncovky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133" w:lineRule="exact"/>
        <w:rPr>
          <w:rFonts w:ascii="Symbol" w:hAnsi="Symbol" w:cs="Symbol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26" w:lineRule="auto"/>
        <w:ind w:left="840" w:right="1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 jednotném čísle mají jinou kmenovou samohlásku než v množném čísle a infinitivu (kromě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sollen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2020"/>
        <w:gridCol w:w="3800"/>
      </w:tblGrid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Harlow Solid Italic" w:hAnsi="Harlow Solid Italic" w:cs="Harlow Solid Italic"/>
                <w:i/>
                <w:iCs/>
                <w:color w:val="5F497A"/>
                <w:sz w:val="96"/>
                <w:szCs w:val="96"/>
              </w:rPr>
              <w:t>Übungen</w:t>
            </w:r>
            <w:proofErr w:type="spellEnd"/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!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musíme: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darf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 rád: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 xml:space="preserve">i) </w:t>
            </w:r>
            <w:proofErr w:type="spellStart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wissen</w:t>
            </w:r>
            <w:proofErr w:type="spellEnd"/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:</w:t>
            </w: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chceš: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j)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mögt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smějí: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kannst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vím: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sollen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můžete: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muss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82138" w:rsidTr="002B0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umíš: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138" w:rsidRDefault="00382138" w:rsidP="002B03F7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will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</w:tbl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82138">
          <w:pgSz w:w="11900" w:h="16838"/>
          <w:pgMar w:top="1414" w:right="1300" w:bottom="1440" w:left="1300" w:header="708" w:footer="708" w:gutter="0"/>
          <w:cols w:space="708" w:equalWidth="0">
            <w:col w:w="9300"/>
          </w:cols>
          <w:noEndnote/>
        </w:sect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Ergänzen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entsprechende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Form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des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Modalverbes</w:t>
      </w:r>
      <w:proofErr w:type="spellEnd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….........(</w:t>
      </w:r>
      <w:proofErr w:type="spellStart"/>
      <w:r>
        <w:rPr>
          <w:rFonts w:ascii="Times New Roman" w:hAnsi="Times New Roman" w:cs="Times New Roman"/>
          <w:sz w:val="28"/>
          <w:szCs w:val="28"/>
        </w:rPr>
        <w:t>müssen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lernen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……………….(</w:t>
      </w:r>
      <w:proofErr w:type="spellStart"/>
      <w:r>
        <w:rPr>
          <w:rFonts w:ascii="Times New Roman" w:hAnsi="Times New Roman" w:cs="Times New Roman"/>
          <w:sz w:val="28"/>
          <w:szCs w:val="28"/>
        </w:rPr>
        <w:t>wollen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Auto </w:t>
      </w:r>
      <w:proofErr w:type="spellStart"/>
      <w:r>
        <w:rPr>
          <w:rFonts w:ascii="Times New Roman" w:hAnsi="Times New Roman" w:cs="Times New Roman"/>
          <w:sz w:val="28"/>
          <w:szCs w:val="28"/>
        </w:rPr>
        <w:t>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…………….…(</w:t>
      </w:r>
      <w:proofErr w:type="spellStart"/>
      <w:r>
        <w:rPr>
          <w:rFonts w:ascii="Times New Roman" w:hAnsi="Times New Roman" w:cs="Times New Roman"/>
          <w:sz w:val="28"/>
          <w:szCs w:val="28"/>
        </w:rPr>
        <w:t>sollen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ihm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helfen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……….……. (</w:t>
      </w:r>
      <w:proofErr w:type="spellStart"/>
      <w:r>
        <w:rPr>
          <w:rFonts w:ascii="Times New Roman" w:hAnsi="Times New Roman" w:cs="Times New Roman"/>
          <w:sz w:val="28"/>
          <w:szCs w:val="28"/>
        </w:rPr>
        <w:t>müssen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Milch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trinken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…..…</w:t>
      </w:r>
      <w:proofErr w:type="gramEnd"/>
      <w:r>
        <w:rPr>
          <w:rFonts w:ascii="Times New Roman" w:hAnsi="Times New Roman" w:cs="Times New Roman"/>
          <w:sz w:val="28"/>
          <w:szCs w:val="28"/>
        </w:rPr>
        <w:t>…. (</w:t>
      </w:r>
      <w:proofErr w:type="spellStart"/>
      <w:r>
        <w:rPr>
          <w:rFonts w:ascii="Times New Roman" w:hAnsi="Times New Roman" w:cs="Times New Roman"/>
          <w:sz w:val="28"/>
          <w:szCs w:val="28"/>
        </w:rPr>
        <w:t>wissen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es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…………. (</w:t>
      </w:r>
      <w:proofErr w:type="spellStart"/>
      <w:r>
        <w:rPr>
          <w:rFonts w:ascii="Times New Roman" w:hAnsi="Times New Roman" w:cs="Times New Roman"/>
          <w:sz w:val="28"/>
          <w:szCs w:val="28"/>
        </w:rPr>
        <w:t>möchten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nach </w:t>
      </w:r>
      <w:proofErr w:type="spellStart"/>
      <w:r>
        <w:rPr>
          <w:rFonts w:ascii="Times New Roman" w:hAnsi="Times New Roman" w:cs="Times New Roman"/>
          <w:sz w:val="28"/>
          <w:szCs w:val="28"/>
        </w:rPr>
        <w:t>Wien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 (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Kino </w:t>
      </w:r>
      <w:proofErr w:type="spellStart"/>
      <w:r>
        <w:rPr>
          <w:rFonts w:ascii="Times New Roman" w:hAnsi="Times New Roman" w:cs="Times New Roman"/>
          <w:sz w:val="28"/>
          <w:szCs w:val="28"/>
        </w:rPr>
        <w:t>gehen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 (</w:t>
      </w:r>
      <w:proofErr w:type="spellStart"/>
      <w:r>
        <w:rPr>
          <w:rFonts w:ascii="Times New Roman" w:hAnsi="Times New Roman" w:cs="Times New Roman"/>
          <w:sz w:val="28"/>
          <w:szCs w:val="28"/>
        </w:rPr>
        <w:t>dürfen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Sätze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mit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Modalverben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a) 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kaufe </w:t>
      </w:r>
      <w:proofErr w:type="spellStart"/>
      <w:r>
        <w:rPr>
          <w:rFonts w:ascii="Times New Roman" w:hAnsi="Times New Roman" w:cs="Times New Roman"/>
          <w:sz w:val="28"/>
          <w:szCs w:val="28"/>
        </w:rPr>
        <w:t>ein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möchten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sz w:val="28"/>
          <w:szCs w:val="28"/>
        </w:rPr>
        <w:t>Fährst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um 9 </w:t>
      </w:r>
      <w:proofErr w:type="spellStart"/>
      <w:r>
        <w:rPr>
          <w:rFonts w:ascii="Times New Roman" w:hAnsi="Times New Roman" w:cs="Times New Roman"/>
          <w:sz w:val="28"/>
          <w:szCs w:val="28"/>
        </w:rPr>
        <w:t>Uhr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müssen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………………………………</w:t>
      </w:r>
      <w:proofErr w:type="gramStart"/>
      <w:r>
        <w:rPr>
          <w:rFonts w:ascii="Times New Roman" w:hAnsi="Times New Roman" w:cs="Times New Roman"/>
          <w:sz w:val="27"/>
          <w:szCs w:val="27"/>
        </w:rPr>
        <w:t>…......</w:t>
      </w:r>
      <w:proofErr w:type="gramEnd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39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c)  </w:t>
      </w:r>
      <w:proofErr w:type="spellStart"/>
      <w:r>
        <w:rPr>
          <w:rFonts w:ascii="Times New Roman" w:hAnsi="Times New Roman" w:cs="Times New Roman"/>
          <w:sz w:val="28"/>
          <w:szCs w:val="28"/>
        </w:rPr>
        <w:t>Wann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stehen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auf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sollen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7"/>
          <w:szCs w:val="27"/>
        </w:rPr>
        <w:t>………………………………</w:t>
      </w:r>
      <w:proofErr w:type="gramStart"/>
      <w:r>
        <w:rPr>
          <w:rFonts w:ascii="Times New Roman" w:hAnsi="Times New Roman" w:cs="Times New Roman"/>
          <w:sz w:val="27"/>
          <w:szCs w:val="27"/>
        </w:rPr>
        <w:t>…......</w:t>
      </w:r>
      <w:proofErr w:type="gramEnd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ziehe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gut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wollen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e)  </w:t>
      </w:r>
      <w:proofErr w:type="spellStart"/>
      <w:r>
        <w:rPr>
          <w:rFonts w:ascii="Times New Roman" w:hAnsi="Times New Roman" w:cs="Times New Roman"/>
          <w:sz w:val="28"/>
          <w:szCs w:val="28"/>
        </w:rPr>
        <w:t>Wann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fangt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tabs>
          <w:tab w:val="left" w:pos="4943"/>
        </w:tabs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f) 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sagt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 </w:t>
      </w:r>
      <w:proofErr w:type="spellStart"/>
      <w:r>
        <w:rPr>
          <w:rFonts w:ascii="Times New Roman" w:hAnsi="Times New Roman" w:cs="Times New Roman"/>
          <w:sz w:val="28"/>
          <w:szCs w:val="28"/>
        </w:rPr>
        <w:t>ihm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</w:rPr>
        <w:t>dürfen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……………………………………..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numPr>
          <w:ilvl w:val="1"/>
          <w:numId w:val="3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Sätze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704"/>
        </w:tabs>
        <w:overflowPunct w:val="0"/>
        <w:autoSpaceDE w:val="0"/>
        <w:autoSpaceDN w:val="0"/>
        <w:adjustRightInd w:val="0"/>
        <w:spacing w:after="0" w:line="240" w:lineRule="auto"/>
        <w:ind w:left="704" w:hanging="7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lernen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müssen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Vokabeln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19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704"/>
        </w:tabs>
        <w:overflowPunct w:val="0"/>
        <w:autoSpaceDE w:val="0"/>
        <w:autoSpaceDN w:val="0"/>
        <w:adjustRightInd w:val="0"/>
        <w:spacing w:after="0" w:line="239" w:lineRule="auto"/>
        <w:ind w:left="704" w:hanging="7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-?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mir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helfen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21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704"/>
        </w:tabs>
        <w:overflowPunct w:val="0"/>
        <w:autoSpaceDE w:val="0"/>
        <w:autoSpaceDN w:val="0"/>
        <w:adjustRightInd w:val="0"/>
        <w:spacing w:after="0" w:line="239" w:lineRule="auto"/>
        <w:ind w:left="704" w:hanging="7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leider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es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704"/>
        </w:tabs>
        <w:overflowPunct w:val="0"/>
        <w:autoSpaceDE w:val="0"/>
        <w:autoSpaceDN w:val="0"/>
        <w:adjustRightInd w:val="0"/>
        <w:spacing w:after="0" w:line="239" w:lineRule="auto"/>
        <w:ind w:left="704" w:hanging="7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abholen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Sohn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unseren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sollen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8"/>
          <w:szCs w:val="28"/>
        </w:rPr>
      </w:pPr>
    </w:p>
    <w:p w:rsidR="00382138" w:rsidRPr="00382138" w:rsidRDefault="00382138" w:rsidP="00382138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04"/>
        <w:jc w:val="both"/>
        <w:rPr>
          <w:rFonts w:ascii="Times New Roman" w:hAnsi="Times New Roman" w:cs="Times New Roman"/>
          <w:sz w:val="28"/>
          <w:szCs w:val="28"/>
        </w:rPr>
        <w:sectPr w:rsidR="00382138" w:rsidRPr="00382138">
          <w:pgSz w:w="11900" w:h="16838"/>
          <w:pgMar w:top="1413" w:right="1460" w:bottom="1440" w:left="1416" w:header="708" w:footer="708" w:gutter="0"/>
          <w:cols w:space="708" w:equalWidth="0">
            <w:col w:w="9024"/>
          </w:cols>
          <w:noEndnote/>
        </w:sectPr>
      </w:pP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……………………………………….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QUELLE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RADĚVOVÁ,Zuzana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Cvičebnice německé gramatiky. Brno: </w:t>
      </w:r>
      <w:proofErr w:type="spellStart"/>
      <w:r>
        <w:rPr>
          <w:rFonts w:ascii="Times New Roman" w:hAnsi="Times New Roman" w:cs="Times New Roman"/>
          <w:sz w:val="28"/>
          <w:szCs w:val="28"/>
        </w:rPr>
        <w:t>Graphical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Symbol" w:hAnsi="Symbol" w:cs="Symbol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2003. 118 s. ISBN 80-86285-92-8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Symbol" w:hAnsi="Symbol" w:cs="Symbol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JUSTOVÁ, Hana: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üben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Grammatik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Havlíčkův Brod: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Symbol" w:hAnsi="Symbol" w:cs="Symbol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Fragment, 1995. 77 s. ISBN80-901070-6-0 </w:t>
      </w:r>
    </w:p>
    <w:p w:rsid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Symbol" w:hAnsi="Symbol" w:cs="Symbol"/>
          <w:sz w:val="28"/>
          <w:szCs w:val="28"/>
        </w:rPr>
      </w:pPr>
    </w:p>
    <w:p w:rsidR="00382138" w:rsidRDefault="00382138" w:rsidP="00382138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Vlastní zdroje </w:t>
      </w:r>
    </w:p>
    <w:p w:rsidR="00382138" w:rsidRPr="00382138" w:rsidRDefault="00382138" w:rsidP="00382138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  <w:sectPr w:rsidR="00382138" w:rsidRPr="00382138">
          <w:pgSz w:w="11900" w:h="16838"/>
          <w:pgMar w:top="1413" w:right="2420" w:bottom="1440" w:left="1420" w:header="708" w:footer="708" w:gutter="0"/>
          <w:cols w:num="2" w:space="1913" w:equalWidth="0">
            <w:col w:w="3040" w:space="1913"/>
            <w:col w:w="3107"/>
          </w:cols>
          <w:noEndnote/>
        </w:sectPr>
      </w:pPr>
    </w:p>
    <w:p w:rsidR="00382138" w:rsidRDefault="00382138" w:rsidP="00382138"/>
    <w:sectPr w:rsidR="00382138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99"/>
    <w:multiLevelType w:val="hybridMultilevel"/>
    <w:tmpl w:val="00000124"/>
    <w:lvl w:ilvl="0" w:tplc="000030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649"/>
    <w:multiLevelType w:val="hybridMultilevel"/>
    <w:tmpl w:val="00006DF1"/>
    <w:lvl w:ilvl="0" w:tplc="00005AF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CD6"/>
    <w:multiLevelType w:val="hybridMultilevel"/>
    <w:tmpl w:val="000072AE"/>
    <w:lvl w:ilvl="0" w:tplc="00006952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5F90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EA6"/>
    <w:multiLevelType w:val="hybridMultilevel"/>
    <w:tmpl w:val="000012DB"/>
    <w:lvl w:ilvl="0" w:tplc="0000153C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6784"/>
    <w:multiLevelType w:val="hybridMultilevel"/>
    <w:tmpl w:val="00004AE1"/>
    <w:lvl w:ilvl="0" w:tplc="00003D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7E87"/>
    <w:multiLevelType w:val="hybridMultilevel"/>
    <w:tmpl w:val="0000390C"/>
    <w:lvl w:ilvl="0" w:tplc="00000F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6D04C3"/>
    <w:multiLevelType w:val="hybridMultilevel"/>
    <w:tmpl w:val="C6BC92D0"/>
    <w:lvl w:ilvl="0" w:tplc="5FA6F06A">
      <w:start w:val="1"/>
      <w:numFmt w:val="lowerLetter"/>
      <w:lvlText w:val="%1)"/>
      <w:lvlJc w:val="left"/>
      <w:pPr>
        <w:ind w:left="829" w:hanging="8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4" w:hanging="360"/>
      </w:pPr>
    </w:lvl>
    <w:lvl w:ilvl="2" w:tplc="0405001B" w:tentative="1">
      <w:start w:val="1"/>
      <w:numFmt w:val="lowerRoman"/>
      <w:lvlText w:val="%3."/>
      <w:lvlJc w:val="right"/>
      <w:pPr>
        <w:ind w:left="1804" w:hanging="180"/>
      </w:pPr>
    </w:lvl>
    <w:lvl w:ilvl="3" w:tplc="0405000F" w:tentative="1">
      <w:start w:val="1"/>
      <w:numFmt w:val="decimal"/>
      <w:lvlText w:val="%4."/>
      <w:lvlJc w:val="left"/>
      <w:pPr>
        <w:ind w:left="2524" w:hanging="360"/>
      </w:pPr>
    </w:lvl>
    <w:lvl w:ilvl="4" w:tplc="04050019" w:tentative="1">
      <w:start w:val="1"/>
      <w:numFmt w:val="lowerLetter"/>
      <w:lvlText w:val="%5."/>
      <w:lvlJc w:val="left"/>
      <w:pPr>
        <w:ind w:left="3244" w:hanging="360"/>
      </w:pPr>
    </w:lvl>
    <w:lvl w:ilvl="5" w:tplc="0405001B" w:tentative="1">
      <w:start w:val="1"/>
      <w:numFmt w:val="lowerRoman"/>
      <w:lvlText w:val="%6."/>
      <w:lvlJc w:val="right"/>
      <w:pPr>
        <w:ind w:left="3964" w:hanging="180"/>
      </w:pPr>
    </w:lvl>
    <w:lvl w:ilvl="6" w:tplc="0405000F" w:tentative="1">
      <w:start w:val="1"/>
      <w:numFmt w:val="decimal"/>
      <w:lvlText w:val="%7."/>
      <w:lvlJc w:val="left"/>
      <w:pPr>
        <w:ind w:left="4684" w:hanging="360"/>
      </w:pPr>
    </w:lvl>
    <w:lvl w:ilvl="7" w:tplc="04050019" w:tentative="1">
      <w:start w:val="1"/>
      <w:numFmt w:val="lowerLetter"/>
      <w:lvlText w:val="%8."/>
      <w:lvlJc w:val="left"/>
      <w:pPr>
        <w:ind w:left="5404" w:hanging="360"/>
      </w:pPr>
    </w:lvl>
    <w:lvl w:ilvl="8" w:tplc="0405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235629"/>
    <w:rsid w:val="00345AC8"/>
    <w:rsid w:val="00382138"/>
    <w:rsid w:val="00410599"/>
    <w:rsid w:val="004A139B"/>
    <w:rsid w:val="004B757B"/>
    <w:rsid w:val="00541478"/>
    <w:rsid w:val="005E1E93"/>
    <w:rsid w:val="00604DD9"/>
    <w:rsid w:val="007A36AC"/>
    <w:rsid w:val="008B586F"/>
    <w:rsid w:val="00934009"/>
    <w:rsid w:val="00B2514A"/>
    <w:rsid w:val="00B60346"/>
    <w:rsid w:val="00BA758E"/>
    <w:rsid w:val="00BC59D3"/>
    <w:rsid w:val="00C5104D"/>
    <w:rsid w:val="00C604D4"/>
    <w:rsid w:val="00CE1790"/>
    <w:rsid w:val="00CF7757"/>
    <w:rsid w:val="00D77119"/>
    <w:rsid w:val="00DD489D"/>
    <w:rsid w:val="00E07445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370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2014-04-10T10:36:00Z</dcterms:modified>
</cp:coreProperties>
</file>