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F36638" w:rsidP="0079625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Typologie hygienických místností -</w:t>
      </w:r>
    </w:p>
    <w:p w:rsidR="00F36638" w:rsidRDefault="00B75C63" w:rsidP="0079625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n</w:t>
      </w:r>
      <w:r w:rsidR="004D0ED2">
        <w:rPr>
          <w:rFonts w:ascii="Times New Roman" w:hAnsi="Times New Roman" w:cs="Times New Roman"/>
          <w:b/>
          <w:sz w:val="52"/>
          <w:szCs w:val="52"/>
          <w:lang w:eastAsia="cs-CZ"/>
        </w:rPr>
        <w:t>ávrh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4D0ED2">
        <w:rPr>
          <w:rFonts w:ascii="Times New Roman" w:hAnsi="Times New Roman" w:cs="Times New Roman"/>
          <w:b/>
          <w:sz w:val="52"/>
          <w:szCs w:val="52"/>
          <w:lang w:eastAsia="cs-CZ"/>
        </w:rPr>
        <w:t>hygienické místnosti</w:t>
      </w:r>
    </w:p>
    <w:p w:rsidR="00A43CD5" w:rsidRDefault="00A43CD5" w:rsidP="0079625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37</w:t>
      </w:r>
      <w:r w:rsidR="004D0ED2">
        <w:rPr>
          <w:rFonts w:ascii="Times New Roman" w:hAnsi="Times New Roman" w:cs="Times New Roman"/>
          <w:b/>
          <w:sz w:val="52"/>
          <w:szCs w:val="52"/>
          <w:lang w:eastAsia="cs-CZ"/>
        </w:rPr>
        <w:t>4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návrhu hygienických místností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7B31F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Bidet, umyvadlo, umývátko, dřez, pisoár, výlevka a závěsné WC</w:t>
            </w:r>
            <w:r w:rsidR="007B31FA">
              <w:rPr>
                <w:rFonts w:ascii="Times New Roman" w:hAnsi="Times New Roman" w:cs="Times New Roman"/>
                <w:sz w:val="24"/>
                <w:szCs w:val="24"/>
              </w:rPr>
              <w:t>, boční odstup, provozní plocha, obytná budova a montážní plán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návrhu hygienických mís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ností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D7948" w:rsidRDefault="000120A7" w:rsidP="008A410F">
      <w:pPr>
        <w:spacing w:after="0"/>
        <w:jc w:val="both"/>
        <w:rPr>
          <w:rFonts w:ascii="Times New Roman" w:hAnsi="Times New Roman" w:cs="Times New Roman"/>
          <w:b/>
          <w:caps/>
          <w:sz w:val="56"/>
          <w:szCs w:val="56"/>
          <w:u w:val="single"/>
        </w:rPr>
      </w:pPr>
      <w:r w:rsidRPr="000120A7">
        <w:rPr>
          <w:rFonts w:ascii="Times New Roman" w:hAnsi="Times New Roman" w:cs="Times New Roman"/>
          <w:b/>
          <w:caps/>
          <w:sz w:val="56"/>
          <w:szCs w:val="56"/>
          <w:u w:val="single"/>
        </w:rPr>
        <w:lastRenderedPageBreak/>
        <w:t>Typologie budov</w:t>
      </w: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caps/>
          <w:sz w:val="56"/>
          <w:szCs w:val="56"/>
          <w:u w:val="single"/>
        </w:rPr>
      </w:pP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0120A7">
        <w:rPr>
          <w:rFonts w:ascii="Times New Roman" w:hAnsi="Times New Roman" w:cs="Times New Roman"/>
          <w:b/>
          <w:sz w:val="48"/>
          <w:szCs w:val="48"/>
        </w:rPr>
        <w:t>Vědecká metoda</w:t>
      </w:r>
      <w:r>
        <w:rPr>
          <w:rFonts w:ascii="Times New Roman" w:hAnsi="Times New Roman" w:cs="Times New Roman"/>
          <w:b/>
          <w:sz w:val="48"/>
          <w:szCs w:val="48"/>
        </w:rPr>
        <w:t xml:space="preserve"> a postup návrhu budov a jejich částí dle obecných zásad a požadavků, abychom zajistili jejich optimální využívání</w:t>
      </w: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Druhy  </w:t>
      </w:r>
      <w:r w:rsidR="007B31FA">
        <w:rPr>
          <w:rFonts w:ascii="Times New Roman" w:hAnsi="Times New Roman" w:cs="Times New Roman"/>
          <w:b/>
          <w:sz w:val="56"/>
          <w:szCs w:val="56"/>
          <w:u w:val="single"/>
        </w:rPr>
        <w:t>hygienických místností</w:t>
      </w:r>
    </w:p>
    <w:p w:rsidR="000120A7" w:rsidRDefault="000120A7" w:rsidP="008A410F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D468A8" w:rsidRDefault="00D468A8" w:rsidP="008A410F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B31FA">
        <w:rPr>
          <w:rFonts w:ascii="Times New Roman" w:hAnsi="Times New Roman" w:cs="Times New Roman"/>
          <w:b/>
          <w:sz w:val="48"/>
          <w:szCs w:val="48"/>
        </w:rPr>
        <w:t>Koupelna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B31FA">
        <w:rPr>
          <w:rFonts w:ascii="Times New Roman" w:hAnsi="Times New Roman" w:cs="Times New Roman"/>
          <w:b/>
          <w:sz w:val="48"/>
          <w:szCs w:val="48"/>
        </w:rPr>
        <w:t>Umývárna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B31FA">
        <w:rPr>
          <w:rFonts w:ascii="Times New Roman" w:hAnsi="Times New Roman" w:cs="Times New Roman"/>
          <w:b/>
          <w:sz w:val="48"/>
          <w:szCs w:val="48"/>
        </w:rPr>
        <w:t>Místnost WC</w:t>
      </w:r>
    </w:p>
    <w:p w:rsidR="000120A7" w:rsidRDefault="000120A7" w:rsidP="000120A7">
      <w:pPr>
        <w:pStyle w:val="Odstavecseseznamem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B31FA">
        <w:rPr>
          <w:rFonts w:ascii="Times New Roman" w:hAnsi="Times New Roman" w:cs="Times New Roman"/>
          <w:b/>
          <w:sz w:val="48"/>
          <w:szCs w:val="48"/>
        </w:rPr>
        <w:t>Kuchyně</w:t>
      </w:r>
    </w:p>
    <w:p w:rsidR="001D7948" w:rsidRPr="000120A7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-328295</wp:posOffset>
            </wp:positionV>
            <wp:extent cx="6391275" cy="3000375"/>
            <wp:effectExtent l="0" t="0" r="9525" b="9525"/>
            <wp:wrapSquare wrapText="bothSides"/>
            <wp:docPr id="9" name="Obrázek 9" descr="E:\SPS12\DUM\TZB\Typologie H.místn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TZB\Typologie H.místn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" t="21178" b="45063"/>
                    <a:stretch/>
                  </pic:blipFill>
                  <pic:spPr bwMode="auto">
                    <a:xfrm>
                      <a:off x="0" y="0"/>
                      <a:ext cx="63912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  Schéma   bytu  pro více  osob</w:t>
      </w: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6B9561A" wp14:editId="0F28D25B">
            <wp:simplePos x="0" y="0"/>
            <wp:positionH relativeFrom="column">
              <wp:posOffset>251460</wp:posOffset>
            </wp:positionH>
            <wp:positionV relativeFrom="paragraph">
              <wp:posOffset>53975</wp:posOffset>
            </wp:positionV>
            <wp:extent cx="4485005" cy="3781425"/>
            <wp:effectExtent l="0" t="0" r="0" b="9525"/>
            <wp:wrapSquare wrapText="bothSides"/>
            <wp:docPr id="10" name="Obrázek 10" descr="E:\SPS12\DUM\TZB\Typologie H.místn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PS12\DUM\TZB\Typologie H.místn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2" t="11325" r="4985" b="41887"/>
                    <a:stretch/>
                  </pic:blipFill>
                  <pic:spPr bwMode="auto">
                    <a:xfrm>
                      <a:off x="0" y="0"/>
                      <a:ext cx="448500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7B31FA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Schéma </w:t>
      </w:r>
      <w:r w:rsidR="00D468A8">
        <w:rPr>
          <w:rFonts w:ascii="Times New Roman" w:hAnsi="Times New Roman" w:cs="Times New Roman"/>
          <w:b/>
          <w:sz w:val="48"/>
          <w:szCs w:val="48"/>
        </w:rPr>
        <w:t>malometrážního</w:t>
      </w:r>
      <w:r w:rsidR="00796258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 xml:space="preserve">bytu  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308725" cy="2133600"/>
            <wp:effectExtent l="0" t="0" r="0" b="0"/>
            <wp:wrapSquare wrapText="bothSides"/>
            <wp:docPr id="2" name="Obrázek 2" descr="http://www.tzb-info.cz/docu/clanky/0022/002237o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zb-info.cz/docu/clanky/0022/002237o3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A8" w:rsidRPr="00D468A8" w:rsidRDefault="00D468A8" w:rsidP="00D468A8">
      <w:pPr>
        <w:spacing w:after="285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 wp14:anchorId="3C962262" wp14:editId="66B1EB15">
            <wp:simplePos x="0" y="0"/>
            <wp:positionH relativeFrom="column">
              <wp:posOffset>-205740</wp:posOffset>
            </wp:positionH>
            <wp:positionV relativeFrom="paragraph">
              <wp:posOffset>692150</wp:posOffset>
            </wp:positionV>
            <wp:extent cx="6572250" cy="2447925"/>
            <wp:effectExtent l="0" t="0" r="0" b="9525"/>
            <wp:wrapSquare wrapText="bothSides"/>
            <wp:docPr id="3" name="Obrázek 3" descr="http://www.tzb-info.cz/docu/clanky/0022/002237o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zb-info.cz/docu/clanky/0022/002237o4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68A8">
        <w:rPr>
          <w:rFonts w:ascii="Times New Roman" w:hAnsi="Times New Roman" w:cs="Times New Roman"/>
          <w:b/>
          <w:iCs/>
          <w:sz w:val="48"/>
          <w:szCs w:val="48"/>
        </w:rPr>
        <w:t xml:space="preserve">Příklady manipulačních prostorů 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D468A8" w:rsidRDefault="0079625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Minimální </w:t>
      </w:r>
      <w:r w:rsidR="00D468A8">
        <w:rPr>
          <w:rFonts w:ascii="Times New Roman" w:hAnsi="Times New Roman" w:cs="Times New Roman"/>
          <w:b/>
          <w:sz w:val="48"/>
          <w:szCs w:val="48"/>
        </w:rPr>
        <w:t>výšky zařizovacích předmětů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B75C6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.8pt;margin-top:-20.9pt;width:474.75pt;height:585.3pt;z-index:251666432;mso-position-horizontal-relative:text;mso-position-vertical-relative:text">
            <v:imagedata r:id="rId13" o:title=""/>
            <w10:wrap type="square"/>
          </v:shape>
          <o:OLEObject Type="Embed" ProgID="AcroExch.Document.11" ShapeID="_x0000_s1026" DrawAspect="Content" ObjectID="_1444853884" r:id="rId14"/>
        </w:pict>
      </w:r>
      <w:r w:rsidR="00392397">
        <w:rPr>
          <w:rFonts w:ascii="Times New Roman" w:hAnsi="Times New Roman" w:cs="Times New Roman"/>
          <w:b/>
          <w:sz w:val="48"/>
          <w:szCs w:val="48"/>
        </w:rPr>
        <w:t xml:space="preserve">  Schéma náv</w:t>
      </w:r>
      <w:r w:rsidR="00392397">
        <w:rPr>
          <w:rFonts w:ascii="Times New Roman" w:hAnsi="Times New Roman" w:cs="Times New Roman"/>
          <w:b/>
          <w:sz w:val="48"/>
          <w:szCs w:val="48"/>
        </w:rPr>
        <w:t>r</w:t>
      </w:r>
      <w:r w:rsidR="00392397">
        <w:rPr>
          <w:rFonts w:ascii="Times New Roman" w:hAnsi="Times New Roman" w:cs="Times New Roman"/>
          <w:b/>
          <w:sz w:val="48"/>
          <w:szCs w:val="48"/>
        </w:rPr>
        <w:t>hu dispozice WC - RD</w:t>
      </w:r>
      <w:r>
        <w:rPr>
          <w:rFonts w:ascii="Times New Roman" w:hAnsi="Times New Roman" w:cs="Times New Roman"/>
          <w:b/>
          <w:noProof/>
          <w:sz w:val="48"/>
          <w:szCs w:val="48"/>
        </w:rPr>
        <w:pict>
          <v:shape id="_x0000_s1027" type="#_x0000_t75" style="position:absolute;left:0;text-align:left;margin-left:.3pt;margin-top:-26.6pt;width:493.5pt;height:580.5pt;z-index:251668480;mso-position-horizontal-relative:text;mso-position-vertical-relative:text">
            <v:imagedata r:id="rId15" o:title=""/>
            <w10:wrap type="square"/>
          </v:shape>
          <o:OLEObject Type="Embed" ProgID="AcroExch.Document.11" ShapeID="_x0000_s1027" DrawAspect="Content" ObjectID="_1444853885" r:id="rId16"/>
        </w:pict>
      </w:r>
    </w:p>
    <w:p w:rsidR="00D468A8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34C5AFBD" wp14:editId="1EF3A893">
            <wp:simplePos x="0" y="0"/>
            <wp:positionH relativeFrom="column">
              <wp:posOffset>4445</wp:posOffset>
            </wp:positionH>
            <wp:positionV relativeFrom="paragraph">
              <wp:posOffset>-280670</wp:posOffset>
            </wp:positionV>
            <wp:extent cx="4057015" cy="6848475"/>
            <wp:effectExtent l="0" t="0" r="63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0" b="1591"/>
                    <a:stretch/>
                  </pic:blipFill>
                  <pic:spPr bwMode="auto">
                    <a:xfrm>
                      <a:off x="0" y="0"/>
                      <a:ext cx="4057015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Default="00C3469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3469B" w:rsidRPr="00C3469B" w:rsidRDefault="00C3469B" w:rsidP="00C3469B">
      <w:pPr>
        <w:rPr>
          <w:rFonts w:ascii="Times New Roman" w:hAnsi="Times New Roman" w:cs="Times New Roman"/>
          <w:sz w:val="48"/>
          <w:szCs w:val="48"/>
        </w:rPr>
      </w:pPr>
    </w:p>
    <w:p w:rsidR="00C3469B" w:rsidRPr="00C3469B" w:rsidRDefault="00C3469B" w:rsidP="00C3469B">
      <w:pPr>
        <w:rPr>
          <w:rFonts w:ascii="Times New Roman" w:hAnsi="Times New Roman" w:cs="Times New Roman"/>
          <w:sz w:val="48"/>
          <w:szCs w:val="48"/>
        </w:rPr>
      </w:pPr>
    </w:p>
    <w:p w:rsidR="00C3469B" w:rsidRPr="00C3469B" w:rsidRDefault="00C3469B" w:rsidP="00C3469B">
      <w:pPr>
        <w:rPr>
          <w:rFonts w:ascii="Times New Roman" w:hAnsi="Times New Roman" w:cs="Times New Roman"/>
          <w:sz w:val="48"/>
          <w:szCs w:val="48"/>
        </w:rPr>
      </w:pPr>
    </w:p>
    <w:p w:rsidR="00C3469B" w:rsidRPr="00C3469B" w:rsidRDefault="00C3469B" w:rsidP="00C3469B">
      <w:pPr>
        <w:rPr>
          <w:rFonts w:ascii="Times New Roman" w:hAnsi="Times New Roman" w:cs="Times New Roman"/>
          <w:sz w:val="48"/>
          <w:szCs w:val="48"/>
        </w:rPr>
      </w:pPr>
    </w:p>
    <w:p w:rsidR="00C3469B" w:rsidRPr="00C3469B" w:rsidRDefault="00C3469B" w:rsidP="00C3469B">
      <w:pPr>
        <w:rPr>
          <w:rFonts w:ascii="Times New Roman" w:hAnsi="Times New Roman" w:cs="Times New Roman"/>
          <w:sz w:val="48"/>
          <w:szCs w:val="48"/>
        </w:rPr>
      </w:pPr>
    </w:p>
    <w:p w:rsidR="00C3469B" w:rsidRDefault="00C3469B" w:rsidP="00C3469B">
      <w:pPr>
        <w:rPr>
          <w:rFonts w:ascii="Times New Roman" w:hAnsi="Times New Roman" w:cs="Times New Roman"/>
          <w:sz w:val="48"/>
          <w:szCs w:val="48"/>
        </w:rPr>
      </w:pPr>
    </w:p>
    <w:p w:rsidR="00C3469B" w:rsidRPr="00416B5D" w:rsidRDefault="00C3469B" w:rsidP="00C3469B">
      <w:pPr>
        <w:tabs>
          <w:tab w:val="left" w:pos="1710"/>
        </w:tabs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  <w:r w:rsidRPr="00416B5D">
        <w:rPr>
          <w:rFonts w:ascii="Times New Roman" w:hAnsi="Times New Roman" w:cs="Times New Roman"/>
          <w:b/>
          <w:sz w:val="48"/>
          <w:szCs w:val="48"/>
        </w:rPr>
        <w:t>Co tedˇ  ?</w:t>
      </w:r>
    </w:p>
    <w:p w:rsidR="00D468A8" w:rsidRDefault="00331C69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6342769" cy="5076825"/>
            <wp:effectExtent l="0" t="0" r="1270" b="0"/>
            <wp:docPr id="20" name="Obrázek 20" descr="C:\Users\Jonak\Desktop\DUM\TZB\Typologie H.místn\_mllszk-mlls__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Jonak\Desktop\DUM\TZB\Typologie H.místn\_mllszk-mlls__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1" t="8925" r="7414" b="26778"/>
                    <a:stretch/>
                  </pic:blipFill>
                  <pic:spPr bwMode="auto">
                    <a:xfrm>
                      <a:off x="0" y="0"/>
                      <a:ext cx="6342769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331C69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Pohled na kuchyňskou sestavu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3F8BED05" wp14:editId="7610C190">
            <wp:simplePos x="0" y="0"/>
            <wp:positionH relativeFrom="column">
              <wp:posOffset>70485</wp:posOffset>
            </wp:positionH>
            <wp:positionV relativeFrom="paragraph">
              <wp:posOffset>-290195</wp:posOffset>
            </wp:positionV>
            <wp:extent cx="6159500" cy="6619875"/>
            <wp:effectExtent l="0" t="0" r="0" b="9525"/>
            <wp:wrapSquare wrapText="bothSides"/>
            <wp:docPr id="18" name="Obrázek 18" descr="E:\SPS12\DUM\TZB\Typologie H.místn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TZB\Typologie H.místn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93" r="63863" b="67267"/>
                    <a:stretch/>
                  </pic:blipFill>
                  <pic:spPr bwMode="auto">
                    <a:xfrm>
                      <a:off x="0" y="0"/>
                      <a:ext cx="615950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A8" w:rsidRDefault="0079625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Schéma </w:t>
      </w:r>
      <w:r w:rsidR="00D468A8">
        <w:rPr>
          <w:rFonts w:ascii="Times New Roman" w:hAnsi="Times New Roman" w:cs="Times New Roman"/>
          <w:b/>
          <w:sz w:val="48"/>
          <w:szCs w:val="48"/>
        </w:rPr>
        <w:t>dispozice koupelny pro  OSSP</w:t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86AD2" w:rsidRDefault="00B75C63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pict>
          <v:shape id="_x0000_s1028" type="#_x0000_t75" style="position:absolute;left:0;text-align:left;margin-left:-12.45pt;margin-top:11.8pt;width:513pt;height:428.1pt;z-index:251671552;mso-position-horizontal-relative:text;mso-position-vertical-relative:text">
            <v:imagedata r:id="rId20" o:title=""/>
            <w10:wrap type="square"/>
          </v:shape>
          <o:OLEObject Type="Embed" ProgID="AcroExch.Document.11" ShapeID="_x0000_s1028" DrawAspect="Content" ObjectID="_1444853886" r:id="rId21"/>
        </w:pict>
      </w:r>
    </w:p>
    <w:p w:rsidR="00386AD2" w:rsidRDefault="00386AD2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86AD2" w:rsidRDefault="00416B5D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Schéma návrhu dispozice koupelny a WC - RD</w:t>
      </w:r>
    </w:p>
    <w:p w:rsidR="00386AD2" w:rsidRDefault="00386AD2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86AD2" w:rsidRDefault="00386AD2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525AF1">
        <w:rPr>
          <w:rFonts w:ascii="Times New Roman" w:hAnsi="Times New Roman" w:cs="Times New Roman"/>
          <w:sz w:val="48"/>
          <w:szCs w:val="48"/>
        </w:rPr>
        <w:t xml:space="preserve">Vyjmenuj </w:t>
      </w:r>
      <w:r w:rsidR="00331C69">
        <w:rPr>
          <w:rFonts w:ascii="Times New Roman" w:hAnsi="Times New Roman" w:cs="Times New Roman"/>
          <w:sz w:val="48"/>
          <w:szCs w:val="48"/>
        </w:rPr>
        <w:t>hygienické místnosti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K čemu slouží </w:t>
      </w:r>
      <w:r w:rsidR="00331C69">
        <w:rPr>
          <w:rFonts w:ascii="Times New Roman" w:hAnsi="Times New Roman" w:cs="Times New Roman"/>
          <w:sz w:val="48"/>
          <w:szCs w:val="48"/>
        </w:rPr>
        <w:t>manipulační prostory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Jaké znáš </w:t>
      </w:r>
      <w:r w:rsidR="00331C69">
        <w:rPr>
          <w:rFonts w:ascii="Times New Roman" w:hAnsi="Times New Roman" w:cs="Times New Roman"/>
          <w:sz w:val="48"/>
          <w:szCs w:val="48"/>
        </w:rPr>
        <w:t>návrhové výšky zař. předmětů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796258" w:rsidRDefault="00796258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723304" w:rsidRDefault="00723304" w:rsidP="00331C6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  Ptáček- velkoobchod, a.s. 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331C69" w:rsidRPr="00861DA6" w:rsidRDefault="00331C69" w:rsidP="00331C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 xml:space="preserve">školní výukový program ARCHICAD </w:t>
      </w:r>
      <w:r w:rsidRPr="00331C69">
        <w:rPr>
          <w:rFonts w:ascii="Times New Roman" w:hAnsi="Times New Roman" w:cs="Times New Roman"/>
          <w:sz w:val="48"/>
          <w:szCs w:val="48"/>
        </w:rPr>
        <w:t>16- Graph</w:t>
      </w:r>
      <w:r w:rsidRPr="00331C69">
        <w:rPr>
          <w:rFonts w:ascii="Times New Roman" w:hAnsi="Times New Roman" w:cs="Times New Roman"/>
          <w:sz w:val="48"/>
          <w:szCs w:val="48"/>
        </w:rPr>
        <w:t>i</w:t>
      </w:r>
      <w:r>
        <w:rPr>
          <w:rFonts w:ascii="Times New Roman" w:hAnsi="Times New Roman" w:cs="Times New Roman"/>
          <w:sz w:val="48"/>
          <w:szCs w:val="48"/>
        </w:rPr>
        <w:t xml:space="preserve">soft, </w:t>
      </w: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796258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8455B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8455B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</w:t>
      </w:r>
      <w:r w:rsidR="008455BC">
        <w:rPr>
          <w:rFonts w:ascii="Times New Roman" w:hAnsi="Times New Roman" w:cs="Times New Roman"/>
          <w:sz w:val="48"/>
          <w:szCs w:val="48"/>
        </w:rPr>
        <w:t>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2"/>
      <w:footerReference w:type="default" r:id="rId2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686" w:rsidRDefault="00E21686">
      <w:r>
        <w:separator/>
      </w:r>
    </w:p>
  </w:endnote>
  <w:endnote w:type="continuationSeparator" w:id="0">
    <w:p w:rsidR="00E21686" w:rsidRDefault="00E21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B75C63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686" w:rsidRDefault="00E21686">
      <w:r>
        <w:separator/>
      </w:r>
    </w:p>
  </w:footnote>
  <w:footnote w:type="continuationSeparator" w:id="0">
    <w:p w:rsidR="00E21686" w:rsidRDefault="00E21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15"/>
  </w:num>
  <w:num w:numId="5">
    <w:abstractNumId w:val="2"/>
  </w:num>
  <w:num w:numId="6">
    <w:abstractNumId w:val="13"/>
  </w:num>
  <w:num w:numId="7">
    <w:abstractNumId w:val="16"/>
  </w:num>
  <w:num w:numId="8">
    <w:abstractNumId w:val="8"/>
  </w:num>
  <w:num w:numId="9">
    <w:abstractNumId w:val="3"/>
  </w:num>
  <w:num w:numId="10">
    <w:abstractNumId w:val="17"/>
  </w:num>
  <w:num w:numId="11">
    <w:abstractNumId w:val="7"/>
  </w:num>
  <w:num w:numId="12">
    <w:abstractNumId w:val="12"/>
  </w:num>
  <w:num w:numId="13">
    <w:abstractNumId w:val="5"/>
  </w:num>
  <w:num w:numId="14">
    <w:abstractNumId w:val="0"/>
  </w:num>
  <w:num w:numId="15">
    <w:abstractNumId w:val="4"/>
  </w:num>
  <w:num w:numId="16">
    <w:abstractNumId w:val="11"/>
  </w:num>
  <w:num w:numId="17">
    <w:abstractNumId w:val="1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120A7"/>
    <w:rsid w:val="00053C24"/>
    <w:rsid w:val="000603DF"/>
    <w:rsid w:val="00073F70"/>
    <w:rsid w:val="00077A20"/>
    <w:rsid w:val="00083FCA"/>
    <w:rsid w:val="00096784"/>
    <w:rsid w:val="000A53B9"/>
    <w:rsid w:val="000A617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C3415"/>
    <w:rsid w:val="001D7948"/>
    <w:rsid w:val="00206D7B"/>
    <w:rsid w:val="00207DBB"/>
    <w:rsid w:val="00231A4B"/>
    <w:rsid w:val="00253BB3"/>
    <w:rsid w:val="002636E6"/>
    <w:rsid w:val="002637D9"/>
    <w:rsid w:val="00273981"/>
    <w:rsid w:val="00276E85"/>
    <w:rsid w:val="002921EC"/>
    <w:rsid w:val="002A242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1C69"/>
    <w:rsid w:val="003371F1"/>
    <w:rsid w:val="00355AC8"/>
    <w:rsid w:val="00386AD2"/>
    <w:rsid w:val="003873F6"/>
    <w:rsid w:val="00387717"/>
    <w:rsid w:val="00392397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6B5D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D0ED2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46373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FF5"/>
    <w:rsid w:val="00776024"/>
    <w:rsid w:val="00777723"/>
    <w:rsid w:val="0079091B"/>
    <w:rsid w:val="007960D2"/>
    <w:rsid w:val="00796258"/>
    <w:rsid w:val="007A5F17"/>
    <w:rsid w:val="007B31FA"/>
    <w:rsid w:val="007C68BC"/>
    <w:rsid w:val="007D0FA1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A410F"/>
    <w:rsid w:val="008A76DD"/>
    <w:rsid w:val="008D2BD0"/>
    <w:rsid w:val="008E4777"/>
    <w:rsid w:val="008E7379"/>
    <w:rsid w:val="008F1FC0"/>
    <w:rsid w:val="009023D1"/>
    <w:rsid w:val="0092371F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26D8D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F1720"/>
    <w:rsid w:val="00B30248"/>
    <w:rsid w:val="00B72FE7"/>
    <w:rsid w:val="00B75C63"/>
    <w:rsid w:val="00B76D91"/>
    <w:rsid w:val="00BC593A"/>
    <w:rsid w:val="00BE0FC6"/>
    <w:rsid w:val="00C01571"/>
    <w:rsid w:val="00C155FA"/>
    <w:rsid w:val="00C22EAE"/>
    <w:rsid w:val="00C2456B"/>
    <w:rsid w:val="00C3469B"/>
    <w:rsid w:val="00C40AAB"/>
    <w:rsid w:val="00C47381"/>
    <w:rsid w:val="00C559CF"/>
    <w:rsid w:val="00C61BE3"/>
    <w:rsid w:val="00C84CB9"/>
    <w:rsid w:val="00C97B67"/>
    <w:rsid w:val="00CA16E8"/>
    <w:rsid w:val="00CB2DEB"/>
    <w:rsid w:val="00CF3B64"/>
    <w:rsid w:val="00D04F73"/>
    <w:rsid w:val="00D05B91"/>
    <w:rsid w:val="00D13583"/>
    <w:rsid w:val="00D15068"/>
    <w:rsid w:val="00D270F1"/>
    <w:rsid w:val="00D27A37"/>
    <w:rsid w:val="00D34534"/>
    <w:rsid w:val="00D41325"/>
    <w:rsid w:val="00D42505"/>
    <w:rsid w:val="00D468A8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21686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25077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oleObject" Target="embeddings/oleObject3.bin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17" Type="http://schemas.openxmlformats.org/officeDocument/2006/relationships/image" Target="media/image7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1.bin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image" Target="media/image12.jpeg"/><Relationship Id="rId1" Type="http://schemas.openxmlformats.org/officeDocument/2006/relationships/image" Target="media/image1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833AB-560F-4173-B227-D46CB9A8B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70</TotalTime>
  <Pages>11</Pages>
  <Words>254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2013-06-07T07:53:00Z</dcterms:created>
  <dcterms:modified xsi:type="dcterms:W3CDTF">2013-11-01T22:32:00Z</dcterms:modified>
</cp:coreProperties>
</file>