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 w:rsidR="007560BD" w:rsidRPr="007560BD">
        <w:rPr>
          <w:b w:val="0"/>
        </w:rPr>
        <w:t>Základní škola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6B4753">
        <w:rPr>
          <w:rFonts w:ascii="Calibri" w:hAnsi="Calibri" w:cs="Calibri"/>
          <w:b/>
          <w:sz w:val="56"/>
          <w:szCs w:val="56"/>
        </w:rPr>
        <w:t>1</w:t>
      </w:r>
      <w:r w:rsidR="006B4753" w:rsidRPr="00B2354B">
        <w:rPr>
          <w:rFonts w:ascii="Calibri" w:hAnsi="Calibri" w:cs="Calibri"/>
          <w:b/>
          <w:sz w:val="56"/>
          <w:szCs w:val="56"/>
        </w:rPr>
        <w:t>8</w:t>
      </w:r>
      <w:r w:rsidR="006B4753" w:rsidRPr="00B2354B">
        <w:rPr>
          <w:rFonts w:ascii="Calibri" w:hAnsi="Calibri" w:cs="Calibri"/>
          <w:b/>
          <w:sz w:val="56"/>
          <w:szCs w:val="56"/>
        </w:rPr>
        <w:softHyphen/>
      </w:r>
      <w:r w:rsidR="006B4753" w:rsidRPr="00F750F5">
        <w:rPr>
          <w:rFonts w:ascii="Calibri" w:hAnsi="Calibri" w:cs="Calibri"/>
          <w:b/>
          <w:color w:val="FF0000"/>
          <w:sz w:val="56"/>
          <w:szCs w:val="56"/>
        </w:rPr>
        <w:softHyphen/>
      </w:r>
      <w:r>
        <w:rPr>
          <w:rFonts w:ascii="Calibri" w:hAnsi="Calibri" w:cs="Calibri"/>
          <w:b/>
          <w:sz w:val="56"/>
          <w:szCs w:val="56"/>
        </w:rPr>
        <w:t>_</w:t>
      </w:r>
      <w:r w:rsidR="00473178">
        <w:rPr>
          <w:rFonts w:ascii="Calibri" w:hAnsi="Calibri" w:cs="Calibri"/>
          <w:b/>
          <w:sz w:val="56"/>
          <w:szCs w:val="56"/>
        </w:rPr>
        <w:t>D</w:t>
      </w:r>
      <w:r w:rsidR="00473178" w:rsidRPr="006B4753">
        <w:rPr>
          <w:rFonts w:ascii="Calibri" w:hAnsi="Calibri"/>
          <w:b/>
          <w:sz w:val="56"/>
        </w:rPr>
        <w:t>6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7E7591">
        <w:rPr>
          <w:rFonts w:ascii="Calibri" w:hAnsi="Calibri" w:cs="Calibri"/>
          <w:b/>
          <w:sz w:val="56"/>
          <w:szCs w:val="56"/>
        </w:rPr>
        <w:t>Gladiátoři</w:t>
      </w: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6B4753" w:rsidRDefault="00F40A2C" w:rsidP="00F40A2C">
      <w:pPr>
        <w:rPr>
          <w:rFonts w:ascii="Calibri" w:hAnsi="Calibri"/>
          <w:sz w:val="56"/>
        </w:rPr>
      </w:pPr>
      <w:r>
        <w:rPr>
          <w:rFonts w:ascii="Calibri" w:hAnsi="Calibri" w:cs="Calibri"/>
          <w:sz w:val="56"/>
          <w:szCs w:val="56"/>
        </w:rPr>
        <w:t xml:space="preserve">Anotace: </w:t>
      </w:r>
      <w:r w:rsidRPr="006B4753">
        <w:rPr>
          <w:rFonts w:ascii="Calibri" w:hAnsi="Calibri"/>
          <w:sz w:val="56"/>
        </w:rPr>
        <w:t xml:space="preserve">Pracovní list slouží </w:t>
      </w:r>
      <w:r w:rsidR="007E7591">
        <w:rPr>
          <w:rFonts w:ascii="Calibri" w:hAnsi="Calibri"/>
          <w:sz w:val="56"/>
        </w:rPr>
        <w:t xml:space="preserve">k seznámení </w:t>
      </w:r>
      <w:r w:rsidR="00E9383A">
        <w:rPr>
          <w:rFonts w:ascii="Calibri" w:hAnsi="Calibri"/>
          <w:sz w:val="56"/>
        </w:rPr>
        <w:t>se </w:t>
      </w:r>
      <w:r w:rsidR="00E9383A" w:rsidDel="00E9383A">
        <w:rPr>
          <w:rFonts w:ascii="Calibri" w:hAnsi="Calibri"/>
          <w:sz w:val="56"/>
        </w:rPr>
        <w:t xml:space="preserve"> </w:t>
      </w:r>
      <w:r w:rsidR="00E9383A">
        <w:rPr>
          <w:rFonts w:ascii="Calibri" w:hAnsi="Calibri"/>
          <w:sz w:val="56"/>
        </w:rPr>
        <w:t>se </w:t>
      </w:r>
      <w:r w:rsidR="00E9383A" w:rsidDel="00E9383A">
        <w:rPr>
          <w:rFonts w:ascii="Calibri" w:hAnsi="Calibri"/>
          <w:sz w:val="56"/>
        </w:rPr>
        <w:t xml:space="preserve"> </w:t>
      </w:r>
      <w:r w:rsidR="00E9383A">
        <w:rPr>
          <w:rFonts w:ascii="Calibri" w:hAnsi="Calibri"/>
          <w:sz w:val="56"/>
        </w:rPr>
        <w:t>způsobem života gladiátorů (otroků)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AA78DA" w:rsidRDefault="007560BD" w:rsidP="00F40A2C">
      <w:pPr>
        <w:rPr>
          <w:sz w:val="32"/>
          <w:szCs w:val="32"/>
        </w:rPr>
      </w:pPr>
      <w:r>
        <w:rPr>
          <w:sz w:val="32"/>
          <w:szCs w:val="32"/>
        </w:rPr>
        <w:t>5. 5. </w:t>
      </w:r>
      <w:bookmarkStart w:id="0" w:name="_GoBack"/>
      <w:bookmarkEnd w:id="0"/>
      <w:r>
        <w:rPr>
          <w:sz w:val="32"/>
          <w:szCs w:val="32"/>
        </w:rPr>
        <w:t>2012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FEF8095" wp14:editId="2224D0E3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392938" w:rsidRDefault="00A930B3">
      <w:pPr>
        <w:rPr>
          <w:sz w:val="32"/>
          <w:szCs w:val="32"/>
        </w:rPr>
      </w:pPr>
      <w:r w:rsidRPr="007E7591">
        <w:rPr>
          <w:sz w:val="32"/>
          <w:szCs w:val="32"/>
        </w:rPr>
        <w:br w:type="page"/>
      </w:r>
      <w:r w:rsidR="00E9383A">
        <w:rPr>
          <w:sz w:val="32"/>
          <w:szCs w:val="32"/>
        </w:rPr>
        <w:lastRenderedPageBreak/>
        <w:t>Gladiátoři</w:t>
      </w:r>
    </w:p>
    <w:p w:rsidR="00E9383A" w:rsidRDefault="00E9383A">
      <w:pPr>
        <w:rPr>
          <w:sz w:val="32"/>
          <w:szCs w:val="32"/>
        </w:rPr>
      </w:pPr>
      <w:r>
        <w:rPr>
          <w:sz w:val="32"/>
          <w:szCs w:val="32"/>
        </w:rPr>
        <w:t xml:space="preserve">Jsem otrok zvláštního postavení – gladiátor, název mám podle slova </w:t>
      </w:r>
      <w:proofErr w:type="spellStart"/>
      <w:r>
        <w:rPr>
          <w:sz w:val="32"/>
          <w:szCs w:val="32"/>
        </w:rPr>
        <w:t>gladius</w:t>
      </w:r>
      <w:proofErr w:type="spellEnd"/>
      <w:r>
        <w:rPr>
          <w:sz w:val="32"/>
          <w:szCs w:val="32"/>
        </w:rPr>
        <w:t xml:space="preserve"> = meč. Bojuji s ostatními na život a na smrt při gladiátorských hrách. Lidé se na náš boj dívají rádi, proto pro nás vznikly i zvláštní školy.</w:t>
      </w:r>
    </w:p>
    <w:p w:rsidR="00E9383A" w:rsidRDefault="00E9383A">
      <w:pPr>
        <w:rPr>
          <w:sz w:val="32"/>
          <w:szCs w:val="32"/>
        </w:rPr>
      </w:pPr>
      <w:r>
        <w:rPr>
          <w:sz w:val="32"/>
          <w:szCs w:val="32"/>
        </w:rPr>
        <w:t>Velkolepá show se odehrávala také v koloseu. Koloseum je úžasná památka, která byla vybudována v prvním století po Kristu a dodnes stojí v Římě. Do hlediště se vešlo padesát tisíc diváků.</w:t>
      </w:r>
    </w:p>
    <w:p w:rsidR="00E9383A" w:rsidRDefault="00E9383A">
      <w:pPr>
        <w:rPr>
          <w:sz w:val="32"/>
          <w:szCs w:val="32"/>
        </w:rPr>
      </w:pPr>
      <w:r>
        <w:rPr>
          <w:sz w:val="32"/>
          <w:szCs w:val="32"/>
        </w:rPr>
        <w:t xml:space="preserve">My bojujeme nejen proti sobě, ale i proti divokým šelmám. Poražený gladiátor prosí o život pozdvižením palce levé ruky a čeká na rozhodnutí diváků. Palec obrácený dolů znamenal smrt, mávání šátkem nebo palec vztyčený nahoru znamenal milost. </w:t>
      </w:r>
      <w:r w:rsidR="007F60B8">
        <w:rPr>
          <w:sz w:val="32"/>
          <w:szCs w:val="32"/>
        </w:rPr>
        <w:t>Vítěz si odnášel palmovou ratolest a věnec, později i peníze.</w:t>
      </w:r>
    </w:p>
    <w:p w:rsidR="007F60B8" w:rsidRDefault="007F60B8">
      <w:pPr>
        <w:rPr>
          <w:sz w:val="32"/>
          <w:szCs w:val="32"/>
        </w:rPr>
      </w:pPr>
      <w:r>
        <w:rPr>
          <w:sz w:val="32"/>
          <w:szCs w:val="32"/>
        </w:rPr>
        <w:t xml:space="preserve">Já jsem asi nejznámější otrok římské doby, vedl jsem roku 73 před Kristem povstání otroků. Začalo v jihoitalském městě </w:t>
      </w:r>
      <w:proofErr w:type="spellStart"/>
      <w:r>
        <w:rPr>
          <w:sz w:val="32"/>
          <w:szCs w:val="32"/>
        </w:rPr>
        <w:t>Kapua</w:t>
      </w:r>
      <w:proofErr w:type="spellEnd"/>
      <w:r>
        <w:rPr>
          <w:sz w:val="32"/>
          <w:szCs w:val="32"/>
        </w:rPr>
        <w:t xml:space="preserve"> ve slavné gladiátorské škole a postupně se k nám přidali otroci z celé Itálie. Vzbouřilo se nás přes deset tisíc, jsme zvyklí bojovat, a tak jsme několikrát porazili i římské legie. </w:t>
      </w:r>
    </w:p>
    <w:p w:rsidR="007F60B8" w:rsidRDefault="007F60B8">
      <w:pPr>
        <w:rPr>
          <w:sz w:val="32"/>
          <w:szCs w:val="32"/>
        </w:rPr>
      </w:pPr>
      <w:r>
        <w:rPr>
          <w:sz w:val="32"/>
          <w:szCs w:val="32"/>
        </w:rPr>
        <w:t xml:space="preserve">Roku 71 před Kristem jsme však byli poraženi. Já sám jsem padl v rozhodující bitvě a šest tisíc mých spolubojovníků bylo pro výstrahu ukřižováno podél hlavní silnice do Říma. </w:t>
      </w:r>
    </w:p>
    <w:p w:rsidR="007F60B8" w:rsidRDefault="007F60B8">
      <w:pPr>
        <w:rPr>
          <w:sz w:val="32"/>
          <w:szCs w:val="32"/>
        </w:rPr>
      </w:pPr>
      <w:r>
        <w:rPr>
          <w:sz w:val="32"/>
          <w:szCs w:val="32"/>
        </w:rPr>
        <w:t>Jmenuji se ……………………</w:t>
      </w:r>
      <w:proofErr w:type="gramStart"/>
      <w:r>
        <w:rPr>
          <w:sz w:val="32"/>
          <w:szCs w:val="32"/>
        </w:rPr>
        <w:t>….. (pražský</w:t>
      </w:r>
      <w:proofErr w:type="gramEnd"/>
      <w:r>
        <w:rPr>
          <w:sz w:val="32"/>
          <w:szCs w:val="32"/>
        </w:rPr>
        <w:t xml:space="preserve"> fotbalový klub + díl)</w:t>
      </w:r>
    </w:p>
    <w:p w:rsidR="00DF51C9" w:rsidRDefault="00DF51C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DF51C9" w:rsidRPr="00DF51C9" w:rsidTr="00DF51C9">
        <w:tc>
          <w:tcPr>
            <w:tcW w:w="3096" w:type="dxa"/>
          </w:tcPr>
          <w:p w:rsidR="00DF51C9" w:rsidRPr="00DF51C9" w:rsidRDefault="00DF51C9" w:rsidP="00DF51C9">
            <w:pPr>
              <w:jc w:val="center"/>
              <w:rPr>
                <w:sz w:val="28"/>
                <w:szCs w:val="28"/>
              </w:rPr>
            </w:pPr>
            <w:r w:rsidRPr="00DF51C9">
              <w:rPr>
                <w:sz w:val="28"/>
                <w:szCs w:val="28"/>
              </w:rPr>
              <w:lastRenderedPageBreak/>
              <w:t>Dozvěděl jsem se</w:t>
            </w:r>
          </w:p>
        </w:tc>
        <w:tc>
          <w:tcPr>
            <w:tcW w:w="3096" w:type="dxa"/>
          </w:tcPr>
          <w:p w:rsidR="00DF51C9" w:rsidRPr="00DF51C9" w:rsidRDefault="00DF51C9" w:rsidP="00DF51C9">
            <w:pPr>
              <w:jc w:val="center"/>
              <w:rPr>
                <w:sz w:val="28"/>
                <w:szCs w:val="28"/>
              </w:rPr>
            </w:pPr>
            <w:r w:rsidRPr="00DF51C9">
              <w:rPr>
                <w:sz w:val="28"/>
                <w:szCs w:val="28"/>
              </w:rPr>
              <w:t>Sám vím</w:t>
            </w:r>
          </w:p>
        </w:tc>
        <w:tc>
          <w:tcPr>
            <w:tcW w:w="3096" w:type="dxa"/>
          </w:tcPr>
          <w:p w:rsidR="00DF51C9" w:rsidRPr="00DF51C9" w:rsidRDefault="00DF51C9" w:rsidP="00DF51C9">
            <w:pPr>
              <w:jc w:val="center"/>
              <w:rPr>
                <w:sz w:val="28"/>
                <w:szCs w:val="28"/>
              </w:rPr>
            </w:pPr>
            <w:r w:rsidRPr="00DF51C9">
              <w:rPr>
                <w:sz w:val="28"/>
                <w:szCs w:val="28"/>
              </w:rPr>
              <w:t>Chci se víc dozvědět o…</w:t>
            </w:r>
          </w:p>
        </w:tc>
      </w:tr>
      <w:tr w:rsidR="00DF51C9" w:rsidTr="00DF51C9">
        <w:trPr>
          <w:trHeight w:val="6299"/>
        </w:trPr>
        <w:tc>
          <w:tcPr>
            <w:tcW w:w="3096" w:type="dxa"/>
          </w:tcPr>
          <w:p w:rsidR="00DF51C9" w:rsidRDefault="00DF51C9">
            <w:pPr>
              <w:rPr>
                <w:sz w:val="32"/>
                <w:szCs w:val="32"/>
              </w:rPr>
            </w:pPr>
          </w:p>
        </w:tc>
        <w:tc>
          <w:tcPr>
            <w:tcW w:w="3096" w:type="dxa"/>
          </w:tcPr>
          <w:p w:rsidR="00DF51C9" w:rsidRDefault="00DF51C9">
            <w:pPr>
              <w:rPr>
                <w:sz w:val="32"/>
                <w:szCs w:val="32"/>
              </w:rPr>
            </w:pPr>
          </w:p>
        </w:tc>
        <w:tc>
          <w:tcPr>
            <w:tcW w:w="3096" w:type="dxa"/>
          </w:tcPr>
          <w:p w:rsidR="00DF51C9" w:rsidRDefault="00DF51C9">
            <w:pPr>
              <w:rPr>
                <w:sz w:val="32"/>
                <w:szCs w:val="32"/>
              </w:rPr>
            </w:pPr>
          </w:p>
        </w:tc>
      </w:tr>
    </w:tbl>
    <w:p w:rsidR="00DF51C9" w:rsidRDefault="00DF51C9">
      <w:pPr>
        <w:rPr>
          <w:sz w:val="32"/>
          <w:szCs w:val="32"/>
        </w:rPr>
      </w:pPr>
    </w:p>
    <w:sectPr w:rsidR="00DF51C9" w:rsidSect="006B475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840" w:rsidRDefault="00020840" w:rsidP="00327DA6">
      <w:pPr>
        <w:spacing w:after="0" w:line="240" w:lineRule="auto"/>
      </w:pPr>
      <w:r>
        <w:separator/>
      </w:r>
    </w:p>
  </w:endnote>
  <w:endnote w:type="continuationSeparator" w:id="0">
    <w:p w:rsidR="00020840" w:rsidRDefault="00020840" w:rsidP="00327DA6">
      <w:pPr>
        <w:spacing w:after="0" w:line="240" w:lineRule="auto"/>
      </w:pPr>
      <w:r>
        <w:continuationSeparator/>
      </w:r>
    </w:p>
  </w:endnote>
  <w:endnote w:type="continuationNotice" w:id="1">
    <w:p w:rsidR="00020840" w:rsidRDefault="000208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840" w:rsidRDefault="00020840" w:rsidP="00327DA6">
      <w:pPr>
        <w:spacing w:after="0" w:line="240" w:lineRule="auto"/>
      </w:pPr>
      <w:r>
        <w:separator/>
      </w:r>
    </w:p>
  </w:footnote>
  <w:footnote w:type="continuationSeparator" w:id="0">
    <w:p w:rsidR="00020840" w:rsidRDefault="00020840" w:rsidP="00327DA6">
      <w:pPr>
        <w:spacing w:after="0" w:line="240" w:lineRule="auto"/>
      </w:pPr>
      <w:r>
        <w:continuationSeparator/>
      </w:r>
    </w:p>
  </w:footnote>
  <w:footnote w:type="continuationNotice" w:id="1">
    <w:p w:rsidR="00020840" w:rsidRDefault="0002084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14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91C8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20840"/>
    <w:rsid w:val="00055F79"/>
    <w:rsid w:val="000B7A59"/>
    <w:rsid w:val="00122889"/>
    <w:rsid w:val="00131840"/>
    <w:rsid w:val="00327DA6"/>
    <w:rsid w:val="00392938"/>
    <w:rsid w:val="003B48DB"/>
    <w:rsid w:val="00466694"/>
    <w:rsid w:val="00473178"/>
    <w:rsid w:val="00481B66"/>
    <w:rsid w:val="004962EA"/>
    <w:rsid w:val="004D7EBC"/>
    <w:rsid w:val="004E2F7B"/>
    <w:rsid w:val="00531DF0"/>
    <w:rsid w:val="00583AF2"/>
    <w:rsid w:val="00585489"/>
    <w:rsid w:val="00605A81"/>
    <w:rsid w:val="006202B3"/>
    <w:rsid w:val="00623A4E"/>
    <w:rsid w:val="006401DE"/>
    <w:rsid w:val="006468C5"/>
    <w:rsid w:val="006B4753"/>
    <w:rsid w:val="00752BE0"/>
    <w:rsid w:val="007560BD"/>
    <w:rsid w:val="007E7591"/>
    <w:rsid w:val="007F60B8"/>
    <w:rsid w:val="009550C3"/>
    <w:rsid w:val="00972E33"/>
    <w:rsid w:val="00A930B3"/>
    <w:rsid w:val="00AA1CC9"/>
    <w:rsid w:val="00AA78DA"/>
    <w:rsid w:val="00B22E34"/>
    <w:rsid w:val="00B2354B"/>
    <w:rsid w:val="00C51D77"/>
    <w:rsid w:val="00CF3530"/>
    <w:rsid w:val="00D02DB9"/>
    <w:rsid w:val="00D315C9"/>
    <w:rsid w:val="00DB73D2"/>
    <w:rsid w:val="00DC215D"/>
    <w:rsid w:val="00DF51C9"/>
    <w:rsid w:val="00E37E2A"/>
    <w:rsid w:val="00E9383A"/>
    <w:rsid w:val="00EA30C1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475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F5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475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F5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CB12C-3273-438F-AB2B-BD6F5099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2012-03-21T13:20:00Z</dcterms:created>
  <dcterms:modified xsi:type="dcterms:W3CDTF">2012-08-22T21:32:00Z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1OoRT_YwtuCySXUCfgJ8Ft_ADaWkGW357oWCl99V4sG4</vt:lpwstr>
  </property>
  <property fmtid="{D5CDD505-2E9C-101B-9397-08002B2CF9AE}" pid="4" name="Google.Documents.RevisionId">
    <vt:lpwstr>07845635896504156414</vt:lpwstr>
  </property>
  <property fmtid="{D5CDD505-2E9C-101B-9397-08002B2CF9AE}" pid="5" name="Google.Documents.PreviousRevisionId">
    <vt:lpwstr>06368579163651373582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